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C4" w:rsidRPr="00E26453" w:rsidRDefault="006147C4" w:rsidP="006147C4">
      <w:pPr>
        <w:pStyle w:val="20"/>
        <w:keepNext/>
        <w:keepLines/>
        <w:shd w:val="clear" w:color="auto" w:fill="auto"/>
        <w:spacing w:after="0" w:line="240" w:lineRule="auto"/>
        <w:jc w:val="center"/>
        <w:rPr>
          <w:rFonts w:ascii="Arial" w:hAnsi="Arial" w:cs="Arial"/>
          <w:b/>
          <w:sz w:val="24"/>
          <w:szCs w:val="24"/>
        </w:rPr>
      </w:pPr>
      <w:bookmarkStart w:id="0" w:name="bookmark0"/>
      <w:r w:rsidRPr="00E26453">
        <w:rPr>
          <w:rFonts w:ascii="Arial" w:hAnsi="Arial" w:cs="Arial"/>
          <w:b/>
          <w:sz w:val="24"/>
          <w:szCs w:val="24"/>
        </w:rPr>
        <w:t>АДМИНИСТРАЦИЯ</w:t>
      </w:r>
      <w:bookmarkEnd w:id="0"/>
    </w:p>
    <w:p w:rsidR="006147C4" w:rsidRPr="00E26453" w:rsidRDefault="006147C4" w:rsidP="006147C4">
      <w:pPr>
        <w:pStyle w:val="20"/>
        <w:keepNext/>
        <w:keepLines/>
        <w:shd w:val="clear" w:color="auto" w:fill="auto"/>
        <w:spacing w:after="0" w:line="240" w:lineRule="auto"/>
        <w:jc w:val="center"/>
        <w:rPr>
          <w:rFonts w:ascii="Arial" w:hAnsi="Arial" w:cs="Arial"/>
          <w:b/>
          <w:sz w:val="24"/>
          <w:szCs w:val="24"/>
        </w:rPr>
      </w:pPr>
    </w:p>
    <w:p w:rsidR="006147C4" w:rsidRPr="00E26453" w:rsidRDefault="006147C4" w:rsidP="006147C4">
      <w:pPr>
        <w:pStyle w:val="31"/>
        <w:keepNext/>
        <w:keepLines/>
        <w:shd w:val="clear" w:color="auto" w:fill="auto"/>
        <w:spacing w:before="0" w:after="0" w:line="240" w:lineRule="auto"/>
        <w:jc w:val="center"/>
        <w:rPr>
          <w:rFonts w:ascii="Arial" w:hAnsi="Arial" w:cs="Arial"/>
          <w:b/>
          <w:sz w:val="24"/>
          <w:szCs w:val="24"/>
        </w:rPr>
      </w:pPr>
      <w:bookmarkStart w:id="1" w:name="bookmark1"/>
      <w:r w:rsidRPr="00E26453">
        <w:rPr>
          <w:rFonts w:ascii="Arial" w:hAnsi="Arial" w:cs="Arial"/>
          <w:b/>
          <w:sz w:val="24"/>
          <w:szCs w:val="24"/>
        </w:rPr>
        <w:t>Саянского района</w:t>
      </w:r>
      <w:bookmarkEnd w:id="1"/>
    </w:p>
    <w:p w:rsidR="006147C4" w:rsidRPr="00E26453" w:rsidRDefault="006147C4" w:rsidP="00470A8E">
      <w:pPr>
        <w:pStyle w:val="31"/>
        <w:keepNext/>
        <w:keepLines/>
        <w:shd w:val="clear" w:color="auto" w:fill="auto"/>
        <w:spacing w:before="0" w:after="0" w:line="240" w:lineRule="auto"/>
        <w:jc w:val="center"/>
        <w:rPr>
          <w:rFonts w:ascii="Arial" w:hAnsi="Arial" w:cs="Arial"/>
          <w:b/>
          <w:sz w:val="24"/>
          <w:szCs w:val="24"/>
        </w:rPr>
      </w:pPr>
    </w:p>
    <w:p w:rsidR="006147C4" w:rsidRPr="00E26453" w:rsidRDefault="006147C4" w:rsidP="006147C4">
      <w:pPr>
        <w:pStyle w:val="10"/>
        <w:keepNext/>
        <w:keepLines/>
        <w:shd w:val="clear" w:color="auto" w:fill="auto"/>
        <w:spacing w:before="0" w:after="0" w:line="240" w:lineRule="auto"/>
        <w:jc w:val="center"/>
        <w:rPr>
          <w:rFonts w:ascii="Arial" w:hAnsi="Arial" w:cs="Arial"/>
          <w:b/>
          <w:sz w:val="24"/>
          <w:szCs w:val="24"/>
        </w:rPr>
      </w:pPr>
      <w:bookmarkStart w:id="2" w:name="bookmark2"/>
      <w:r w:rsidRPr="00E26453">
        <w:rPr>
          <w:rFonts w:ascii="Arial" w:hAnsi="Arial" w:cs="Arial"/>
          <w:b/>
          <w:sz w:val="24"/>
          <w:szCs w:val="24"/>
        </w:rPr>
        <w:t>ПОСТАНОВЛЕНИЕ</w:t>
      </w:r>
      <w:bookmarkEnd w:id="2"/>
    </w:p>
    <w:p w:rsidR="005509ED" w:rsidRPr="00E26453" w:rsidRDefault="005509ED" w:rsidP="006147C4">
      <w:pPr>
        <w:pStyle w:val="40"/>
        <w:keepNext/>
        <w:keepLines/>
        <w:shd w:val="clear" w:color="auto" w:fill="auto"/>
        <w:spacing w:before="0" w:after="0" w:line="240" w:lineRule="auto"/>
        <w:jc w:val="center"/>
        <w:rPr>
          <w:rFonts w:ascii="Arial" w:hAnsi="Arial" w:cs="Arial"/>
          <w:sz w:val="24"/>
          <w:szCs w:val="24"/>
        </w:rPr>
      </w:pPr>
      <w:bookmarkStart w:id="3" w:name="bookmark3"/>
    </w:p>
    <w:p w:rsidR="006147C4" w:rsidRPr="00E26453" w:rsidRDefault="006147C4" w:rsidP="006147C4">
      <w:pPr>
        <w:pStyle w:val="40"/>
        <w:keepNext/>
        <w:keepLines/>
        <w:shd w:val="clear" w:color="auto" w:fill="auto"/>
        <w:spacing w:before="0" w:after="0" w:line="240" w:lineRule="auto"/>
        <w:jc w:val="center"/>
        <w:rPr>
          <w:rFonts w:ascii="Arial" w:hAnsi="Arial" w:cs="Arial"/>
          <w:sz w:val="24"/>
          <w:szCs w:val="24"/>
        </w:rPr>
      </w:pPr>
      <w:r w:rsidRPr="00E26453">
        <w:rPr>
          <w:rFonts w:ascii="Arial" w:hAnsi="Arial" w:cs="Arial"/>
          <w:sz w:val="24"/>
          <w:szCs w:val="24"/>
        </w:rPr>
        <w:t>с. Агинское</w:t>
      </w:r>
      <w:bookmarkEnd w:id="3"/>
    </w:p>
    <w:p w:rsidR="006147C4" w:rsidRPr="00E26453" w:rsidRDefault="006147C4" w:rsidP="006147C4">
      <w:pPr>
        <w:pStyle w:val="40"/>
        <w:keepNext/>
        <w:keepLines/>
        <w:shd w:val="clear" w:color="auto" w:fill="auto"/>
        <w:spacing w:before="0" w:after="0" w:line="240" w:lineRule="auto"/>
        <w:jc w:val="center"/>
        <w:rPr>
          <w:rFonts w:ascii="Arial" w:hAnsi="Arial" w:cs="Arial"/>
          <w:sz w:val="24"/>
          <w:szCs w:val="24"/>
        </w:rPr>
      </w:pPr>
    </w:p>
    <w:p w:rsidR="006147C4" w:rsidRPr="00E26453" w:rsidRDefault="00945941" w:rsidP="00945941">
      <w:pPr>
        <w:pStyle w:val="40"/>
        <w:keepNext/>
        <w:keepLines/>
        <w:shd w:val="clear" w:color="auto" w:fill="auto"/>
        <w:tabs>
          <w:tab w:val="left" w:pos="285"/>
          <w:tab w:val="left" w:pos="8055"/>
        </w:tabs>
        <w:spacing w:before="0" w:after="0" w:line="240" w:lineRule="auto"/>
        <w:jc w:val="center"/>
        <w:rPr>
          <w:rFonts w:ascii="Arial" w:hAnsi="Arial" w:cs="Arial"/>
          <w:sz w:val="24"/>
          <w:szCs w:val="24"/>
        </w:rPr>
      </w:pPr>
      <w:r w:rsidRPr="00E26453">
        <w:rPr>
          <w:rFonts w:ascii="Arial" w:hAnsi="Arial" w:cs="Arial"/>
          <w:sz w:val="24"/>
          <w:szCs w:val="24"/>
        </w:rPr>
        <w:t xml:space="preserve">28.12.2016                                </w:t>
      </w:r>
      <w:r w:rsidR="006147C4" w:rsidRPr="00E26453">
        <w:rPr>
          <w:rFonts w:ascii="Arial" w:hAnsi="Arial" w:cs="Arial"/>
          <w:sz w:val="24"/>
          <w:szCs w:val="24"/>
        </w:rPr>
        <w:t xml:space="preserve">                                                              № </w:t>
      </w:r>
      <w:r w:rsidRPr="00E26453">
        <w:rPr>
          <w:rFonts w:ascii="Arial" w:hAnsi="Arial" w:cs="Arial"/>
          <w:sz w:val="24"/>
          <w:szCs w:val="24"/>
        </w:rPr>
        <w:t>342-п</w:t>
      </w:r>
    </w:p>
    <w:p w:rsidR="00945941" w:rsidRPr="00E26453" w:rsidRDefault="00945941" w:rsidP="00945941">
      <w:pPr>
        <w:pStyle w:val="40"/>
        <w:keepNext/>
        <w:keepLines/>
        <w:shd w:val="clear" w:color="auto" w:fill="auto"/>
        <w:tabs>
          <w:tab w:val="left" w:pos="285"/>
          <w:tab w:val="left" w:pos="8055"/>
        </w:tabs>
        <w:spacing w:before="0" w:after="0" w:line="240" w:lineRule="auto"/>
        <w:jc w:val="center"/>
        <w:rPr>
          <w:rFonts w:ascii="Arial" w:hAnsi="Arial" w:cs="Arial"/>
          <w:sz w:val="24"/>
          <w:szCs w:val="24"/>
        </w:rPr>
      </w:pPr>
    </w:p>
    <w:p w:rsidR="006147C4" w:rsidRPr="00E26453" w:rsidRDefault="007D6C1B" w:rsidP="006147C4">
      <w:pPr>
        <w:pStyle w:val="a4"/>
        <w:rPr>
          <w:rFonts w:ascii="Arial" w:hAnsi="Arial" w:cs="Arial"/>
        </w:rPr>
      </w:pPr>
      <w:r w:rsidRPr="00E26453">
        <w:rPr>
          <w:rFonts w:ascii="Arial" w:hAnsi="Arial" w:cs="Arial"/>
        </w:rPr>
        <w:t xml:space="preserve"> </w:t>
      </w:r>
      <w:r w:rsidR="006147C4" w:rsidRPr="00E26453">
        <w:rPr>
          <w:rFonts w:ascii="Arial" w:hAnsi="Arial" w:cs="Arial"/>
        </w:rPr>
        <w:t>Об утверждении положения об оплате</w:t>
      </w:r>
    </w:p>
    <w:p w:rsidR="006147C4" w:rsidRPr="00E26453" w:rsidRDefault="006147C4" w:rsidP="006147C4">
      <w:pPr>
        <w:pStyle w:val="a4"/>
        <w:rPr>
          <w:rFonts w:ascii="Arial" w:hAnsi="Arial" w:cs="Arial"/>
        </w:rPr>
      </w:pPr>
      <w:r w:rsidRPr="00E26453">
        <w:rPr>
          <w:rFonts w:ascii="Arial" w:hAnsi="Arial" w:cs="Arial"/>
        </w:rPr>
        <w:t xml:space="preserve"> труда работников  муниципальн</w:t>
      </w:r>
      <w:r w:rsidR="007D6C1B" w:rsidRPr="00E26453">
        <w:rPr>
          <w:rFonts w:ascii="Arial" w:hAnsi="Arial" w:cs="Arial"/>
        </w:rPr>
        <w:t>ых</w:t>
      </w:r>
    </w:p>
    <w:p w:rsidR="007D6C1B" w:rsidRPr="00E26453" w:rsidRDefault="006147C4" w:rsidP="006147C4">
      <w:pPr>
        <w:pStyle w:val="a4"/>
        <w:rPr>
          <w:rFonts w:ascii="Arial" w:hAnsi="Arial" w:cs="Arial"/>
        </w:rPr>
      </w:pPr>
      <w:r w:rsidRPr="00E26453">
        <w:rPr>
          <w:rFonts w:ascii="Arial" w:hAnsi="Arial" w:cs="Arial"/>
        </w:rPr>
        <w:t xml:space="preserve"> учреждени</w:t>
      </w:r>
      <w:r w:rsidR="007D6C1B" w:rsidRPr="00E26453">
        <w:rPr>
          <w:rFonts w:ascii="Arial" w:hAnsi="Arial" w:cs="Arial"/>
        </w:rPr>
        <w:t>й в области</w:t>
      </w:r>
      <w:r w:rsidRPr="00E26453">
        <w:rPr>
          <w:rFonts w:ascii="Arial" w:hAnsi="Arial" w:cs="Arial"/>
        </w:rPr>
        <w:t xml:space="preserve"> молодежной </w:t>
      </w:r>
    </w:p>
    <w:p w:rsidR="006147C4" w:rsidRPr="00E26453" w:rsidRDefault="007D6C1B" w:rsidP="006147C4">
      <w:pPr>
        <w:pStyle w:val="a4"/>
        <w:rPr>
          <w:rFonts w:ascii="Arial" w:hAnsi="Arial" w:cs="Arial"/>
        </w:rPr>
      </w:pPr>
      <w:r w:rsidRPr="00E26453">
        <w:rPr>
          <w:rFonts w:ascii="Arial" w:hAnsi="Arial" w:cs="Arial"/>
        </w:rPr>
        <w:t xml:space="preserve"> </w:t>
      </w:r>
      <w:r w:rsidR="006147C4" w:rsidRPr="00E26453">
        <w:rPr>
          <w:rFonts w:ascii="Arial" w:hAnsi="Arial" w:cs="Arial"/>
        </w:rPr>
        <w:t>политики</w:t>
      </w:r>
      <w:r w:rsidR="00470A8E" w:rsidRPr="00E26453">
        <w:rPr>
          <w:rFonts w:ascii="Arial" w:hAnsi="Arial" w:cs="Arial"/>
        </w:rPr>
        <w:t>,</w:t>
      </w:r>
      <w:r w:rsidRPr="00E26453">
        <w:rPr>
          <w:rFonts w:ascii="Arial" w:hAnsi="Arial" w:cs="Arial"/>
        </w:rPr>
        <w:t xml:space="preserve"> </w:t>
      </w:r>
      <w:r w:rsidR="006147C4" w:rsidRPr="00E26453">
        <w:rPr>
          <w:rFonts w:ascii="Arial" w:hAnsi="Arial" w:cs="Arial"/>
        </w:rPr>
        <w:t>физической культуры</w:t>
      </w:r>
      <w:r w:rsidR="00470A8E" w:rsidRPr="00E26453">
        <w:rPr>
          <w:rFonts w:ascii="Arial" w:hAnsi="Arial" w:cs="Arial"/>
        </w:rPr>
        <w:t xml:space="preserve"> и спорта</w:t>
      </w:r>
    </w:p>
    <w:p w:rsidR="006147C4" w:rsidRPr="00E26453" w:rsidRDefault="006147C4" w:rsidP="006147C4">
      <w:pPr>
        <w:pStyle w:val="a4"/>
        <w:rPr>
          <w:rFonts w:ascii="Arial" w:hAnsi="Arial" w:cs="Arial"/>
        </w:rPr>
      </w:pPr>
    </w:p>
    <w:p w:rsidR="006147C4" w:rsidRPr="00E26453" w:rsidRDefault="006147C4" w:rsidP="006147C4">
      <w:pPr>
        <w:pStyle w:val="11"/>
        <w:shd w:val="clear" w:color="auto" w:fill="auto"/>
        <w:spacing w:before="0" w:after="0" w:line="240" w:lineRule="auto"/>
        <w:ind w:left="20" w:right="40" w:firstLine="900"/>
        <w:rPr>
          <w:rFonts w:ascii="Arial" w:hAnsi="Arial" w:cs="Arial"/>
          <w:sz w:val="24"/>
          <w:szCs w:val="24"/>
        </w:rPr>
      </w:pPr>
      <w:proofErr w:type="gramStart"/>
      <w:r w:rsidRPr="00E26453">
        <w:rPr>
          <w:rFonts w:ascii="Arial" w:hAnsi="Arial" w:cs="Arial"/>
          <w:sz w:val="24"/>
          <w:szCs w:val="24"/>
        </w:rPr>
        <w:t>В соответствии со ст</w:t>
      </w:r>
      <w:r w:rsidR="00470A8E" w:rsidRPr="00E26453">
        <w:rPr>
          <w:rFonts w:ascii="Arial" w:hAnsi="Arial" w:cs="Arial"/>
          <w:sz w:val="24"/>
          <w:szCs w:val="24"/>
        </w:rPr>
        <w:t>атьями</w:t>
      </w:r>
      <w:r w:rsidRPr="00E26453">
        <w:rPr>
          <w:rFonts w:ascii="Arial" w:hAnsi="Arial" w:cs="Arial"/>
          <w:sz w:val="24"/>
          <w:szCs w:val="24"/>
        </w:rPr>
        <w:t xml:space="preserve"> 135,144 Трудового кодекса РФ,  Законом Красноярского края  от 29.10.2009 № 9-3864 «О системах оплаты труда работников краевых государственных учреждений», Постановлением Правительства  Красноярского края  от 01.12.2009 № 622-п «Об утверждении примерного положения об оплате труда работников краевых государственных бюджетных учреждений, подведомственных министерству спорта Красноярского края», Постановлением Правительства  Красноярского края  от 01.04.2015 № 142-п «Об утверждении примерного положения об оплате труда</w:t>
      </w:r>
      <w:proofErr w:type="gramEnd"/>
      <w:r w:rsidRPr="00E26453">
        <w:rPr>
          <w:rFonts w:ascii="Arial" w:hAnsi="Arial" w:cs="Arial"/>
          <w:sz w:val="24"/>
          <w:szCs w:val="24"/>
        </w:rPr>
        <w:t xml:space="preserve"> работников краевых государственных бюджетных учреждений, подведомственных агентству молодежной политики и реализации программ общественного развития  Красноярского края», руководствуясь ст. 81 Устава </w:t>
      </w:r>
      <w:r w:rsidR="00470A8E" w:rsidRPr="00E26453">
        <w:rPr>
          <w:rFonts w:ascii="Arial" w:hAnsi="Arial" w:cs="Arial"/>
          <w:sz w:val="24"/>
          <w:szCs w:val="24"/>
        </w:rPr>
        <w:t xml:space="preserve">муниципального образования </w:t>
      </w:r>
      <w:r w:rsidRPr="00E26453">
        <w:rPr>
          <w:rFonts w:ascii="Arial" w:hAnsi="Arial" w:cs="Arial"/>
          <w:sz w:val="24"/>
          <w:szCs w:val="24"/>
        </w:rPr>
        <w:t>Саянск</w:t>
      </w:r>
      <w:r w:rsidR="00470A8E" w:rsidRPr="00E26453">
        <w:rPr>
          <w:rFonts w:ascii="Arial" w:hAnsi="Arial" w:cs="Arial"/>
          <w:sz w:val="24"/>
          <w:szCs w:val="24"/>
        </w:rPr>
        <w:t>ий</w:t>
      </w:r>
      <w:r w:rsidRPr="00E26453">
        <w:rPr>
          <w:rFonts w:ascii="Arial" w:hAnsi="Arial" w:cs="Arial"/>
          <w:sz w:val="24"/>
          <w:szCs w:val="24"/>
        </w:rPr>
        <w:t xml:space="preserve"> район</w:t>
      </w:r>
      <w:r w:rsidR="00470A8E" w:rsidRPr="00E26453">
        <w:rPr>
          <w:rFonts w:ascii="Arial" w:hAnsi="Arial" w:cs="Arial"/>
          <w:sz w:val="24"/>
          <w:szCs w:val="24"/>
        </w:rPr>
        <w:t xml:space="preserve"> Красноярского края, </w:t>
      </w:r>
      <w:r w:rsidRPr="00E26453">
        <w:rPr>
          <w:rFonts w:ascii="Arial" w:hAnsi="Arial" w:cs="Arial"/>
          <w:sz w:val="24"/>
          <w:szCs w:val="24"/>
        </w:rPr>
        <w:t>ПОСТАНОВЛЯЮ:</w:t>
      </w:r>
    </w:p>
    <w:p w:rsidR="006147C4" w:rsidRPr="00E26453" w:rsidRDefault="006147C4" w:rsidP="00470A8E">
      <w:pPr>
        <w:pStyle w:val="11"/>
        <w:numPr>
          <w:ilvl w:val="0"/>
          <w:numId w:val="1"/>
        </w:numPr>
        <w:shd w:val="clear" w:color="auto" w:fill="auto"/>
        <w:spacing w:before="0" w:after="0" w:line="240" w:lineRule="auto"/>
        <w:ind w:right="40" w:firstLine="540"/>
        <w:rPr>
          <w:rFonts w:ascii="Arial" w:hAnsi="Arial" w:cs="Arial"/>
          <w:sz w:val="24"/>
          <w:szCs w:val="24"/>
        </w:rPr>
      </w:pPr>
      <w:r w:rsidRPr="00E26453">
        <w:rPr>
          <w:rFonts w:ascii="Arial" w:hAnsi="Arial" w:cs="Arial"/>
          <w:sz w:val="24"/>
          <w:szCs w:val="24"/>
        </w:rPr>
        <w:t>Утвердить «Положение об оплате труда работников</w:t>
      </w:r>
      <w:r w:rsidR="007D6C1B" w:rsidRPr="00E26453">
        <w:rPr>
          <w:rFonts w:ascii="Arial" w:hAnsi="Arial" w:cs="Arial"/>
          <w:sz w:val="24"/>
          <w:szCs w:val="24"/>
        </w:rPr>
        <w:t xml:space="preserve"> </w:t>
      </w:r>
      <w:r w:rsidRPr="00E26453">
        <w:rPr>
          <w:rFonts w:ascii="Arial" w:hAnsi="Arial" w:cs="Arial"/>
          <w:sz w:val="24"/>
          <w:szCs w:val="24"/>
        </w:rPr>
        <w:t xml:space="preserve"> </w:t>
      </w:r>
      <w:r w:rsidR="007D6C1B" w:rsidRPr="00E26453">
        <w:rPr>
          <w:rFonts w:ascii="Arial" w:hAnsi="Arial" w:cs="Arial"/>
          <w:sz w:val="24"/>
          <w:szCs w:val="24"/>
        </w:rPr>
        <w:t>муниципальных учреждений в области молодежной политики</w:t>
      </w:r>
      <w:r w:rsidR="005509ED" w:rsidRPr="00E26453">
        <w:rPr>
          <w:rFonts w:ascii="Arial" w:hAnsi="Arial" w:cs="Arial"/>
          <w:sz w:val="24"/>
          <w:szCs w:val="24"/>
        </w:rPr>
        <w:t xml:space="preserve">, </w:t>
      </w:r>
      <w:r w:rsidR="007D6C1B" w:rsidRPr="00E26453">
        <w:rPr>
          <w:rFonts w:ascii="Arial" w:hAnsi="Arial" w:cs="Arial"/>
          <w:sz w:val="24"/>
          <w:szCs w:val="24"/>
        </w:rPr>
        <w:t>физической культуры</w:t>
      </w:r>
      <w:r w:rsidR="005509ED" w:rsidRPr="00E26453">
        <w:rPr>
          <w:rFonts w:ascii="Arial" w:hAnsi="Arial" w:cs="Arial"/>
          <w:sz w:val="24"/>
          <w:szCs w:val="24"/>
        </w:rPr>
        <w:t xml:space="preserve"> и спорта</w:t>
      </w:r>
      <w:r w:rsidR="00D66EA5" w:rsidRPr="00E26453">
        <w:rPr>
          <w:rFonts w:ascii="Arial" w:hAnsi="Arial" w:cs="Arial"/>
          <w:sz w:val="24"/>
          <w:szCs w:val="24"/>
        </w:rPr>
        <w:t>»</w:t>
      </w:r>
      <w:r w:rsidR="007D6C1B" w:rsidRPr="00E26453">
        <w:rPr>
          <w:rFonts w:ascii="Arial" w:hAnsi="Arial" w:cs="Arial"/>
          <w:sz w:val="24"/>
          <w:szCs w:val="24"/>
        </w:rPr>
        <w:t xml:space="preserve"> </w:t>
      </w:r>
      <w:r w:rsidR="00470A8E" w:rsidRPr="00E26453">
        <w:rPr>
          <w:rFonts w:ascii="Arial" w:hAnsi="Arial" w:cs="Arial"/>
          <w:sz w:val="24"/>
          <w:szCs w:val="24"/>
        </w:rPr>
        <w:t>(Приложение</w:t>
      </w:r>
      <w:r w:rsidR="00C31B7C" w:rsidRPr="00E26453">
        <w:rPr>
          <w:rFonts w:ascii="Arial" w:hAnsi="Arial" w:cs="Arial"/>
          <w:sz w:val="24"/>
          <w:szCs w:val="24"/>
        </w:rPr>
        <w:t xml:space="preserve"> №1</w:t>
      </w:r>
      <w:r w:rsidRPr="00E26453">
        <w:rPr>
          <w:rFonts w:ascii="Arial" w:hAnsi="Arial" w:cs="Arial"/>
          <w:sz w:val="24"/>
          <w:szCs w:val="24"/>
        </w:rPr>
        <w:t>).</w:t>
      </w:r>
      <w:r w:rsidRPr="00E26453">
        <w:rPr>
          <w:rFonts w:ascii="Arial" w:hAnsi="Arial" w:cs="Arial"/>
          <w:sz w:val="24"/>
          <w:szCs w:val="24"/>
        </w:rPr>
        <w:tab/>
      </w:r>
    </w:p>
    <w:p w:rsidR="006147C4" w:rsidRPr="00E26453" w:rsidRDefault="006147C4" w:rsidP="00470A8E">
      <w:pPr>
        <w:pStyle w:val="11"/>
        <w:numPr>
          <w:ilvl w:val="0"/>
          <w:numId w:val="1"/>
        </w:numPr>
        <w:shd w:val="clear" w:color="auto" w:fill="auto"/>
        <w:spacing w:before="0" w:after="0" w:line="240" w:lineRule="auto"/>
        <w:ind w:right="40" w:firstLine="540"/>
        <w:rPr>
          <w:rFonts w:ascii="Arial" w:hAnsi="Arial" w:cs="Arial"/>
          <w:sz w:val="24"/>
          <w:szCs w:val="24"/>
        </w:rPr>
      </w:pPr>
      <w:r w:rsidRPr="00E26453">
        <w:rPr>
          <w:rFonts w:ascii="Arial" w:hAnsi="Arial" w:cs="Arial"/>
          <w:sz w:val="24"/>
          <w:szCs w:val="24"/>
        </w:rPr>
        <w:t>Постановление «Об утверждении положения об оплате труда работников муниципальн</w:t>
      </w:r>
      <w:r w:rsidR="00470A8E" w:rsidRPr="00E26453">
        <w:rPr>
          <w:rFonts w:ascii="Arial" w:hAnsi="Arial" w:cs="Arial"/>
          <w:sz w:val="24"/>
          <w:szCs w:val="24"/>
        </w:rPr>
        <w:t xml:space="preserve">ого казенного </w:t>
      </w:r>
      <w:r w:rsidRPr="00E26453">
        <w:rPr>
          <w:rFonts w:ascii="Arial" w:hAnsi="Arial" w:cs="Arial"/>
          <w:sz w:val="24"/>
          <w:szCs w:val="24"/>
        </w:rPr>
        <w:t>учреждени</w:t>
      </w:r>
      <w:r w:rsidR="00470A8E" w:rsidRPr="00E26453">
        <w:rPr>
          <w:rFonts w:ascii="Arial" w:hAnsi="Arial" w:cs="Arial"/>
          <w:sz w:val="24"/>
          <w:szCs w:val="24"/>
        </w:rPr>
        <w:t>я «Отдел</w:t>
      </w:r>
      <w:r w:rsidRPr="00E26453">
        <w:rPr>
          <w:rFonts w:ascii="Arial" w:hAnsi="Arial" w:cs="Arial"/>
          <w:sz w:val="24"/>
          <w:szCs w:val="24"/>
        </w:rPr>
        <w:t xml:space="preserve"> молодежной политики, физической культуры и спорта</w:t>
      </w:r>
      <w:r w:rsidR="00470A8E" w:rsidRPr="00E26453">
        <w:rPr>
          <w:rFonts w:ascii="Arial" w:hAnsi="Arial" w:cs="Arial"/>
          <w:sz w:val="24"/>
          <w:szCs w:val="24"/>
        </w:rPr>
        <w:t xml:space="preserve"> администрации Саянского района»</w:t>
      </w:r>
      <w:r w:rsidRPr="00E26453">
        <w:rPr>
          <w:rFonts w:ascii="Arial" w:hAnsi="Arial" w:cs="Arial"/>
          <w:sz w:val="24"/>
          <w:szCs w:val="24"/>
        </w:rPr>
        <w:t xml:space="preserve"> от 25.09.2014г №777-п</w:t>
      </w:r>
      <w:r w:rsidR="00470A8E" w:rsidRPr="00E26453">
        <w:rPr>
          <w:rFonts w:ascii="Arial" w:hAnsi="Arial" w:cs="Arial"/>
          <w:sz w:val="24"/>
          <w:szCs w:val="24"/>
        </w:rPr>
        <w:t xml:space="preserve">, постановление </w:t>
      </w:r>
      <w:r w:rsidRPr="00E26453">
        <w:rPr>
          <w:rFonts w:ascii="Arial" w:hAnsi="Arial" w:cs="Arial"/>
          <w:sz w:val="24"/>
          <w:szCs w:val="24"/>
        </w:rPr>
        <w:t xml:space="preserve"> </w:t>
      </w:r>
      <w:r w:rsidR="005509ED" w:rsidRPr="00E26453">
        <w:rPr>
          <w:rFonts w:ascii="Arial" w:hAnsi="Arial" w:cs="Arial"/>
          <w:sz w:val="24"/>
          <w:szCs w:val="24"/>
        </w:rPr>
        <w:t xml:space="preserve">«Об утверждении положения об оплате труда работников муниципального бюджетного учреждения Молодежный Центр «Саяны» от 25.09.2014г. №784-п  </w:t>
      </w:r>
      <w:r w:rsidRPr="00E26453">
        <w:rPr>
          <w:rFonts w:ascii="Arial" w:hAnsi="Arial" w:cs="Arial"/>
          <w:sz w:val="24"/>
          <w:szCs w:val="24"/>
        </w:rPr>
        <w:t>считать утратившим</w:t>
      </w:r>
      <w:r w:rsidR="005509ED" w:rsidRPr="00E26453">
        <w:rPr>
          <w:rFonts w:ascii="Arial" w:hAnsi="Arial" w:cs="Arial"/>
          <w:sz w:val="24"/>
          <w:szCs w:val="24"/>
        </w:rPr>
        <w:t>и</w:t>
      </w:r>
      <w:r w:rsidRPr="00E26453">
        <w:rPr>
          <w:rFonts w:ascii="Arial" w:hAnsi="Arial" w:cs="Arial"/>
          <w:sz w:val="24"/>
          <w:szCs w:val="24"/>
        </w:rPr>
        <w:t xml:space="preserve"> силу. </w:t>
      </w:r>
    </w:p>
    <w:p w:rsidR="00C31B7C" w:rsidRPr="00E26453" w:rsidRDefault="00C31B7C" w:rsidP="00470A8E">
      <w:pPr>
        <w:pStyle w:val="11"/>
        <w:numPr>
          <w:ilvl w:val="0"/>
          <w:numId w:val="1"/>
        </w:numPr>
        <w:shd w:val="clear" w:color="auto" w:fill="auto"/>
        <w:spacing w:before="0" w:after="0" w:line="240" w:lineRule="auto"/>
        <w:ind w:right="40" w:firstLine="540"/>
        <w:rPr>
          <w:rFonts w:ascii="Arial" w:hAnsi="Arial" w:cs="Arial"/>
          <w:sz w:val="24"/>
          <w:szCs w:val="24"/>
        </w:rPr>
      </w:pPr>
      <w:r w:rsidRPr="00E26453">
        <w:rPr>
          <w:rFonts w:ascii="Arial" w:hAnsi="Arial" w:cs="Arial"/>
          <w:sz w:val="24"/>
          <w:szCs w:val="24"/>
        </w:rPr>
        <w:t>Внести изменения в приложение №1 к положению об оплате труда работников МБОУ ДО ДЮСШ, утвержденного постановлением администрации Саянского района от 13.03.2015 №171-п и изложить в новой редакции (приложение №2).</w:t>
      </w:r>
    </w:p>
    <w:p w:rsidR="006147C4" w:rsidRPr="00E26453" w:rsidRDefault="006147C4" w:rsidP="00470A8E">
      <w:pPr>
        <w:pStyle w:val="11"/>
        <w:numPr>
          <w:ilvl w:val="0"/>
          <w:numId w:val="1"/>
        </w:numPr>
        <w:shd w:val="clear" w:color="auto" w:fill="auto"/>
        <w:spacing w:before="0" w:after="0" w:line="240" w:lineRule="auto"/>
        <w:ind w:right="40" w:firstLine="540"/>
        <w:rPr>
          <w:rFonts w:ascii="Arial" w:hAnsi="Arial" w:cs="Arial"/>
          <w:sz w:val="24"/>
          <w:szCs w:val="24"/>
        </w:rPr>
      </w:pPr>
      <w:proofErr w:type="gramStart"/>
      <w:r w:rsidRPr="00E26453">
        <w:rPr>
          <w:rFonts w:ascii="Arial" w:hAnsi="Arial" w:cs="Arial"/>
          <w:sz w:val="24"/>
          <w:szCs w:val="24"/>
        </w:rPr>
        <w:t>Контроль за</w:t>
      </w:r>
      <w:proofErr w:type="gramEnd"/>
      <w:r w:rsidRPr="00E26453">
        <w:rPr>
          <w:rFonts w:ascii="Arial" w:hAnsi="Arial" w:cs="Arial"/>
          <w:sz w:val="24"/>
          <w:szCs w:val="24"/>
        </w:rPr>
        <w:t xml:space="preserve"> исполнением настоящего постановления оставляю за собой.</w:t>
      </w:r>
    </w:p>
    <w:p w:rsidR="006147C4" w:rsidRPr="00E26453" w:rsidRDefault="00A94E24" w:rsidP="00470A8E">
      <w:pPr>
        <w:pStyle w:val="11"/>
        <w:numPr>
          <w:ilvl w:val="0"/>
          <w:numId w:val="1"/>
        </w:numPr>
        <w:shd w:val="clear" w:color="auto" w:fill="auto"/>
        <w:spacing w:before="0" w:after="0" w:line="240" w:lineRule="auto"/>
        <w:ind w:right="40" w:firstLine="540"/>
        <w:rPr>
          <w:rFonts w:ascii="Arial" w:hAnsi="Arial" w:cs="Arial"/>
          <w:sz w:val="24"/>
          <w:szCs w:val="24"/>
        </w:rPr>
      </w:pPr>
      <w:r w:rsidRPr="00E26453">
        <w:rPr>
          <w:rFonts w:ascii="Arial" w:hAnsi="Arial" w:cs="Arial"/>
          <w:sz w:val="24"/>
          <w:szCs w:val="24"/>
        </w:rPr>
        <w:t>Настоящее п</w:t>
      </w:r>
      <w:r w:rsidR="006147C4" w:rsidRPr="00E26453">
        <w:rPr>
          <w:rFonts w:ascii="Arial" w:hAnsi="Arial" w:cs="Arial"/>
          <w:sz w:val="24"/>
          <w:szCs w:val="24"/>
        </w:rPr>
        <w:t xml:space="preserve">остановление вступает в силу с </w:t>
      </w:r>
      <w:r w:rsidRPr="00E26453">
        <w:rPr>
          <w:rFonts w:ascii="Arial" w:hAnsi="Arial" w:cs="Arial"/>
          <w:sz w:val="24"/>
          <w:szCs w:val="24"/>
        </w:rPr>
        <w:t xml:space="preserve">момента опубликования в общественно-политической газете «Присаянье» и распространяется на правоотношения, возникшие с </w:t>
      </w:r>
      <w:r w:rsidR="006147C4" w:rsidRPr="00E26453">
        <w:rPr>
          <w:rFonts w:ascii="Arial" w:hAnsi="Arial" w:cs="Arial"/>
          <w:sz w:val="24"/>
          <w:szCs w:val="24"/>
        </w:rPr>
        <w:t xml:space="preserve">01 </w:t>
      </w:r>
      <w:r w:rsidR="00C31B7C" w:rsidRPr="00E26453">
        <w:rPr>
          <w:rFonts w:ascii="Arial" w:hAnsi="Arial" w:cs="Arial"/>
          <w:sz w:val="24"/>
          <w:szCs w:val="24"/>
        </w:rPr>
        <w:t>января 2017</w:t>
      </w:r>
      <w:r w:rsidR="006147C4" w:rsidRPr="00E26453">
        <w:rPr>
          <w:rFonts w:ascii="Arial" w:hAnsi="Arial" w:cs="Arial"/>
          <w:sz w:val="24"/>
          <w:szCs w:val="24"/>
        </w:rPr>
        <w:t xml:space="preserve"> года и подлежит опубликованию на </w:t>
      </w:r>
      <w:proofErr w:type="gramStart"/>
      <w:r w:rsidR="006147C4" w:rsidRPr="00E26453">
        <w:rPr>
          <w:rFonts w:ascii="Arial" w:hAnsi="Arial" w:cs="Arial"/>
          <w:sz w:val="24"/>
          <w:szCs w:val="24"/>
        </w:rPr>
        <w:t>официальном</w:t>
      </w:r>
      <w:proofErr w:type="gramEnd"/>
      <w:r w:rsidR="006147C4" w:rsidRPr="00E26453">
        <w:rPr>
          <w:rFonts w:ascii="Arial" w:hAnsi="Arial" w:cs="Arial"/>
          <w:sz w:val="24"/>
          <w:szCs w:val="24"/>
        </w:rPr>
        <w:t xml:space="preserve"> </w:t>
      </w:r>
      <w:proofErr w:type="spellStart"/>
      <w:r w:rsidR="006147C4" w:rsidRPr="00E26453">
        <w:rPr>
          <w:rFonts w:ascii="Arial" w:hAnsi="Arial" w:cs="Arial"/>
          <w:sz w:val="24"/>
          <w:szCs w:val="24"/>
        </w:rPr>
        <w:t>веб-сайте</w:t>
      </w:r>
      <w:proofErr w:type="spellEnd"/>
      <w:r w:rsidR="006147C4" w:rsidRPr="00E26453">
        <w:rPr>
          <w:rFonts w:ascii="Arial" w:hAnsi="Arial" w:cs="Arial"/>
          <w:sz w:val="24"/>
          <w:szCs w:val="24"/>
        </w:rPr>
        <w:t xml:space="preserve"> </w:t>
      </w:r>
      <w:r w:rsidR="005509ED" w:rsidRPr="00E26453">
        <w:rPr>
          <w:rFonts w:ascii="Arial" w:hAnsi="Arial" w:cs="Arial"/>
          <w:sz w:val="24"/>
          <w:szCs w:val="24"/>
        </w:rPr>
        <w:t xml:space="preserve">Саянского </w:t>
      </w:r>
      <w:r w:rsidR="006147C4" w:rsidRPr="00E26453">
        <w:rPr>
          <w:rFonts w:ascii="Arial" w:hAnsi="Arial" w:cs="Arial"/>
          <w:sz w:val="24"/>
          <w:szCs w:val="24"/>
        </w:rPr>
        <w:t>района</w:t>
      </w:r>
      <w:r w:rsidR="005509ED" w:rsidRPr="00E26453">
        <w:rPr>
          <w:rFonts w:ascii="Arial" w:hAnsi="Arial" w:cs="Arial"/>
          <w:sz w:val="24"/>
          <w:szCs w:val="24"/>
        </w:rPr>
        <w:t xml:space="preserve"> в информационно-телекоммуникационной сети Интернет</w:t>
      </w:r>
      <w:r w:rsidR="006147C4" w:rsidRPr="00E26453">
        <w:rPr>
          <w:rFonts w:ascii="Arial" w:hAnsi="Arial" w:cs="Arial"/>
          <w:sz w:val="24"/>
          <w:szCs w:val="24"/>
        </w:rPr>
        <w:t>.</w:t>
      </w:r>
    </w:p>
    <w:p w:rsidR="005509ED" w:rsidRPr="00E26453" w:rsidRDefault="005509ED" w:rsidP="006147C4">
      <w:pPr>
        <w:spacing w:after="0" w:line="240" w:lineRule="auto"/>
        <w:rPr>
          <w:rFonts w:ascii="Arial" w:eastAsia="Arial Unicode MS" w:hAnsi="Arial" w:cs="Arial"/>
          <w:color w:val="000000"/>
          <w:sz w:val="24"/>
          <w:szCs w:val="24"/>
        </w:rPr>
      </w:pPr>
      <w:bookmarkStart w:id="4" w:name="_GoBack"/>
      <w:bookmarkEnd w:id="4"/>
    </w:p>
    <w:p w:rsidR="005509ED" w:rsidRPr="00E26453" w:rsidRDefault="005509ED" w:rsidP="006147C4">
      <w:pPr>
        <w:spacing w:after="0" w:line="240" w:lineRule="auto"/>
        <w:rPr>
          <w:rFonts w:ascii="Arial" w:eastAsia="Arial Unicode MS" w:hAnsi="Arial" w:cs="Arial"/>
          <w:color w:val="000000"/>
          <w:sz w:val="24"/>
          <w:szCs w:val="24"/>
        </w:rPr>
      </w:pPr>
    </w:p>
    <w:p w:rsidR="005509ED" w:rsidRPr="00E26453" w:rsidRDefault="005509ED" w:rsidP="006147C4">
      <w:pPr>
        <w:spacing w:after="0" w:line="240" w:lineRule="auto"/>
        <w:rPr>
          <w:rFonts w:ascii="Arial" w:eastAsia="Arial Unicode MS" w:hAnsi="Arial" w:cs="Arial"/>
          <w:color w:val="000000"/>
          <w:sz w:val="24"/>
          <w:szCs w:val="24"/>
        </w:rPr>
      </w:pPr>
    </w:p>
    <w:p w:rsidR="006147C4" w:rsidRPr="00E26453" w:rsidRDefault="006147C4" w:rsidP="006147C4">
      <w:pPr>
        <w:spacing w:after="0" w:line="240" w:lineRule="auto"/>
        <w:jc w:val="center"/>
        <w:rPr>
          <w:rFonts w:ascii="Arial" w:eastAsia="Arial Unicode MS" w:hAnsi="Arial" w:cs="Arial"/>
          <w:color w:val="000000"/>
          <w:sz w:val="24"/>
          <w:szCs w:val="24"/>
        </w:rPr>
      </w:pPr>
      <w:r w:rsidRPr="00E26453">
        <w:rPr>
          <w:rFonts w:ascii="Arial" w:eastAsia="Arial Unicode MS" w:hAnsi="Arial" w:cs="Arial"/>
          <w:color w:val="000000"/>
          <w:sz w:val="24"/>
          <w:szCs w:val="24"/>
        </w:rPr>
        <w:t>Глава района                                                               Д.В. Бабенко</w:t>
      </w:r>
    </w:p>
    <w:p w:rsidR="007D6C1B" w:rsidRPr="00E26453" w:rsidRDefault="006147C4" w:rsidP="006147C4">
      <w:pPr>
        <w:pStyle w:val="a4"/>
        <w:rPr>
          <w:rFonts w:ascii="Arial" w:hAnsi="Arial" w:cs="Arial"/>
        </w:rPr>
      </w:pPr>
      <w:r w:rsidRPr="00E26453">
        <w:rPr>
          <w:rFonts w:ascii="Arial" w:hAnsi="Arial" w:cs="Arial"/>
        </w:rPr>
        <w:t xml:space="preserve">                                                                                          </w:t>
      </w:r>
    </w:p>
    <w:p w:rsidR="006147C4" w:rsidRPr="00E26453" w:rsidRDefault="005509ED" w:rsidP="00E26453">
      <w:pPr>
        <w:pStyle w:val="a4"/>
        <w:jc w:val="right"/>
        <w:rPr>
          <w:rFonts w:ascii="Arial" w:hAnsi="Arial" w:cs="Arial"/>
        </w:rPr>
      </w:pPr>
      <w:r w:rsidRPr="00E26453">
        <w:rPr>
          <w:rFonts w:ascii="Arial" w:hAnsi="Arial" w:cs="Arial"/>
        </w:rPr>
        <w:lastRenderedPageBreak/>
        <w:t xml:space="preserve"> </w:t>
      </w:r>
      <w:r w:rsidR="007D6C1B" w:rsidRPr="00E26453">
        <w:rPr>
          <w:rFonts w:ascii="Arial" w:hAnsi="Arial" w:cs="Arial"/>
        </w:rPr>
        <w:t xml:space="preserve">                                                       </w:t>
      </w:r>
      <w:r w:rsidR="00470A8E" w:rsidRPr="00E26453">
        <w:rPr>
          <w:rFonts w:ascii="Arial" w:hAnsi="Arial" w:cs="Arial"/>
        </w:rPr>
        <w:t xml:space="preserve">                    </w:t>
      </w:r>
      <w:r w:rsidR="007D6C1B" w:rsidRPr="00E26453">
        <w:rPr>
          <w:rFonts w:ascii="Arial" w:hAnsi="Arial" w:cs="Arial"/>
        </w:rPr>
        <w:t xml:space="preserve"> </w:t>
      </w:r>
      <w:r w:rsidR="006147C4" w:rsidRPr="00E26453">
        <w:rPr>
          <w:rFonts w:ascii="Arial" w:hAnsi="Arial" w:cs="Arial"/>
        </w:rPr>
        <w:t>Приложение   № 1</w:t>
      </w:r>
    </w:p>
    <w:p w:rsidR="006147C4" w:rsidRPr="00E26453" w:rsidRDefault="006147C4" w:rsidP="00E26453">
      <w:pPr>
        <w:pStyle w:val="a4"/>
        <w:jc w:val="right"/>
        <w:rPr>
          <w:rFonts w:ascii="Arial" w:hAnsi="Arial" w:cs="Arial"/>
        </w:rPr>
      </w:pPr>
      <w:r w:rsidRPr="00E26453">
        <w:rPr>
          <w:rFonts w:ascii="Arial" w:hAnsi="Arial" w:cs="Arial"/>
        </w:rPr>
        <w:t xml:space="preserve">                                                                                          к постановлению администрации </w:t>
      </w:r>
    </w:p>
    <w:p w:rsidR="006147C4" w:rsidRPr="00E26453" w:rsidRDefault="006147C4" w:rsidP="00E26453">
      <w:pPr>
        <w:pStyle w:val="a4"/>
        <w:ind w:left="5387"/>
        <w:jc w:val="right"/>
        <w:rPr>
          <w:rFonts w:ascii="Arial" w:hAnsi="Arial" w:cs="Arial"/>
        </w:rPr>
      </w:pPr>
      <w:r w:rsidRPr="00E26453">
        <w:rPr>
          <w:rFonts w:ascii="Arial" w:hAnsi="Arial" w:cs="Arial"/>
        </w:rPr>
        <w:t xml:space="preserve">Саянского района </w:t>
      </w:r>
    </w:p>
    <w:p w:rsidR="006147C4" w:rsidRPr="00E26453" w:rsidRDefault="00945941" w:rsidP="00E26453">
      <w:pPr>
        <w:pStyle w:val="a4"/>
        <w:ind w:left="5387"/>
        <w:jc w:val="right"/>
        <w:rPr>
          <w:rFonts w:ascii="Arial" w:hAnsi="Arial" w:cs="Arial"/>
        </w:rPr>
      </w:pPr>
      <w:r w:rsidRPr="00E26453">
        <w:rPr>
          <w:rFonts w:ascii="Arial" w:hAnsi="Arial" w:cs="Arial"/>
        </w:rPr>
        <w:t>от 28.12.2016 г. №  342-п</w:t>
      </w:r>
    </w:p>
    <w:p w:rsidR="006147C4" w:rsidRPr="00E26453" w:rsidRDefault="006147C4" w:rsidP="00E26453">
      <w:pPr>
        <w:pStyle w:val="a4"/>
        <w:ind w:left="5387"/>
        <w:jc w:val="right"/>
        <w:rPr>
          <w:rFonts w:ascii="Arial" w:hAnsi="Arial" w:cs="Arial"/>
        </w:rPr>
      </w:pPr>
    </w:p>
    <w:p w:rsidR="006147C4" w:rsidRPr="00E26453" w:rsidRDefault="006147C4" w:rsidP="006147C4">
      <w:pPr>
        <w:pStyle w:val="ConsPlusNormal"/>
        <w:widowControl/>
        <w:ind w:firstLine="0"/>
        <w:jc w:val="center"/>
        <w:rPr>
          <w:b/>
          <w:sz w:val="24"/>
          <w:szCs w:val="24"/>
        </w:rPr>
      </w:pPr>
      <w:r w:rsidRPr="00E26453">
        <w:rPr>
          <w:b/>
          <w:sz w:val="24"/>
          <w:szCs w:val="24"/>
        </w:rPr>
        <w:t xml:space="preserve">Положение об оплате труда работников  </w:t>
      </w:r>
    </w:p>
    <w:p w:rsidR="00470A8E" w:rsidRPr="00E26453" w:rsidRDefault="006147C4" w:rsidP="006147C4">
      <w:pPr>
        <w:pStyle w:val="ConsPlusNormal"/>
        <w:widowControl/>
        <w:ind w:firstLine="0"/>
        <w:jc w:val="center"/>
        <w:rPr>
          <w:b/>
          <w:sz w:val="24"/>
          <w:szCs w:val="24"/>
        </w:rPr>
      </w:pPr>
      <w:r w:rsidRPr="00E26453">
        <w:rPr>
          <w:b/>
          <w:sz w:val="24"/>
          <w:szCs w:val="24"/>
        </w:rPr>
        <w:t>муниципальн</w:t>
      </w:r>
      <w:r w:rsidR="007D6C1B" w:rsidRPr="00E26453">
        <w:rPr>
          <w:b/>
          <w:sz w:val="24"/>
          <w:szCs w:val="24"/>
        </w:rPr>
        <w:t>ых</w:t>
      </w:r>
      <w:r w:rsidRPr="00E26453">
        <w:rPr>
          <w:b/>
          <w:sz w:val="24"/>
          <w:szCs w:val="24"/>
        </w:rPr>
        <w:t xml:space="preserve"> учреждени</w:t>
      </w:r>
      <w:r w:rsidR="007D6C1B" w:rsidRPr="00E26453">
        <w:rPr>
          <w:b/>
          <w:sz w:val="24"/>
          <w:szCs w:val="24"/>
        </w:rPr>
        <w:t>й в области</w:t>
      </w:r>
      <w:r w:rsidRPr="00E26453">
        <w:rPr>
          <w:b/>
          <w:sz w:val="24"/>
          <w:szCs w:val="24"/>
        </w:rPr>
        <w:t xml:space="preserve"> моло</w:t>
      </w:r>
      <w:r w:rsidR="007D6C1B" w:rsidRPr="00E26453">
        <w:rPr>
          <w:b/>
          <w:sz w:val="24"/>
          <w:szCs w:val="24"/>
        </w:rPr>
        <w:t>дежной политики</w:t>
      </w:r>
      <w:r w:rsidR="00470A8E" w:rsidRPr="00E26453">
        <w:rPr>
          <w:b/>
          <w:sz w:val="24"/>
          <w:szCs w:val="24"/>
        </w:rPr>
        <w:t>,</w:t>
      </w:r>
    </w:p>
    <w:p w:rsidR="006147C4" w:rsidRPr="00E26453" w:rsidRDefault="006147C4" w:rsidP="006147C4">
      <w:pPr>
        <w:pStyle w:val="ConsPlusNormal"/>
        <w:widowControl/>
        <w:ind w:firstLine="0"/>
        <w:jc w:val="center"/>
        <w:rPr>
          <w:b/>
          <w:sz w:val="24"/>
          <w:szCs w:val="24"/>
        </w:rPr>
      </w:pPr>
      <w:r w:rsidRPr="00E26453">
        <w:rPr>
          <w:b/>
          <w:sz w:val="24"/>
          <w:szCs w:val="24"/>
        </w:rPr>
        <w:t xml:space="preserve"> физической культуры </w:t>
      </w:r>
      <w:r w:rsidR="00470A8E" w:rsidRPr="00E26453">
        <w:rPr>
          <w:b/>
          <w:sz w:val="24"/>
          <w:szCs w:val="24"/>
        </w:rPr>
        <w:t>и спорта</w:t>
      </w:r>
    </w:p>
    <w:p w:rsidR="006147C4" w:rsidRPr="00E26453" w:rsidRDefault="006147C4" w:rsidP="006147C4">
      <w:pPr>
        <w:pStyle w:val="a7"/>
        <w:spacing w:after="0" w:line="240" w:lineRule="auto"/>
        <w:rPr>
          <w:b/>
        </w:rPr>
      </w:pPr>
    </w:p>
    <w:p w:rsidR="006147C4" w:rsidRPr="00E26453" w:rsidRDefault="006147C4" w:rsidP="006147C4">
      <w:pPr>
        <w:pStyle w:val="a7"/>
        <w:numPr>
          <w:ilvl w:val="0"/>
          <w:numId w:val="4"/>
        </w:numPr>
        <w:spacing w:after="0" w:line="240" w:lineRule="auto"/>
        <w:rPr>
          <w:b/>
        </w:rPr>
      </w:pPr>
      <w:r w:rsidRPr="00E26453">
        <w:rPr>
          <w:b/>
        </w:rPr>
        <w:t>Общие положения</w:t>
      </w:r>
    </w:p>
    <w:p w:rsidR="006147C4" w:rsidRPr="00E26453" w:rsidRDefault="006147C4" w:rsidP="006147C4">
      <w:pPr>
        <w:pStyle w:val="ConsPlusNormal"/>
        <w:numPr>
          <w:ilvl w:val="1"/>
          <w:numId w:val="4"/>
        </w:numPr>
        <w:ind w:left="0" w:firstLine="0"/>
        <w:jc w:val="both"/>
        <w:rPr>
          <w:sz w:val="24"/>
          <w:szCs w:val="24"/>
        </w:rPr>
      </w:pPr>
      <w:r w:rsidRPr="00E26453">
        <w:rPr>
          <w:sz w:val="24"/>
          <w:szCs w:val="24"/>
        </w:rPr>
        <w:t>Настоящее Положение об оплате труда работников муниципальн</w:t>
      </w:r>
      <w:r w:rsidR="007D6C1B" w:rsidRPr="00E26453">
        <w:rPr>
          <w:sz w:val="24"/>
          <w:szCs w:val="24"/>
        </w:rPr>
        <w:t>ых учреждений в области молодежной политики и физич</w:t>
      </w:r>
      <w:r w:rsidRPr="00E26453">
        <w:rPr>
          <w:sz w:val="24"/>
          <w:szCs w:val="24"/>
        </w:rPr>
        <w:t>еской культуры (далее - Положение, учреждение), разработано на основании:</w:t>
      </w:r>
    </w:p>
    <w:p w:rsidR="006147C4" w:rsidRPr="00E26453" w:rsidRDefault="009379F2" w:rsidP="006147C4">
      <w:pPr>
        <w:pStyle w:val="ConsPlusNormal"/>
        <w:ind w:firstLine="708"/>
        <w:jc w:val="both"/>
        <w:rPr>
          <w:sz w:val="24"/>
          <w:szCs w:val="24"/>
        </w:rPr>
      </w:pPr>
      <w:hyperlink r:id="rId5" w:tooltip="Закон Красноярского края от 29.10.2009 N 9-3864 (ред. от 20.09.2013) &quot;О системах оплаты труда работников краевых государственных учреждений&quot; (подписан Губернатором Красноярского края 03.11.2009){КонсультантПлюс}" w:history="1">
        <w:r w:rsidR="006147C4" w:rsidRPr="00E26453">
          <w:rPr>
            <w:color w:val="0000FF"/>
            <w:sz w:val="24"/>
            <w:szCs w:val="24"/>
          </w:rPr>
          <w:t>Закона</w:t>
        </w:r>
      </w:hyperlink>
      <w:r w:rsidR="006147C4" w:rsidRPr="00E26453">
        <w:rPr>
          <w:sz w:val="24"/>
          <w:szCs w:val="24"/>
        </w:rPr>
        <w:t xml:space="preserve"> Красноярского края от 29.10.2009 N 9-3864 "О системах оплаты труда работников краевых государственных учреждений"</w:t>
      </w:r>
      <w:proofErr w:type="gramStart"/>
      <w:r w:rsidR="006147C4" w:rsidRPr="00E26453">
        <w:rPr>
          <w:sz w:val="24"/>
          <w:szCs w:val="24"/>
        </w:rPr>
        <w:t xml:space="preserve"> </w:t>
      </w:r>
      <w:r w:rsidR="00093244" w:rsidRPr="00E26453">
        <w:rPr>
          <w:sz w:val="24"/>
          <w:szCs w:val="24"/>
        </w:rPr>
        <w:t>;</w:t>
      </w:r>
      <w:proofErr w:type="gramEnd"/>
    </w:p>
    <w:p w:rsidR="006147C4" w:rsidRPr="00E26453" w:rsidRDefault="006147C4" w:rsidP="006147C4">
      <w:pPr>
        <w:pStyle w:val="ConsPlusNormal"/>
        <w:ind w:firstLine="708"/>
        <w:jc w:val="both"/>
        <w:rPr>
          <w:sz w:val="24"/>
          <w:szCs w:val="24"/>
        </w:rPr>
      </w:pPr>
      <w:r w:rsidRPr="00E26453">
        <w:rPr>
          <w:sz w:val="24"/>
          <w:szCs w:val="24"/>
        </w:rPr>
        <w:t>постановления Правительства  Красноярского края от 01.12.2009 № 622-п «Об утверждении примерного положения об оплате труда работников краевых государственных бюджетных учреждений, подведомственных министерству спорта и молодежной политики Красноярского края»;</w:t>
      </w:r>
    </w:p>
    <w:p w:rsidR="006147C4" w:rsidRPr="00E26453" w:rsidRDefault="006147C4" w:rsidP="006147C4">
      <w:pPr>
        <w:pStyle w:val="ConsPlusNormal"/>
        <w:ind w:firstLine="708"/>
        <w:jc w:val="both"/>
        <w:rPr>
          <w:sz w:val="24"/>
          <w:szCs w:val="24"/>
        </w:rPr>
      </w:pPr>
      <w:r w:rsidRPr="00E26453">
        <w:rPr>
          <w:sz w:val="24"/>
          <w:szCs w:val="24"/>
        </w:rPr>
        <w:t>постановлени</w:t>
      </w:r>
      <w:r w:rsidR="005509ED" w:rsidRPr="00E26453">
        <w:rPr>
          <w:sz w:val="24"/>
          <w:szCs w:val="24"/>
        </w:rPr>
        <w:t>я</w:t>
      </w:r>
      <w:r w:rsidRPr="00E26453">
        <w:rPr>
          <w:sz w:val="24"/>
          <w:szCs w:val="24"/>
        </w:rPr>
        <w:t xml:space="preserve"> Правительства  Красноярского края  от 01.04.2015 № 142-</w:t>
      </w:r>
      <w:r w:rsidR="005509ED" w:rsidRPr="00E26453">
        <w:rPr>
          <w:sz w:val="24"/>
          <w:szCs w:val="24"/>
        </w:rPr>
        <w:t>п</w:t>
      </w:r>
      <w:r w:rsidRPr="00E26453">
        <w:rPr>
          <w:sz w:val="24"/>
          <w:szCs w:val="24"/>
        </w:rPr>
        <w:t xml:space="preserve"> «Об утверждении примерного положения об оплате труда работников краевых государственных бюджетных учреждений, подведомственных агентству молодежной политики и реализации программ общественного развития  Красноярского края»;</w:t>
      </w:r>
    </w:p>
    <w:p w:rsidR="00093244" w:rsidRPr="00E26453" w:rsidRDefault="00093244" w:rsidP="006147C4">
      <w:pPr>
        <w:pStyle w:val="ConsPlusNormal"/>
        <w:ind w:firstLine="708"/>
        <w:jc w:val="both"/>
        <w:rPr>
          <w:sz w:val="24"/>
          <w:szCs w:val="24"/>
        </w:rPr>
      </w:pPr>
      <w:r w:rsidRPr="00E26453">
        <w:rPr>
          <w:sz w:val="24"/>
          <w:szCs w:val="24"/>
        </w:rPr>
        <w:t xml:space="preserve">постановления администрации Саянского района от 30.09.2013 №698-п «О системах </w:t>
      </w:r>
      <w:proofErr w:type="gramStart"/>
      <w:r w:rsidRPr="00E26453">
        <w:rPr>
          <w:sz w:val="24"/>
          <w:szCs w:val="24"/>
        </w:rPr>
        <w:t>оплаты труда работников органов местного самоуправления Саянского района</w:t>
      </w:r>
      <w:proofErr w:type="gramEnd"/>
      <w:r w:rsidRPr="00E26453">
        <w:rPr>
          <w:sz w:val="24"/>
          <w:szCs w:val="24"/>
        </w:rPr>
        <w:t xml:space="preserve"> и работников муниципальных учрежде</w:t>
      </w:r>
      <w:r w:rsidR="00AE1293" w:rsidRPr="00E26453">
        <w:rPr>
          <w:sz w:val="24"/>
          <w:szCs w:val="24"/>
        </w:rPr>
        <w:t>ний, в которых по состоянию на 20.09.2013 года действует тарифная система оплаты труда»</w:t>
      </w:r>
    </w:p>
    <w:p w:rsidR="006147C4" w:rsidRPr="00E26453" w:rsidRDefault="006147C4" w:rsidP="006147C4">
      <w:pPr>
        <w:pStyle w:val="ConsPlusNormal"/>
        <w:ind w:firstLine="708"/>
        <w:jc w:val="both"/>
        <w:rPr>
          <w:sz w:val="24"/>
          <w:szCs w:val="24"/>
        </w:rPr>
      </w:pPr>
      <w:r w:rsidRPr="00E26453">
        <w:rPr>
          <w:sz w:val="24"/>
          <w:szCs w:val="24"/>
        </w:rPr>
        <w:t>и устанавливает:</w:t>
      </w:r>
    </w:p>
    <w:p w:rsidR="006147C4" w:rsidRPr="00E26453" w:rsidRDefault="006147C4" w:rsidP="006147C4">
      <w:pPr>
        <w:pStyle w:val="ConsPlusNormal"/>
        <w:ind w:firstLine="540"/>
        <w:jc w:val="both"/>
        <w:rPr>
          <w:sz w:val="24"/>
          <w:szCs w:val="24"/>
        </w:rPr>
      </w:pPr>
      <w:r w:rsidRPr="00E26453">
        <w:rPr>
          <w:sz w:val="24"/>
          <w:szCs w:val="24"/>
        </w:rPr>
        <w:t xml:space="preserve">минимальные размеры окладов (должностных окладов), ставок заработной платы работников </w:t>
      </w:r>
      <w:r w:rsidR="005509ED" w:rsidRPr="00E26453">
        <w:rPr>
          <w:sz w:val="24"/>
          <w:szCs w:val="24"/>
        </w:rPr>
        <w:t xml:space="preserve">муниципального казенного учреждения «Отдел молодежной политики, физической культуры и спорта администрации Саянского района», </w:t>
      </w:r>
      <w:r w:rsidRPr="00E26453">
        <w:rPr>
          <w:sz w:val="24"/>
          <w:szCs w:val="24"/>
        </w:rPr>
        <w:t>муниципальн</w:t>
      </w:r>
      <w:r w:rsidR="007D6C1B" w:rsidRPr="00E26453">
        <w:rPr>
          <w:sz w:val="24"/>
          <w:szCs w:val="24"/>
        </w:rPr>
        <w:t>ого</w:t>
      </w:r>
      <w:r w:rsidRPr="00E26453">
        <w:rPr>
          <w:sz w:val="24"/>
          <w:szCs w:val="24"/>
        </w:rPr>
        <w:t xml:space="preserve"> бюджетн</w:t>
      </w:r>
      <w:r w:rsidR="007D6C1B" w:rsidRPr="00E26453">
        <w:rPr>
          <w:sz w:val="24"/>
          <w:szCs w:val="24"/>
        </w:rPr>
        <w:t>ого</w:t>
      </w:r>
      <w:r w:rsidRPr="00E26453">
        <w:rPr>
          <w:sz w:val="24"/>
          <w:szCs w:val="24"/>
        </w:rPr>
        <w:t xml:space="preserve"> учреждени</w:t>
      </w:r>
      <w:r w:rsidR="007D6C1B" w:rsidRPr="00E26453">
        <w:rPr>
          <w:sz w:val="24"/>
          <w:szCs w:val="24"/>
        </w:rPr>
        <w:t xml:space="preserve">я «Молодежный центр «Саяны», </w:t>
      </w:r>
      <w:r w:rsidR="005509ED" w:rsidRPr="00E26453">
        <w:rPr>
          <w:sz w:val="24"/>
          <w:szCs w:val="24"/>
        </w:rPr>
        <w:t>муниципального бюджетного образовательного учреждения дополнительного образования «Детско-юношеская спортивная школа</w:t>
      </w:r>
      <w:r w:rsidR="001667D7" w:rsidRPr="00E26453">
        <w:rPr>
          <w:sz w:val="24"/>
          <w:szCs w:val="24"/>
        </w:rPr>
        <w:t xml:space="preserve"> Саянского района</w:t>
      </w:r>
      <w:r w:rsidR="005509ED" w:rsidRPr="00E26453">
        <w:rPr>
          <w:sz w:val="24"/>
          <w:szCs w:val="24"/>
        </w:rPr>
        <w:t>»</w:t>
      </w:r>
      <w:r w:rsidR="001667D7" w:rsidRPr="00E26453">
        <w:rPr>
          <w:sz w:val="24"/>
          <w:szCs w:val="24"/>
        </w:rPr>
        <w:t xml:space="preserve"> </w:t>
      </w:r>
      <w:r w:rsidRPr="00E26453">
        <w:rPr>
          <w:sz w:val="24"/>
          <w:szCs w:val="24"/>
        </w:rPr>
        <w:t xml:space="preserve">(далее - Учреждения), определяемых по квалификационным уровням профессиональных квалификационных групп (далее </w:t>
      </w:r>
      <w:r w:rsidR="007D6C1B" w:rsidRPr="00E26453">
        <w:rPr>
          <w:sz w:val="24"/>
          <w:szCs w:val="24"/>
        </w:rPr>
        <w:t>–</w:t>
      </w:r>
      <w:r w:rsidRPr="00E26453">
        <w:rPr>
          <w:sz w:val="24"/>
          <w:szCs w:val="24"/>
        </w:rPr>
        <w:t xml:space="preserve"> ПКГ</w:t>
      </w:r>
      <w:r w:rsidR="007D6C1B" w:rsidRPr="00E26453">
        <w:rPr>
          <w:sz w:val="24"/>
          <w:szCs w:val="24"/>
        </w:rPr>
        <w:t>)</w:t>
      </w:r>
      <w:r w:rsidRPr="00E26453">
        <w:rPr>
          <w:sz w:val="24"/>
          <w:szCs w:val="24"/>
        </w:rPr>
        <w:t>;</w:t>
      </w:r>
    </w:p>
    <w:p w:rsidR="006147C4" w:rsidRPr="00E26453" w:rsidRDefault="006147C4" w:rsidP="006147C4">
      <w:pPr>
        <w:pStyle w:val="ConsPlusNormal"/>
        <w:ind w:firstLine="540"/>
        <w:jc w:val="both"/>
        <w:rPr>
          <w:sz w:val="24"/>
          <w:szCs w:val="24"/>
        </w:rPr>
      </w:pPr>
      <w:r w:rsidRPr="00E26453">
        <w:rPr>
          <w:sz w:val="24"/>
          <w:szCs w:val="24"/>
        </w:rPr>
        <w:t>виды, размеры и условия осуществления выплат компенсационного характера;</w:t>
      </w:r>
    </w:p>
    <w:p w:rsidR="006147C4" w:rsidRPr="00E26453" w:rsidRDefault="006147C4" w:rsidP="006147C4">
      <w:pPr>
        <w:pStyle w:val="ConsPlusNormal"/>
        <w:ind w:firstLine="540"/>
        <w:jc w:val="both"/>
        <w:rPr>
          <w:sz w:val="24"/>
          <w:szCs w:val="24"/>
        </w:rPr>
      </w:pPr>
      <w:r w:rsidRPr="00E26453">
        <w:rPr>
          <w:sz w:val="24"/>
          <w:szCs w:val="24"/>
        </w:rPr>
        <w:t>виды, условия, размер и порядок выплат стимулирующего характера, в том числе критерии оценки результативности и каче</w:t>
      </w:r>
      <w:r w:rsidR="001667D7" w:rsidRPr="00E26453">
        <w:rPr>
          <w:sz w:val="24"/>
          <w:szCs w:val="24"/>
        </w:rPr>
        <w:t>ства труда работников Учреждений</w:t>
      </w:r>
      <w:r w:rsidRPr="00E26453">
        <w:rPr>
          <w:sz w:val="24"/>
          <w:szCs w:val="24"/>
        </w:rPr>
        <w:t>;</w:t>
      </w:r>
    </w:p>
    <w:p w:rsidR="006147C4" w:rsidRPr="00E26453" w:rsidRDefault="006147C4" w:rsidP="006147C4">
      <w:pPr>
        <w:pStyle w:val="ConsPlusNormal"/>
        <w:ind w:firstLine="540"/>
        <w:jc w:val="both"/>
        <w:rPr>
          <w:sz w:val="24"/>
          <w:szCs w:val="24"/>
        </w:rPr>
      </w:pPr>
      <w:r w:rsidRPr="00E26453">
        <w:rPr>
          <w:sz w:val="24"/>
          <w:szCs w:val="24"/>
        </w:rPr>
        <w:t>условия оплаты труда руководителей Учреждений, заместителей руководителей Учреждений, главных бухгалтеров Учреждений.</w:t>
      </w:r>
    </w:p>
    <w:p w:rsidR="006147C4" w:rsidRPr="00E26453" w:rsidRDefault="006147C4" w:rsidP="006147C4">
      <w:pPr>
        <w:pStyle w:val="ConsPlusNormal"/>
        <w:ind w:firstLine="0"/>
        <w:jc w:val="both"/>
        <w:rPr>
          <w:sz w:val="24"/>
          <w:szCs w:val="24"/>
        </w:rPr>
      </w:pPr>
      <w:bookmarkStart w:id="5" w:name="Par65"/>
      <w:bookmarkEnd w:id="5"/>
      <w:r w:rsidRPr="00E26453">
        <w:rPr>
          <w:sz w:val="24"/>
          <w:szCs w:val="24"/>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6147C4" w:rsidRPr="00E26453" w:rsidRDefault="006147C4" w:rsidP="006147C4">
      <w:pPr>
        <w:pStyle w:val="ConsPlusNormal"/>
        <w:ind w:firstLine="0"/>
        <w:jc w:val="both"/>
        <w:rPr>
          <w:sz w:val="24"/>
          <w:szCs w:val="24"/>
        </w:rPr>
      </w:pPr>
      <w:r w:rsidRPr="00E26453">
        <w:rPr>
          <w:sz w:val="24"/>
          <w:szCs w:val="24"/>
        </w:rPr>
        <w:t>1.3.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147C4" w:rsidRPr="00E26453" w:rsidRDefault="006147C4" w:rsidP="006147C4">
      <w:pPr>
        <w:pStyle w:val="ConsPlusNormal"/>
        <w:ind w:firstLine="0"/>
        <w:jc w:val="both"/>
        <w:rPr>
          <w:sz w:val="24"/>
          <w:szCs w:val="24"/>
        </w:rPr>
      </w:pPr>
      <w:r w:rsidRPr="00E26453">
        <w:rPr>
          <w:sz w:val="24"/>
          <w:szCs w:val="24"/>
        </w:rPr>
        <w:t>1.4. Заработная плата работника предельными размерами не ограничивается.</w:t>
      </w:r>
    </w:p>
    <w:p w:rsidR="006147C4" w:rsidRPr="00E26453" w:rsidRDefault="006147C4" w:rsidP="006147C4">
      <w:pPr>
        <w:pStyle w:val="ConsPlusNormal"/>
        <w:ind w:firstLine="0"/>
        <w:jc w:val="both"/>
        <w:rPr>
          <w:sz w:val="24"/>
          <w:szCs w:val="24"/>
        </w:rPr>
      </w:pPr>
      <w:r w:rsidRPr="00E26453">
        <w:rPr>
          <w:sz w:val="24"/>
          <w:szCs w:val="24"/>
        </w:rPr>
        <w:lastRenderedPageBreak/>
        <w:t xml:space="preserve">1.5. </w:t>
      </w:r>
      <w:proofErr w:type="gramStart"/>
      <w:r w:rsidRPr="00E26453">
        <w:rPr>
          <w:sz w:val="24"/>
          <w:szCs w:val="24"/>
        </w:rPr>
        <w:t>Размер выплат компенсационного и стимулирующего характера, предусмотренных настоящим Положением, кроме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исчисляется из оклада (должностного оклада), ставки заработной платы без учета иных повышений и выплат.</w:t>
      </w:r>
      <w:proofErr w:type="gramEnd"/>
    </w:p>
    <w:p w:rsidR="006147C4" w:rsidRPr="00E26453" w:rsidRDefault="006147C4" w:rsidP="006147C4">
      <w:pPr>
        <w:pStyle w:val="ConsPlusNormal"/>
        <w:ind w:firstLine="0"/>
        <w:jc w:val="both"/>
        <w:rPr>
          <w:sz w:val="24"/>
          <w:szCs w:val="24"/>
        </w:rPr>
      </w:pPr>
      <w:r w:rsidRPr="00E26453">
        <w:rPr>
          <w:sz w:val="24"/>
          <w:szCs w:val="24"/>
        </w:rPr>
        <w:t>1.6. Выплаты стимулирующего характера производятся в пределах бюджетных ассигнований на оплату труда работников Учреждений, а также средств от приносящей доход деятельности, направленных Учреждениями на оплату труда работников.</w:t>
      </w:r>
    </w:p>
    <w:p w:rsidR="006147C4" w:rsidRPr="00E26453" w:rsidRDefault="006147C4" w:rsidP="006147C4">
      <w:pPr>
        <w:pStyle w:val="ConsPlusNormal"/>
        <w:ind w:firstLine="0"/>
        <w:jc w:val="both"/>
        <w:rPr>
          <w:sz w:val="24"/>
          <w:szCs w:val="24"/>
        </w:rPr>
      </w:pPr>
      <w:r w:rsidRPr="00E26453">
        <w:rPr>
          <w:sz w:val="24"/>
          <w:szCs w:val="24"/>
        </w:rPr>
        <w:t>1.7. 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p>
    <w:p w:rsidR="006147C4" w:rsidRPr="00E26453" w:rsidRDefault="006147C4" w:rsidP="006147C4">
      <w:pPr>
        <w:pStyle w:val="ConsPlusNormal"/>
        <w:ind w:firstLine="0"/>
        <w:jc w:val="center"/>
        <w:outlineLvl w:val="1"/>
        <w:rPr>
          <w:sz w:val="24"/>
          <w:szCs w:val="24"/>
        </w:rPr>
      </w:pPr>
    </w:p>
    <w:p w:rsidR="006147C4" w:rsidRPr="00E26453" w:rsidRDefault="006147C4" w:rsidP="006147C4">
      <w:pPr>
        <w:pStyle w:val="ConsPlusNormal"/>
        <w:numPr>
          <w:ilvl w:val="0"/>
          <w:numId w:val="4"/>
        </w:numPr>
        <w:jc w:val="center"/>
        <w:outlineLvl w:val="1"/>
        <w:rPr>
          <w:b/>
          <w:sz w:val="24"/>
          <w:szCs w:val="24"/>
        </w:rPr>
      </w:pPr>
      <w:r w:rsidRPr="00E26453">
        <w:rPr>
          <w:b/>
          <w:sz w:val="24"/>
          <w:szCs w:val="24"/>
        </w:rPr>
        <w:t>Минимальные размеры окладов (должностных окладов), ставок заработной платы работников учреждения, за исключением руководителя, заместителя и главного бухгалтера</w:t>
      </w:r>
    </w:p>
    <w:p w:rsidR="006147C4" w:rsidRPr="00E26453" w:rsidRDefault="006147C4" w:rsidP="006147C4">
      <w:pPr>
        <w:pStyle w:val="ConsPlusNormal"/>
        <w:ind w:firstLine="0"/>
        <w:jc w:val="both"/>
        <w:outlineLvl w:val="0"/>
        <w:rPr>
          <w:sz w:val="24"/>
          <w:szCs w:val="24"/>
        </w:rPr>
      </w:pPr>
      <w:bookmarkStart w:id="6" w:name="Par70"/>
      <w:bookmarkEnd w:id="6"/>
      <w:r w:rsidRPr="00E26453">
        <w:rPr>
          <w:sz w:val="24"/>
          <w:szCs w:val="24"/>
        </w:rPr>
        <w:t xml:space="preserve">2.1. </w:t>
      </w:r>
      <w:proofErr w:type="gramStart"/>
      <w:r w:rsidRPr="00E26453">
        <w:rPr>
          <w:sz w:val="24"/>
          <w:szCs w:val="24"/>
        </w:rPr>
        <w:t xml:space="preserve">Минимальные </w:t>
      </w:r>
      <w:hyperlink w:anchor="Par203" w:tooltip="Ссылка на текущий документ" w:history="1">
        <w:r w:rsidRPr="00E26453">
          <w:rPr>
            <w:color w:val="0000FF"/>
            <w:sz w:val="24"/>
            <w:szCs w:val="24"/>
          </w:rPr>
          <w:t>размеры</w:t>
        </w:r>
      </w:hyperlink>
      <w:r w:rsidRPr="00E26453">
        <w:rPr>
          <w:sz w:val="24"/>
          <w:szCs w:val="24"/>
        </w:rPr>
        <w:t xml:space="preserve"> окладов (должностных окладов), ставок заработной платы работникам Учреждений устанавливаются в соответствии с п</w:t>
      </w:r>
      <w:r w:rsidRPr="00E26453">
        <w:rPr>
          <w:bCs/>
          <w:sz w:val="24"/>
          <w:szCs w:val="24"/>
        </w:rPr>
        <w:t xml:space="preserve">остановлением Правительство Красноярского края от </w:t>
      </w:r>
      <w:r w:rsidR="001667D7" w:rsidRPr="00E26453">
        <w:rPr>
          <w:bCs/>
          <w:sz w:val="24"/>
          <w:szCs w:val="24"/>
        </w:rPr>
        <w:t>0</w:t>
      </w:r>
      <w:r w:rsidRPr="00E26453">
        <w:rPr>
          <w:bCs/>
          <w:sz w:val="24"/>
          <w:szCs w:val="24"/>
        </w:rPr>
        <w:t>1</w:t>
      </w:r>
      <w:r w:rsidR="001667D7" w:rsidRPr="00E26453">
        <w:rPr>
          <w:bCs/>
          <w:sz w:val="24"/>
          <w:szCs w:val="24"/>
        </w:rPr>
        <w:t>.12.</w:t>
      </w:r>
      <w:r w:rsidRPr="00E26453">
        <w:rPr>
          <w:bCs/>
          <w:sz w:val="24"/>
          <w:szCs w:val="24"/>
        </w:rPr>
        <w:t>2009 г. N 622-п с изменениями и дополнениями «Об утверждении  примерного положения об оплате труда работников краевых государственных бюджетных учреждений, подведомственных Министерству спорта Красноярского края»,</w:t>
      </w:r>
      <w:r w:rsidRPr="00E26453">
        <w:rPr>
          <w:sz w:val="24"/>
          <w:szCs w:val="24"/>
        </w:rPr>
        <w:t xml:space="preserve"> постановлением Правительства  Красноярского края  от 01.04.2015 № 142-п «Об утверждении примерного положения об оплате труда работников краевых</w:t>
      </w:r>
      <w:proofErr w:type="gramEnd"/>
      <w:r w:rsidRPr="00E26453">
        <w:rPr>
          <w:sz w:val="24"/>
          <w:szCs w:val="24"/>
        </w:rPr>
        <w:t xml:space="preserve"> государственных бюджетных учреждений, подведомственных агентству молодежной политики и реализации программ общественного развития  Красноярского края»</w:t>
      </w:r>
      <w:r w:rsidRPr="00E26453">
        <w:rPr>
          <w:bCs/>
          <w:sz w:val="24"/>
          <w:szCs w:val="24"/>
        </w:rPr>
        <w:t xml:space="preserve"> </w:t>
      </w:r>
      <w:r w:rsidRPr="00E26453">
        <w:rPr>
          <w:sz w:val="24"/>
          <w:szCs w:val="24"/>
        </w:rPr>
        <w:t>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РФ:</w:t>
      </w:r>
    </w:p>
    <w:p w:rsidR="006147C4" w:rsidRPr="00E26453" w:rsidRDefault="006147C4" w:rsidP="006147C4">
      <w:pPr>
        <w:pStyle w:val="ConsPlusNormal"/>
        <w:ind w:firstLine="0"/>
        <w:jc w:val="both"/>
        <w:rPr>
          <w:sz w:val="24"/>
          <w:szCs w:val="24"/>
        </w:rPr>
      </w:pPr>
      <w:r w:rsidRPr="00E26453">
        <w:rPr>
          <w:sz w:val="24"/>
          <w:szCs w:val="24"/>
        </w:rPr>
        <w:t xml:space="preserve">от 29.05.2008 </w:t>
      </w:r>
      <w:r w:rsidR="00AE1293" w:rsidRPr="00E26453">
        <w:rPr>
          <w:sz w:val="24"/>
          <w:szCs w:val="24"/>
        </w:rPr>
        <w:t>№247н</w:t>
      </w:r>
      <w:r w:rsidRPr="00E26453">
        <w:rPr>
          <w:sz w:val="24"/>
          <w:szCs w:val="24"/>
        </w:rPr>
        <w:t xml:space="preserve"> "Об утверждении профессиональных квалификационных групп общеотраслевых должностей руководителей, специалистов и служащих";</w:t>
      </w:r>
    </w:p>
    <w:p w:rsidR="006147C4" w:rsidRPr="00E26453" w:rsidRDefault="006147C4" w:rsidP="006147C4">
      <w:pPr>
        <w:autoSpaceDE w:val="0"/>
        <w:autoSpaceDN w:val="0"/>
        <w:adjustRightInd w:val="0"/>
        <w:spacing w:after="0" w:line="240" w:lineRule="auto"/>
        <w:jc w:val="both"/>
        <w:rPr>
          <w:rFonts w:ascii="Arial" w:hAnsi="Arial" w:cs="Arial"/>
          <w:sz w:val="24"/>
          <w:szCs w:val="24"/>
        </w:rPr>
      </w:pPr>
      <w:r w:rsidRPr="00E26453">
        <w:rPr>
          <w:rFonts w:ascii="Arial" w:hAnsi="Arial" w:cs="Arial"/>
          <w:sz w:val="24"/>
          <w:szCs w:val="24"/>
        </w:rPr>
        <w:t>от 2</w:t>
      </w:r>
      <w:r w:rsidR="004E435D" w:rsidRPr="00E26453">
        <w:rPr>
          <w:rFonts w:ascii="Arial" w:hAnsi="Arial" w:cs="Arial"/>
          <w:sz w:val="24"/>
          <w:szCs w:val="24"/>
        </w:rPr>
        <w:t>3</w:t>
      </w:r>
      <w:r w:rsidRPr="00E26453">
        <w:rPr>
          <w:rFonts w:ascii="Arial" w:hAnsi="Arial" w:cs="Arial"/>
          <w:sz w:val="24"/>
          <w:szCs w:val="24"/>
        </w:rPr>
        <w:t>.0</w:t>
      </w:r>
      <w:r w:rsidR="004E435D" w:rsidRPr="00E26453">
        <w:rPr>
          <w:rFonts w:ascii="Arial" w:hAnsi="Arial" w:cs="Arial"/>
          <w:sz w:val="24"/>
          <w:szCs w:val="24"/>
        </w:rPr>
        <w:t>6</w:t>
      </w:r>
      <w:r w:rsidRPr="00E26453">
        <w:rPr>
          <w:rFonts w:ascii="Arial" w:hAnsi="Arial" w:cs="Arial"/>
          <w:sz w:val="24"/>
          <w:szCs w:val="24"/>
        </w:rPr>
        <w:t xml:space="preserve">.2008 </w:t>
      </w:r>
      <w:hyperlink r:id="rId6" w:history="1">
        <w:r w:rsidRPr="00E26453">
          <w:rPr>
            <w:rFonts w:ascii="Arial" w:hAnsi="Arial" w:cs="Arial"/>
            <w:sz w:val="24"/>
            <w:szCs w:val="24"/>
          </w:rPr>
          <w:t>№ 2</w:t>
        </w:r>
        <w:r w:rsidR="00AE1293" w:rsidRPr="00E26453">
          <w:rPr>
            <w:rFonts w:ascii="Arial" w:hAnsi="Arial" w:cs="Arial"/>
            <w:sz w:val="24"/>
            <w:szCs w:val="24"/>
          </w:rPr>
          <w:t>48</w:t>
        </w:r>
        <w:r w:rsidRPr="00E26453">
          <w:rPr>
            <w:rFonts w:ascii="Arial" w:hAnsi="Arial" w:cs="Arial"/>
            <w:sz w:val="24"/>
            <w:szCs w:val="24"/>
          </w:rPr>
          <w:t>н</w:t>
        </w:r>
      </w:hyperlink>
      <w:r w:rsidRPr="00E26453">
        <w:rPr>
          <w:rFonts w:ascii="Arial" w:hAnsi="Arial" w:cs="Arial"/>
          <w:sz w:val="24"/>
          <w:szCs w:val="24"/>
        </w:rPr>
        <w:t xml:space="preserve"> «Об утверждении профессиональных квалификационных групп </w:t>
      </w:r>
      <w:r w:rsidR="004E435D" w:rsidRPr="00E26453">
        <w:rPr>
          <w:rFonts w:ascii="Arial" w:hAnsi="Arial" w:cs="Arial"/>
          <w:sz w:val="24"/>
          <w:szCs w:val="24"/>
        </w:rPr>
        <w:t>общеотраслевых профессий рабочих</w:t>
      </w:r>
      <w:r w:rsidRPr="00E26453">
        <w:rPr>
          <w:rFonts w:ascii="Arial" w:hAnsi="Arial" w:cs="Arial"/>
          <w:sz w:val="24"/>
          <w:szCs w:val="24"/>
        </w:rPr>
        <w:t>»;</w:t>
      </w:r>
    </w:p>
    <w:p w:rsidR="001667D7" w:rsidRPr="00E26453" w:rsidRDefault="006147C4" w:rsidP="006147C4">
      <w:pPr>
        <w:pStyle w:val="ConsPlusNormal"/>
        <w:ind w:firstLine="0"/>
        <w:jc w:val="both"/>
        <w:rPr>
          <w:sz w:val="24"/>
          <w:szCs w:val="24"/>
        </w:rPr>
      </w:pPr>
      <w:r w:rsidRPr="00E26453">
        <w:rPr>
          <w:sz w:val="24"/>
          <w:szCs w:val="24"/>
        </w:rPr>
        <w:t>от  27.02.2012 №165</w:t>
      </w:r>
      <w:r w:rsidR="001667D7" w:rsidRPr="00E26453">
        <w:rPr>
          <w:sz w:val="24"/>
          <w:szCs w:val="24"/>
        </w:rPr>
        <w:t>н</w:t>
      </w:r>
      <w:r w:rsidRPr="00E26453">
        <w:rPr>
          <w:sz w:val="24"/>
          <w:szCs w:val="24"/>
        </w:rPr>
        <w:t xml:space="preserve"> «Об утверждении профессиональных групп должностей работников физической культуры и спорта»</w:t>
      </w:r>
      <w:r w:rsidR="001667D7" w:rsidRPr="00E26453">
        <w:rPr>
          <w:sz w:val="24"/>
          <w:szCs w:val="24"/>
        </w:rPr>
        <w:t>;</w:t>
      </w:r>
    </w:p>
    <w:p w:rsidR="006147C4" w:rsidRPr="00E26453" w:rsidRDefault="001667D7" w:rsidP="006147C4">
      <w:pPr>
        <w:pStyle w:val="ConsPlusNormal"/>
        <w:ind w:firstLine="0"/>
        <w:jc w:val="both"/>
        <w:rPr>
          <w:sz w:val="24"/>
          <w:szCs w:val="24"/>
        </w:rPr>
      </w:pPr>
      <w:r w:rsidRPr="00E26453">
        <w:rPr>
          <w:sz w:val="24"/>
          <w:szCs w:val="24"/>
        </w:rPr>
        <w:t>от 05.05.2008  №216н «Об  утверждении профессиональных квалификационных групп должностей работников образования».</w:t>
      </w:r>
    </w:p>
    <w:p w:rsidR="006147C4" w:rsidRPr="00E26453" w:rsidRDefault="006147C4" w:rsidP="006147C4">
      <w:pPr>
        <w:pStyle w:val="ConsPlusNormal"/>
        <w:ind w:firstLine="0"/>
        <w:jc w:val="both"/>
        <w:rPr>
          <w:sz w:val="24"/>
          <w:szCs w:val="24"/>
        </w:rPr>
      </w:pPr>
      <w:bookmarkStart w:id="7" w:name="Par85"/>
      <w:bookmarkStart w:id="8" w:name="Par90"/>
      <w:bookmarkEnd w:id="7"/>
      <w:bookmarkEnd w:id="8"/>
      <w:r w:rsidRPr="00E26453">
        <w:rPr>
          <w:sz w:val="24"/>
          <w:szCs w:val="24"/>
        </w:rPr>
        <w:t xml:space="preserve">2.2. Минимальные размеры окладов (должностных окладов), ставок заработной платы по межотраслевым должностям специалистов устанавливаются в размерах согласно </w:t>
      </w:r>
      <w:hyperlink w:anchor="Par203" w:tooltip="Ссылка на текущий документ" w:history="1">
        <w:r w:rsidRPr="00E26453">
          <w:rPr>
            <w:sz w:val="24"/>
            <w:szCs w:val="24"/>
          </w:rPr>
          <w:t>приложению № 1</w:t>
        </w:r>
      </w:hyperlink>
      <w:r w:rsidRPr="00E26453">
        <w:rPr>
          <w:sz w:val="24"/>
          <w:szCs w:val="24"/>
        </w:rPr>
        <w:t xml:space="preserve"> к настоящему Положению.</w:t>
      </w:r>
    </w:p>
    <w:p w:rsidR="006147C4" w:rsidRPr="00E26453" w:rsidRDefault="006147C4" w:rsidP="006147C4">
      <w:pPr>
        <w:pStyle w:val="ConsPlusNormal"/>
        <w:ind w:firstLine="0"/>
        <w:jc w:val="both"/>
        <w:rPr>
          <w:sz w:val="24"/>
          <w:szCs w:val="24"/>
        </w:rPr>
      </w:pPr>
      <w:r w:rsidRPr="00E26453">
        <w:rPr>
          <w:sz w:val="24"/>
          <w:szCs w:val="24"/>
        </w:rPr>
        <w:t>2.3. Минимальные размеры окладов (должностных окладов), ставок заработной платы водителей автомобилей увеличиваются при условии наличия квалификационной категории с учетом классности в следующих размерах:</w:t>
      </w:r>
    </w:p>
    <w:p w:rsidR="006147C4" w:rsidRPr="00E26453" w:rsidRDefault="006147C4" w:rsidP="006147C4">
      <w:pPr>
        <w:pStyle w:val="ConsPlusNormal"/>
        <w:ind w:firstLine="540"/>
        <w:jc w:val="both"/>
        <w:rPr>
          <w:sz w:val="24"/>
          <w:szCs w:val="24"/>
        </w:rPr>
      </w:pPr>
      <w:r w:rsidRPr="00E26453">
        <w:rPr>
          <w:sz w:val="24"/>
          <w:szCs w:val="24"/>
        </w:rPr>
        <w:t>1-й класс - на 25 процентов,</w:t>
      </w:r>
    </w:p>
    <w:p w:rsidR="006147C4" w:rsidRPr="00E26453" w:rsidRDefault="006147C4" w:rsidP="006147C4">
      <w:pPr>
        <w:pStyle w:val="ConsPlusNormal"/>
        <w:ind w:firstLine="540"/>
        <w:jc w:val="both"/>
        <w:rPr>
          <w:sz w:val="24"/>
          <w:szCs w:val="24"/>
        </w:rPr>
      </w:pPr>
      <w:r w:rsidRPr="00E26453">
        <w:rPr>
          <w:sz w:val="24"/>
          <w:szCs w:val="24"/>
        </w:rPr>
        <w:t>2-й класс - на 10 процентов.</w:t>
      </w:r>
    </w:p>
    <w:p w:rsidR="006147C4" w:rsidRPr="00E26453" w:rsidRDefault="006147C4" w:rsidP="006147C4">
      <w:pPr>
        <w:pStyle w:val="ConsPlusNormal"/>
        <w:ind w:firstLine="0"/>
        <w:jc w:val="both"/>
        <w:rPr>
          <w:sz w:val="24"/>
          <w:szCs w:val="24"/>
        </w:rPr>
      </w:pPr>
      <w:r w:rsidRPr="00E26453">
        <w:rPr>
          <w:sz w:val="24"/>
          <w:szCs w:val="24"/>
        </w:rPr>
        <w:t xml:space="preserve">2.4. Выплаты компенсационного характера и персональные стимулирующие выплаты устанавливаются от оклада (должностного оклада), ставки заработной платы без учета их увеличения, предусмотренного </w:t>
      </w:r>
      <w:hyperlink w:anchor="P55" w:history="1">
        <w:r w:rsidRPr="00E26453">
          <w:rPr>
            <w:color w:val="0000FF"/>
            <w:sz w:val="24"/>
            <w:szCs w:val="24"/>
          </w:rPr>
          <w:t>пунктом 2.</w:t>
        </w:r>
      </w:hyperlink>
      <w:r w:rsidRPr="00E26453">
        <w:rPr>
          <w:sz w:val="24"/>
          <w:szCs w:val="24"/>
        </w:rPr>
        <w:t>3 Положения.</w:t>
      </w:r>
    </w:p>
    <w:p w:rsidR="006147C4" w:rsidRPr="00E26453" w:rsidRDefault="006147C4" w:rsidP="006147C4">
      <w:pPr>
        <w:pStyle w:val="ConsPlusNormal"/>
        <w:tabs>
          <w:tab w:val="left" w:pos="8175"/>
        </w:tabs>
        <w:ind w:firstLine="0"/>
        <w:jc w:val="both"/>
        <w:rPr>
          <w:sz w:val="24"/>
          <w:szCs w:val="24"/>
        </w:rPr>
      </w:pPr>
      <w:r w:rsidRPr="00E26453">
        <w:rPr>
          <w:sz w:val="24"/>
          <w:szCs w:val="24"/>
        </w:rPr>
        <w:tab/>
      </w:r>
    </w:p>
    <w:p w:rsidR="006147C4" w:rsidRPr="00E26453" w:rsidRDefault="006147C4" w:rsidP="006147C4">
      <w:pPr>
        <w:pStyle w:val="ConsPlusNormal"/>
        <w:numPr>
          <w:ilvl w:val="0"/>
          <w:numId w:val="4"/>
        </w:numPr>
        <w:jc w:val="center"/>
        <w:outlineLvl w:val="1"/>
        <w:rPr>
          <w:b/>
          <w:sz w:val="24"/>
          <w:szCs w:val="24"/>
        </w:rPr>
      </w:pPr>
      <w:r w:rsidRPr="00E26453">
        <w:rPr>
          <w:b/>
          <w:sz w:val="24"/>
          <w:szCs w:val="24"/>
        </w:rPr>
        <w:t>Виды выплат компенсационного характера, размеры и условия их осуществления</w:t>
      </w:r>
    </w:p>
    <w:p w:rsidR="006147C4" w:rsidRPr="00E26453" w:rsidRDefault="006147C4" w:rsidP="006147C4">
      <w:pPr>
        <w:pStyle w:val="ConsPlusNormal"/>
        <w:ind w:firstLine="0"/>
        <w:jc w:val="both"/>
        <w:rPr>
          <w:sz w:val="24"/>
          <w:szCs w:val="24"/>
        </w:rPr>
      </w:pPr>
      <w:r w:rsidRPr="00E26453">
        <w:rPr>
          <w:sz w:val="24"/>
          <w:szCs w:val="24"/>
        </w:rPr>
        <w:lastRenderedPageBreak/>
        <w:t>3.1. Виды выплат компенсационного характера:</w:t>
      </w:r>
    </w:p>
    <w:p w:rsidR="006147C4" w:rsidRPr="00E26453" w:rsidRDefault="006147C4" w:rsidP="006147C4">
      <w:pPr>
        <w:pStyle w:val="ConsPlusNormal"/>
        <w:ind w:firstLine="0"/>
        <w:jc w:val="both"/>
        <w:rPr>
          <w:sz w:val="24"/>
          <w:szCs w:val="24"/>
        </w:rPr>
      </w:pPr>
      <w:r w:rsidRPr="00E26453">
        <w:rPr>
          <w:sz w:val="24"/>
          <w:szCs w:val="24"/>
        </w:rPr>
        <w:t>выплаты работникам учреждения, занятым на тяжелых работах, работах с вредными и (или) опасными и иными особыми условиями труда;</w:t>
      </w:r>
    </w:p>
    <w:p w:rsidR="006147C4" w:rsidRPr="00E26453" w:rsidRDefault="006147C4" w:rsidP="006147C4">
      <w:pPr>
        <w:pStyle w:val="ConsPlusNormal"/>
        <w:ind w:firstLine="0"/>
        <w:jc w:val="both"/>
        <w:rPr>
          <w:sz w:val="24"/>
          <w:szCs w:val="24"/>
        </w:rPr>
      </w:pPr>
      <w:r w:rsidRPr="00E26453">
        <w:rPr>
          <w:sz w:val="24"/>
          <w:szCs w:val="24"/>
        </w:rPr>
        <w:t>выплаты за работу в местностях с особыми климатическими условиями;</w:t>
      </w:r>
    </w:p>
    <w:p w:rsidR="006147C4" w:rsidRPr="00E26453" w:rsidRDefault="006147C4" w:rsidP="006147C4">
      <w:pPr>
        <w:pStyle w:val="ConsPlusNormal"/>
        <w:ind w:firstLine="0"/>
        <w:jc w:val="both"/>
        <w:rPr>
          <w:sz w:val="24"/>
          <w:szCs w:val="24"/>
        </w:rPr>
      </w:pPr>
      <w:r w:rsidRPr="00E26453">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147C4" w:rsidRPr="00E26453" w:rsidRDefault="006147C4" w:rsidP="006147C4">
      <w:pPr>
        <w:pStyle w:val="a9"/>
        <w:spacing w:after="0" w:line="240" w:lineRule="auto"/>
        <w:ind w:left="0"/>
        <w:jc w:val="both"/>
        <w:rPr>
          <w:rFonts w:ascii="Arial" w:eastAsia="Times New Roman" w:hAnsi="Arial" w:cs="Arial"/>
          <w:sz w:val="24"/>
          <w:szCs w:val="24"/>
          <w:lang w:eastAsia="ar-SA"/>
        </w:rPr>
      </w:pPr>
      <w:r w:rsidRPr="00E26453">
        <w:rPr>
          <w:rFonts w:ascii="Arial" w:hAnsi="Arial" w:cs="Arial"/>
          <w:sz w:val="24"/>
          <w:szCs w:val="24"/>
        </w:rPr>
        <w:t xml:space="preserve">3.2. </w:t>
      </w:r>
      <w:r w:rsidRPr="00E26453">
        <w:rPr>
          <w:rFonts w:ascii="Arial" w:eastAsia="Times New Roman" w:hAnsi="Arial" w:cs="Arial"/>
          <w:sz w:val="24"/>
          <w:szCs w:val="24"/>
          <w:lang w:eastAsia="ar-SA"/>
        </w:rPr>
        <w:t>Выплаты работникам, занятым на тяжелых работах, работах с вредными и (или) опасными и иными особыми условиями труда устанавливаются в размере  до 12 процентов оклада (должностного оклада), установленного для различных видов работ с нормальными условиями труда.</w:t>
      </w:r>
    </w:p>
    <w:p w:rsidR="006147C4" w:rsidRPr="00E26453" w:rsidRDefault="006147C4" w:rsidP="006147C4">
      <w:pPr>
        <w:pStyle w:val="a9"/>
        <w:spacing w:after="0" w:line="240" w:lineRule="auto"/>
        <w:ind w:left="0"/>
        <w:jc w:val="both"/>
        <w:outlineLvl w:val="6"/>
        <w:rPr>
          <w:rFonts w:ascii="Arial" w:eastAsia="Times New Roman" w:hAnsi="Arial" w:cs="Arial"/>
          <w:sz w:val="24"/>
          <w:szCs w:val="24"/>
          <w:lang w:eastAsia="ar-SA"/>
        </w:rPr>
      </w:pPr>
      <w:r w:rsidRPr="00E26453">
        <w:rPr>
          <w:rFonts w:ascii="Arial" w:eastAsia="Times New Roman" w:hAnsi="Arial" w:cs="Arial"/>
          <w:sz w:val="24"/>
          <w:szCs w:val="24"/>
          <w:lang w:eastAsia="ar-SA"/>
        </w:rPr>
        <w:t>Размер доплат определяется по итогам аттестации рабочего места на срок до одного года.</w:t>
      </w:r>
    </w:p>
    <w:p w:rsidR="006147C4" w:rsidRPr="00E26453" w:rsidRDefault="006147C4" w:rsidP="006147C4">
      <w:pPr>
        <w:pStyle w:val="ConsPlusNormal"/>
        <w:ind w:firstLine="0"/>
        <w:jc w:val="both"/>
        <w:rPr>
          <w:sz w:val="24"/>
          <w:szCs w:val="24"/>
        </w:rPr>
      </w:pPr>
      <w:r w:rsidRPr="00E26453">
        <w:rPr>
          <w:sz w:val="24"/>
          <w:szCs w:val="24"/>
        </w:rPr>
        <w:t>3.3. 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учреждения устанавливаются: районный коэффициент- 30% и надбавка за работу в местностях с особыми климатическими условиями- 30%.</w:t>
      </w:r>
    </w:p>
    <w:p w:rsidR="006147C4" w:rsidRPr="00E26453" w:rsidRDefault="006147C4" w:rsidP="006147C4">
      <w:pPr>
        <w:pStyle w:val="a9"/>
        <w:spacing w:after="0" w:line="240" w:lineRule="auto"/>
        <w:ind w:left="0"/>
        <w:jc w:val="both"/>
        <w:outlineLvl w:val="6"/>
        <w:rPr>
          <w:rFonts w:ascii="Arial" w:eastAsia="Times New Roman" w:hAnsi="Arial" w:cs="Arial"/>
          <w:sz w:val="24"/>
          <w:szCs w:val="24"/>
          <w:lang w:eastAsia="ar-SA"/>
        </w:rPr>
      </w:pPr>
      <w:r w:rsidRPr="00E26453">
        <w:rPr>
          <w:rFonts w:ascii="Arial" w:eastAsia="Times New Roman" w:hAnsi="Arial" w:cs="Arial"/>
          <w:sz w:val="24"/>
          <w:szCs w:val="24"/>
          <w:lang w:eastAsia="ar-SA"/>
        </w:rP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6147C4" w:rsidRPr="00E26453" w:rsidRDefault="006147C4" w:rsidP="006147C4">
      <w:pPr>
        <w:pStyle w:val="a9"/>
        <w:spacing w:after="0" w:line="240" w:lineRule="auto"/>
        <w:ind w:left="0"/>
        <w:jc w:val="both"/>
        <w:outlineLvl w:val="6"/>
        <w:rPr>
          <w:rFonts w:ascii="Arial" w:eastAsia="Times New Roman" w:hAnsi="Arial" w:cs="Arial"/>
          <w:sz w:val="24"/>
          <w:szCs w:val="24"/>
          <w:lang w:eastAsia="ar-SA"/>
        </w:rPr>
      </w:pPr>
      <w:r w:rsidRPr="00E26453">
        <w:rPr>
          <w:rFonts w:ascii="Arial" w:eastAsia="Times New Roman" w:hAnsi="Arial" w:cs="Arial"/>
          <w:sz w:val="24"/>
          <w:szCs w:val="24"/>
          <w:lang w:eastAsia="ar-SA"/>
        </w:rPr>
        <w:t xml:space="preserve">а) 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sidR="0079148D" w:rsidRPr="00E26453">
        <w:rPr>
          <w:rFonts w:ascii="Arial" w:eastAsia="Times New Roman" w:hAnsi="Arial" w:cs="Arial"/>
          <w:sz w:val="24"/>
          <w:szCs w:val="24"/>
          <w:lang w:eastAsia="ar-SA"/>
        </w:rPr>
        <w:t>и оформляется п</w:t>
      </w:r>
      <w:r w:rsidRPr="00E26453">
        <w:rPr>
          <w:rFonts w:ascii="Arial" w:eastAsia="Times New Roman" w:hAnsi="Arial" w:cs="Arial"/>
          <w:sz w:val="24"/>
          <w:szCs w:val="24"/>
          <w:lang w:eastAsia="ar-SA"/>
        </w:rPr>
        <w:t>риказом начальника «Отдела молодежной политики, физической культуры и спорта администрации Саянского района», с учетом содержания и (или) объема дополнительной работы</w:t>
      </w:r>
      <w:r w:rsidR="0079148D" w:rsidRPr="00E26453">
        <w:rPr>
          <w:rFonts w:ascii="Arial" w:eastAsia="Times New Roman" w:hAnsi="Arial" w:cs="Arial"/>
          <w:sz w:val="24"/>
          <w:szCs w:val="24"/>
          <w:lang w:eastAsia="ar-SA"/>
        </w:rPr>
        <w:t xml:space="preserve"> (по отношению к начальнику – распоряжением администрации Саянского района)</w:t>
      </w:r>
      <w:r w:rsidRPr="00E26453">
        <w:rPr>
          <w:rFonts w:ascii="Arial" w:eastAsia="Times New Roman" w:hAnsi="Arial" w:cs="Arial"/>
          <w:sz w:val="24"/>
          <w:szCs w:val="24"/>
          <w:lang w:eastAsia="ar-SA"/>
        </w:rPr>
        <w:t>;</w:t>
      </w:r>
      <w:r w:rsidR="0079148D" w:rsidRPr="00E26453">
        <w:rPr>
          <w:rFonts w:ascii="Arial" w:eastAsia="Times New Roman" w:hAnsi="Arial" w:cs="Arial"/>
          <w:sz w:val="24"/>
          <w:szCs w:val="24"/>
          <w:lang w:eastAsia="ar-SA"/>
        </w:rPr>
        <w:t xml:space="preserve"> </w:t>
      </w:r>
    </w:p>
    <w:p w:rsidR="006147C4" w:rsidRPr="00E26453" w:rsidRDefault="006147C4" w:rsidP="006147C4">
      <w:pPr>
        <w:pStyle w:val="a9"/>
        <w:spacing w:after="0" w:line="240" w:lineRule="auto"/>
        <w:ind w:left="0"/>
        <w:jc w:val="both"/>
        <w:outlineLvl w:val="6"/>
        <w:rPr>
          <w:rFonts w:ascii="Arial" w:eastAsia="Times New Roman" w:hAnsi="Arial" w:cs="Arial"/>
          <w:sz w:val="24"/>
          <w:szCs w:val="24"/>
          <w:lang w:eastAsia="ar-SA"/>
        </w:rPr>
      </w:pPr>
      <w:r w:rsidRPr="00E26453">
        <w:rPr>
          <w:rFonts w:ascii="Arial" w:eastAsia="Times New Roman" w:hAnsi="Arial" w:cs="Arial"/>
          <w:sz w:val="24"/>
          <w:szCs w:val="24"/>
          <w:lang w:eastAsia="ar-SA"/>
        </w:rPr>
        <w:t xml:space="preserve">б) 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по соглашению сторон трудового </w:t>
      </w:r>
      <w:proofErr w:type="gramStart"/>
      <w:r w:rsidRPr="00E26453">
        <w:rPr>
          <w:rFonts w:ascii="Arial" w:eastAsia="Times New Roman" w:hAnsi="Arial" w:cs="Arial"/>
          <w:sz w:val="24"/>
          <w:szCs w:val="24"/>
          <w:lang w:eastAsia="ar-SA"/>
        </w:rPr>
        <w:t>договора</w:t>
      </w:r>
      <w:proofErr w:type="gramEnd"/>
      <w:r w:rsidRPr="00E26453">
        <w:rPr>
          <w:rFonts w:ascii="Arial" w:eastAsia="Times New Roman" w:hAnsi="Arial" w:cs="Arial"/>
          <w:sz w:val="24"/>
          <w:szCs w:val="24"/>
          <w:lang w:eastAsia="ar-SA"/>
        </w:rPr>
        <w:t xml:space="preserve"> </w:t>
      </w:r>
      <w:r w:rsidR="0079148D" w:rsidRPr="00E26453">
        <w:rPr>
          <w:rFonts w:ascii="Arial" w:eastAsia="Times New Roman" w:hAnsi="Arial" w:cs="Arial"/>
          <w:sz w:val="24"/>
          <w:szCs w:val="24"/>
          <w:lang w:eastAsia="ar-SA"/>
        </w:rPr>
        <w:t>и оформляется п</w:t>
      </w:r>
      <w:r w:rsidRPr="00E26453">
        <w:rPr>
          <w:rFonts w:ascii="Arial" w:eastAsia="Times New Roman" w:hAnsi="Arial" w:cs="Arial"/>
          <w:sz w:val="24"/>
          <w:szCs w:val="24"/>
          <w:lang w:eastAsia="ar-SA"/>
        </w:rPr>
        <w:t>риказом начальника «Отдела молодежной политики, физической культуры и спорта администрации Саянского района»,  с учетом содержания и (или) объема дополнительной работы</w:t>
      </w:r>
      <w:r w:rsidR="0042223D" w:rsidRPr="00E26453">
        <w:rPr>
          <w:rFonts w:ascii="Arial" w:eastAsia="Times New Roman" w:hAnsi="Arial" w:cs="Arial"/>
          <w:sz w:val="24"/>
          <w:szCs w:val="24"/>
          <w:lang w:eastAsia="ar-SA"/>
        </w:rPr>
        <w:t xml:space="preserve"> (по отношению к начальнику – распоряжением администрации Саянского района); </w:t>
      </w:r>
    </w:p>
    <w:p w:rsidR="006147C4" w:rsidRPr="00E26453" w:rsidRDefault="006147C4" w:rsidP="006147C4">
      <w:pPr>
        <w:pStyle w:val="a9"/>
        <w:spacing w:after="0" w:line="240" w:lineRule="auto"/>
        <w:ind w:left="0"/>
        <w:jc w:val="both"/>
        <w:outlineLvl w:val="6"/>
        <w:rPr>
          <w:rFonts w:ascii="Arial" w:eastAsia="Times New Roman" w:hAnsi="Arial" w:cs="Arial"/>
          <w:sz w:val="24"/>
          <w:szCs w:val="24"/>
          <w:lang w:eastAsia="ar-SA"/>
        </w:rPr>
      </w:pPr>
      <w:r w:rsidRPr="00E26453">
        <w:rPr>
          <w:rFonts w:ascii="Arial" w:eastAsia="Times New Roman" w:hAnsi="Arial" w:cs="Arial"/>
          <w:sz w:val="24"/>
          <w:szCs w:val="24"/>
          <w:lang w:eastAsia="ar-SA"/>
        </w:rPr>
        <w:t xml:space="preserve">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 устанавливается, определяются </w:t>
      </w:r>
      <w:r w:rsidR="0079148D" w:rsidRPr="00E26453">
        <w:rPr>
          <w:rFonts w:ascii="Arial" w:eastAsia="Times New Roman" w:hAnsi="Arial" w:cs="Arial"/>
          <w:sz w:val="24"/>
          <w:szCs w:val="24"/>
          <w:lang w:eastAsia="ar-SA"/>
        </w:rPr>
        <w:t xml:space="preserve">по соглашению сторон трудового </w:t>
      </w:r>
      <w:proofErr w:type="gramStart"/>
      <w:r w:rsidR="0079148D" w:rsidRPr="00E26453">
        <w:rPr>
          <w:rFonts w:ascii="Arial" w:eastAsia="Times New Roman" w:hAnsi="Arial" w:cs="Arial"/>
          <w:sz w:val="24"/>
          <w:szCs w:val="24"/>
          <w:lang w:eastAsia="ar-SA"/>
        </w:rPr>
        <w:t>договора</w:t>
      </w:r>
      <w:proofErr w:type="gramEnd"/>
      <w:r w:rsidR="0079148D" w:rsidRPr="00E26453">
        <w:rPr>
          <w:rFonts w:ascii="Arial" w:eastAsia="Times New Roman" w:hAnsi="Arial" w:cs="Arial"/>
          <w:sz w:val="24"/>
          <w:szCs w:val="24"/>
          <w:lang w:eastAsia="ar-SA"/>
        </w:rPr>
        <w:t xml:space="preserve"> и оформляется приказом </w:t>
      </w:r>
      <w:r w:rsidRPr="00E26453">
        <w:rPr>
          <w:rFonts w:ascii="Arial" w:eastAsia="Times New Roman" w:hAnsi="Arial" w:cs="Arial"/>
          <w:sz w:val="24"/>
          <w:szCs w:val="24"/>
          <w:lang w:eastAsia="ar-SA"/>
        </w:rPr>
        <w:t>начальника «Отдела молодежной политики, физической культуры и спорта администрации Саянского района» с учетом содержания и (или) объема дополнительной работы</w:t>
      </w:r>
      <w:r w:rsidR="0042223D" w:rsidRPr="00E26453">
        <w:rPr>
          <w:rFonts w:ascii="Arial" w:eastAsia="Times New Roman" w:hAnsi="Arial" w:cs="Arial"/>
          <w:sz w:val="24"/>
          <w:szCs w:val="24"/>
          <w:lang w:eastAsia="ar-SA"/>
        </w:rPr>
        <w:t xml:space="preserve"> (по отношению к начальнику – распоряжением администрации Саянского района);</w:t>
      </w:r>
    </w:p>
    <w:p w:rsidR="006147C4" w:rsidRPr="00E26453" w:rsidRDefault="006147C4" w:rsidP="006147C4">
      <w:pPr>
        <w:spacing w:after="0" w:line="240" w:lineRule="auto"/>
        <w:jc w:val="both"/>
        <w:outlineLvl w:val="6"/>
        <w:rPr>
          <w:rFonts w:ascii="Arial" w:eastAsia="Times New Roman" w:hAnsi="Arial" w:cs="Arial"/>
          <w:sz w:val="24"/>
          <w:szCs w:val="24"/>
          <w:lang w:eastAsia="ar-SA"/>
        </w:rPr>
      </w:pPr>
      <w:r w:rsidRPr="00E26453">
        <w:rPr>
          <w:rFonts w:ascii="Arial" w:eastAsia="Times New Roman" w:hAnsi="Arial" w:cs="Arial"/>
          <w:sz w:val="24"/>
          <w:szCs w:val="24"/>
          <w:lang w:eastAsia="ar-SA"/>
        </w:rPr>
        <w:t>г) 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w:t>
      </w:r>
    </w:p>
    <w:p w:rsidR="006147C4" w:rsidRPr="00E26453" w:rsidRDefault="006147C4" w:rsidP="006147C4">
      <w:pPr>
        <w:spacing w:after="0" w:line="240" w:lineRule="auto"/>
        <w:ind w:firstLine="709"/>
        <w:jc w:val="both"/>
        <w:outlineLvl w:val="6"/>
        <w:rPr>
          <w:rFonts w:ascii="Arial" w:eastAsia="Times New Roman" w:hAnsi="Arial" w:cs="Arial"/>
          <w:sz w:val="24"/>
          <w:szCs w:val="24"/>
          <w:lang w:eastAsia="ar-SA"/>
        </w:rPr>
      </w:pPr>
      <w:r w:rsidRPr="00E26453">
        <w:rPr>
          <w:rFonts w:ascii="Arial" w:eastAsia="Times New Roman" w:hAnsi="Arial" w:cs="Arial"/>
          <w:sz w:val="24"/>
          <w:szCs w:val="24"/>
          <w:lang w:eastAsia="ar-SA"/>
        </w:rPr>
        <w:lastRenderedPageBreak/>
        <w:t>доплата осуществляется в следующих размерах:</w:t>
      </w:r>
    </w:p>
    <w:p w:rsidR="006147C4" w:rsidRPr="00E26453" w:rsidRDefault="006147C4" w:rsidP="006147C4">
      <w:pPr>
        <w:autoSpaceDE w:val="0"/>
        <w:spacing w:after="0" w:line="240" w:lineRule="auto"/>
        <w:jc w:val="both"/>
        <w:rPr>
          <w:rFonts w:ascii="Arial" w:eastAsia="Times New Roman" w:hAnsi="Arial" w:cs="Arial"/>
          <w:sz w:val="24"/>
          <w:szCs w:val="24"/>
          <w:lang w:eastAsia="ar-SA"/>
        </w:rPr>
      </w:pPr>
      <w:r w:rsidRPr="00E26453">
        <w:rPr>
          <w:rFonts w:ascii="Arial" w:eastAsia="Times New Roman" w:hAnsi="Arial" w:cs="Arial"/>
          <w:sz w:val="24"/>
          <w:szCs w:val="24"/>
          <w:lang w:eastAsia="ar-SA"/>
        </w:rPr>
        <w:t>а) 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6147C4" w:rsidRPr="00E26453" w:rsidRDefault="006147C4" w:rsidP="006147C4">
      <w:pPr>
        <w:autoSpaceDE w:val="0"/>
        <w:spacing w:after="0" w:line="240" w:lineRule="auto"/>
        <w:jc w:val="both"/>
        <w:rPr>
          <w:rFonts w:ascii="Arial" w:eastAsia="Times New Roman" w:hAnsi="Arial" w:cs="Arial"/>
          <w:sz w:val="24"/>
          <w:szCs w:val="24"/>
          <w:lang w:eastAsia="ar-SA"/>
        </w:rPr>
      </w:pPr>
      <w:r w:rsidRPr="00E26453">
        <w:rPr>
          <w:rFonts w:ascii="Arial" w:eastAsia="Times New Roman" w:hAnsi="Arial" w:cs="Arial"/>
          <w:sz w:val="24"/>
          <w:szCs w:val="24"/>
          <w:lang w:eastAsia="ar-SA"/>
        </w:rPr>
        <w:t>б) 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6147C4" w:rsidRPr="00E26453" w:rsidRDefault="006147C4" w:rsidP="006147C4">
      <w:pPr>
        <w:spacing w:after="0" w:line="240" w:lineRule="auto"/>
        <w:ind w:firstLine="709"/>
        <w:jc w:val="both"/>
        <w:outlineLvl w:val="6"/>
        <w:rPr>
          <w:rFonts w:ascii="Arial" w:eastAsia="Times New Roman" w:hAnsi="Arial" w:cs="Arial"/>
          <w:color w:val="000000"/>
          <w:sz w:val="24"/>
          <w:szCs w:val="24"/>
          <w:lang w:eastAsia="ar-SA"/>
        </w:rPr>
      </w:pPr>
      <w:r w:rsidRPr="00E26453">
        <w:rPr>
          <w:rFonts w:ascii="Arial" w:eastAsia="Times New Roman" w:hAnsi="Arial" w:cs="Arial"/>
          <w:color w:val="000000"/>
          <w:sz w:val="24"/>
          <w:szCs w:val="24"/>
          <w:lang w:eastAsia="ar-SA"/>
        </w:rPr>
        <w:t>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каждый час работы сверх ставки заработной платы (части оклада (должностного оклада)), а за последующие часы – двойной размер.</w:t>
      </w:r>
    </w:p>
    <w:p w:rsidR="0051551F" w:rsidRPr="00E26453" w:rsidRDefault="0051551F" w:rsidP="006147C4">
      <w:pPr>
        <w:spacing w:after="0" w:line="240" w:lineRule="auto"/>
        <w:ind w:firstLine="709"/>
        <w:jc w:val="both"/>
        <w:outlineLvl w:val="6"/>
        <w:rPr>
          <w:rFonts w:ascii="Arial" w:eastAsia="Times New Roman" w:hAnsi="Arial" w:cs="Arial"/>
          <w:color w:val="000000"/>
          <w:sz w:val="24"/>
          <w:szCs w:val="24"/>
          <w:lang w:eastAsia="ar-SA"/>
        </w:rPr>
      </w:pPr>
      <w:r w:rsidRPr="00E26453">
        <w:rPr>
          <w:rFonts w:ascii="Arial" w:eastAsia="Times New Roman" w:hAnsi="Arial" w:cs="Arial"/>
          <w:color w:val="000000"/>
          <w:sz w:val="24"/>
          <w:szCs w:val="24"/>
          <w:lang w:eastAsia="ar-SA"/>
        </w:rPr>
        <w:t>За организацию и проведение палаточного лагеря осуществлять выплаты по приказу руководителя</w:t>
      </w:r>
      <w:r w:rsidR="0042223D" w:rsidRPr="00E26453">
        <w:rPr>
          <w:rFonts w:ascii="Arial" w:eastAsia="Times New Roman" w:hAnsi="Arial" w:cs="Arial"/>
          <w:color w:val="000000"/>
          <w:sz w:val="24"/>
          <w:szCs w:val="24"/>
          <w:lang w:eastAsia="ar-SA"/>
        </w:rPr>
        <w:t xml:space="preserve"> учреждения</w:t>
      </w:r>
      <w:r w:rsidRPr="00E26453">
        <w:rPr>
          <w:rFonts w:ascii="Arial" w:eastAsia="Times New Roman" w:hAnsi="Arial" w:cs="Arial"/>
          <w:color w:val="000000"/>
          <w:sz w:val="24"/>
          <w:szCs w:val="24"/>
          <w:lang w:eastAsia="ar-SA"/>
        </w:rPr>
        <w:t>, но не более 200%</w:t>
      </w:r>
      <w:r w:rsidR="0042223D" w:rsidRPr="00E26453">
        <w:rPr>
          <w:rFonts w:ascii="Arial" w:eastAsia="Times New Roman" w:hAnsi="Arial" w:cs="Arial"/>
          <w:color w:val="000000"/>
          <w:sz w:val="24"/>
          <w:szCs w:val="24"/>
          <w:lang w:eastAsia="ar-SA"/>
        </w:rPr>
        <w:t xml:space="preserve"> по согласованию с начальником </w:t>
      </w:r>
      <w:r w:rsidR="0042223D" w:rsidRPr="00E26453">
        <w:rPr>
          <w:rFonts w:ascii="Arial" w:eastAsia="Times New Roman" w:hAnsi="Arial" w:cs="Arial"/>
          <w:sz w:val="24"/>
          <w:szCs w:val="24"/>
          <w:lang w:eastAsia="ar-SA"/>
        </w:rPr>
        <w:t>«Отдела молодежной политики, физической культуры и спорта администрации Саянского района».</w:t>
      </w:r>
    </w:p>
    <w:p w:rsidR="006147C4" w:rsidRPr="00E26453" w:rsidRDefault="006147C4" w:rsidP="006147C4">
      <w:pPr>
        <w:pStyle w:val="a7"/>
        <w:spacing w:after="0" w:line="240" w:lineRule="auto"/>
        <w:ind w:firstLine="709"/>
        <w:jc w:val="both"/>
        <w:rPr>
          <w:b/>
        </w:rPr>
      </w:pPr>
    </w:p>
    <w:p w:rsidR="006147C4" w:rsidRPr="00E26453" w:rsidRDefault="006147C4" w:rsidP="006147C4">
      <w:pPr>
        <w:pStyle w:val="a7"/>
        <w:spacing w:after="0" w:line="240" w:lineRule="auto"/>
        <w:rPr>
          <w:b/>
        </w:rPr>
      </w:pPr>
      <w:r w:rsidRPr="00E26453">
        <w:rPr>
          <w:b/>
        </w:rPr>
        <w:t>4</w:t>
      </w:r>
      <w:r w:rsidRPr="00E26453">
        <w:rPr>
          <w:b/>
          <w:spacing w:val="-1"/>
        </w:rPr>
        <w:t xml:space="preserve">. </w:t>
      </w:r>
      <w:r w:rsidRPr="00E26453">
        <w:rPr>
          <w:b/>
        </w:rPr>
        <w:t xml:space="preserve">Виды выплат стимулирующего характера работников </w:t>
      </w:r>
      <w:r w:rsidRPr="00E26453">
        <w:rPr>
          <w:b/>
        </w:rPr>
        <w:br/>
        <w:t xml:space="preserve">учреждения (за исключением руководителя), размеры и условия их осуществления </w:t>
      </w:r>
    </w:p>
    <w:p w:rsidR="006147C4" w:rsidRPr="00E26453" w:rsidRDefault="006147C4" w:rsidP="006147C4">
      <w:pPr>
        <w:pStyle w:val="a7"/>
        <w:spacing w:after="0" w:line="240" w:lineRule="auto"/>
        <w:ind w:firstLine="709"/>
        <w:jc w:val="both"/>
      </w:pPr>
      <w:r w:rsidRPr="00E26453">
        <w:t>Стимулирующий фонд оплаты труда работникам учреждения распределяется комиссией по распределению стимулирующего фонда оплаты труда и утверждается приказом начальника.</w:t>
      </w:r>
    </w:p>
    <w:p w:rsidR="006147C4" w:rsidRPr="00E26453" w:rsidRDefault="006147C4" w:rsidP="006147C4">
      <w:pPr>
        <w:pStyle w:val="7"/>
        <w:spacing w:before="0" w:after="0" w:line="240" w:lineRule="auto"/>
        <w:ind w:firstLine="720"/>
        <w:jc w:val="both"/>
        <w:rPr>
          <w:rFonts w:ascii="Arial" w:hAnsi="Arial" w:cs="Arial"/>
        </w:rPr>
      </w:pPr>
      <w:r w:rsidRPr="00E26453">
        <w:rPr>
          <w:rFonts w:ascii="Arial" w:hAnsi="Arial" w:cs="Arial"/>
        </w:rPr>
        <w:t>4.1. Работникам учреждения устанавливаются следующие виды выплат стимулирующего характера:</w:t>
      </w:r>
    </w:p>
    <w:p w:rsidR="006147C4" w:rsidRPr="00E26453" w:rsidRDefault="006147C4" w:rsidP="006147C4">
      <w:pPr>
        <w:pStyle w:val="7"/>
        <w:spacing w:before="0" w:after="0" w:line="240" w:lineRule="auto"/>
        <w:ind w:firstLine="720"/>
        <w:jc w:val="both"/>
        <w:rPr>
          <w:rFonts w:ascii="Arial" w:hAnsi="Arial" w:cs="Arial"/>
        </w:rPr>
      </w:pPr>
      <w:r w:rsidRPr="00E26453">
        <w:rPr>
          <w:rFonts w:ascii="Arial" w:hAnsi="Arial" w:cs="Arial"/>
        </w:rPr>
        <w:t>а) выплаты за важность выполняемой работы, степень самостоятельности и ответственности при выполнении поставленных задач;</w:t>
      </w:r>
    </w:p>
    <w:p w:rsidR="006147C4" w:rsidRPr="00E26453" w:rsidRDefault="006147C4" w:rsidP="006147C4">
      <w:pPr>
        <w:pStyle w:val="7"/>
        <w:spacing w:before="0" w:after="0" w:line="240" w:lineRule="auto"/>
        <w:ind w:firstLine="720"/>
        <w:jc w:val="both"/>
        <w:rPr>
          <w:rFonts w:ascii="Arial" w:hAnsi="Arial" w:cs="Arial"/>
        </w:rPr>
      </w:pPr>
      <w:r w:rsidRPr="00E26453">
        <w:rPr>
          <w:rFonts w:ascii="Arial" w:hAnsi="Arial" w:cs="Arial"/>
        </w:rPr>
        <w:t>б) выплаты за интенсивность и высокие результаты работы;</w:t>
      </w:r>
    </w:p>
    <w:p w:rsidR="006147C4" w:rsidRPr="00E26453" w:rsidRDefault="006147C4" w:rsidP="006147C4">
      <w:pPr>
        <w:pStyle w:val="7"/>
        <w:spacing w:before="0" w:after="0" w:line="240" w:lineRule="auto"/>
        <w:ind w:firstLine="720"/>
        <w:jc w:val="both"/>
        <w:rPr>
          <w:rFonts w:ascii="Arial" w:hAnsi="Arial" w:cs="Arial"/>
        </w:rPr>
      </w:pPr>
      <w:r w:rsidRPr="00E26453">
        <w:rPr>
          <w:rFonts w:ascii="Arial" w:hAnsi="Arial" w:cs="Arial"/>
        </w:rPr>
        <w:t>в) выплаты за качество выполняемых работ;</w:t>
      </w:r>
    </w:p>
    <w:p w:rsidR="006147C4" w:rsidRPr="00E26453" w:rsidRDefault="006147C4" w:rsidP="006147C4">
      <w:pPr>
        <w:autoSpaceDE w:val="0"/>
        <w:autoSpaceDN w:val="0"/>
        <w:adjustRightInd w:val="0"/>
        <w:spacing w:after="0" w:line="240" w:lineRule="auto"/>
        <w:ind w:firstLine="709"/>
        <w:jc w:val="both"/>
        <w:rPr>
          <w:rFonts w:ascii="Arial" w:hAnsi="Arial" w:cs="Arial"/>
          <w:sz w:val="24"/>
          <w:szCs w:val="24"/>
        </w:rPr>
      </w:pPr>
      <w:r w:rsidRPr="00E26453">
        <w:rPr>
          <w:rFonts w:ascii="Arial" w:hAnsi="Arial" w:cs="Arial"/>
          <w:sz w:val="24"/>
          <w:szCs w:val="24"/>
        </w:rPr>
        <w:t xml:space="preserve">г) </w:t>
      </w:r>
      <w:r w:rsidRPr="00E26453">
        <w:rPr>
          <w:rFonts w:ascii="Arial" w:eastAsia="Times New Roman" w:hAnsi="Arial" w:cs="Arial"/>
          <w:bCs/>
          <w:sz w:val="24"/>
          <w:szCs w:val="24"/>
        </w:rPr>
        <w:t xml:space="preserve">персональные выплаты: за сложность, напряженность и особый режим работы; </w:t>
      </w:r>
      <w:r w:rsidRPr="00E26453">
        <w:rPr>
          <w:rFonts w:ascii="Arial" w:eastAsia="Calibri" w:hAnsi="Arial" w:cs="Arial"/>
          <w:sz w:val="24"/>
          <w:szCs w:val="24"/>
        </w:rPr>
        <w:t>за работу в сельской  местности,</w:t>
      </w:r>
      <w:r w:rsidRPr="00E26453">
        <w:rPr>
          <w:rFonts w:ascii="Arial" w:eastAsia="Times New Roman" w:hAnsi="Arial" w:cs="Arial"/>
          <w:bCs/>
          <w:sz w:val="24"/>
          <w:szCs w:val="24"/>
        </w:rPr>
        <w:t xml:space="preserve"> молодым специалистам в целях повышения уровня оплаты труда; в целях обеспечения заработной платы работника учреждения на уровне размера минимальной заработной платы (минимального </w:t>
      </w:r>
      <w:proofErr w:type="gramStart"/>
      <w:r w:rsidRPr="00E26453">
        <w:rPr>
          <w:rFonts w:ascii="Arial" w:eastAsia="Times New Roman" w:hAnsi="Arial" w:cs="Arial"/>
          <w:bCs/>
          <w:sz w:val="24"/>
          <w:szCs w:val="24"/>
        </w:rPr>
        <w:t>размера оплаты труда</w:t>
      </w:r>
      <w:proofErr w:type="gramEnd"/>
      <w:r w:rsidRPr="00E26453">
        <w:rPr>
          <w:rFonts w:ascii="Arial" w:eastAsia="Times New Roman" w:hAnsi="Arial" w:cs="Arial"/>
          <w:bCs/>
          <w:sz w:val="24"/>
          <w:szCs w:val="24"/>
        </w:rPr>
        <w:t xml:space="preserve">); </w:t>
      </w:r>
      <w:r w:rsidRPr="00E26453">
        <w:rPr>
          <w:rFonts w:ascii="Arial" w:hAnsi="Arial" w:cs="Arial"/>
          <w:sz w:val="24"/>
          <w:szCs w:val="24"/>
        </w:rPr>
        <w:t>в целях обеспечения региональной выплаты;</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bCs/>
          <w:sz w:val="24"/>
          <w:szCs w:val="24"/>
        </w:rPr>
      </w:pPr>
      <w:proofErr w:type="spellStart"/>
      <w:r w:rsidRPr="00E26453">
        <w:rPr>
          <w:rFonts w:ascii="Arial" w:hAnsi="Arial" w:cs="Arial"/>
          <w:sz w:val="24"/>
          <w:szCs w:val="24"/>
        </w:rPr>
        <w:t>д</w:t>
      </w:r>
      <w:proofErr w:type="spellEnd"/>
      <w:r w:rsidRPr="00E26453">
        <w:rPr>
          <w:rFonts w:ascii="Arial" w:eastAsia="Times New Roman" w:hAnsi="Arial" w:cs="Arial"/>
          <w:bCs/>
          <w:sz w:val="24"/>
          <w:szCs w:val="24"/>
        </w:rPr>
        <w:t>) выплаты по итогам работы за месяц, квартал, полугодие, год.</w:t>
      </w:r>
    </w:p>
    <w:p w:rsidR="006147C4" w:rsidRPr="00E26453" w:rsidRDefault="006147C4" w:rsidP="006147C4">
      <w:pPr>
        <w:autoSpaceDE w:val="0"/>
        <w:autoSpaceDN w:val="0"/>
        <w:adjustRightInd w:val="0"/>
        <w:spacing w:after="0" w:line="240" w:lineRule="auto"/>
        <w:ind w:firstLine="720"/>
        <w:jc w:val="both"/>
        <w:rPr>
          <w:rFonts w:ascii="Arial" w:hAnsi="Arial" w:cs="Arial"/>
          <w:sz w:val="24"/>
          <w:szCs w:val="24"/>
        </w:rPr>
      </w:pPr>
      <w:r w:rsidRPr="00E26453">
        <w:rPr>
          <w:rFonts w:ascii="Arial" w:hAnsi="Arial" w:cs="Arial"/>
          <w:sz w:val="24"/>
          <w:szCs w:val="24"/>
        </w:rPr>
        <w:t xml:space="preserve">4.2. </w:t>
      </w:r>
      <w:proofErr w:type="gramStart"/>
      <w:r w:rsidRPr="00E26453">
        <w:rPr>
          <w:rFonts w:ascii="Arial" w:hAnsi="Arial" w:cs="Arial"/>
          <w:sz w:val="24"/>
          <w:szCs w:val="24"/>
        </w:rPr>
        <w:t>Размер выплат стимулирующего характера, за исключением персональных выплат молодым специалистам в целях повышения уровня оплаты труда,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w:t>
      </w:r>
      <w:r w:rsidR="00A53674" w:rsidRPr="00E26453">
        <w:rPr>
          <w:rFonts w:ascii="Arial" w:hAnsi="Arial" w:cs="Arial"/>
          <w:sz w:val="24"/>
          <w:szCs w:val="24"/>
        </w:rPr>
        <w:t>дителем учреждения, в том числе работникам, находящимся в непосредственном подчинении заместителя руководителя учреждения</w:t>
      </w:r>
      <w:proofErr w:type="gramEnd"/>
      <w:r w:rsidR="00A53674" w:rsidRPr="00E26453">
        <w:rPr>
          <w:rFonts w:ascii="Arial" w:hAnsi="Arial" w:cs="Arial"/>
          <w:sz w:val="24"/>
          <w:szCs w:val="24"/>
        </w:rPr>
        <w:t xml:space="preserve"> – по представлению заместителя руководителя учреждения.</w:t>
      </w:r>
    </w:p>
    <w:p w:rsidR="006147C4" w:rsidRPr="00E26453" w:rsidRDefault="006147C4" w:rsidP="006147C4">
      <w:pPr>
        <w:autoSpaceDE w:val="0"/>
        <w:autoSpaceDN w:val="0"/>
        <w:adjustRightInd w:val="0"/>
        <w:spacing w:after="0" w:line="240" w:lineRule="auto"/>
        <w:ind w:firstLine="720"/>
        <w:jc w:val="both"/>
        <w:rPr>
          <w:rFonts w:ascii="Arial" w:hAnsi="Arial" w:cs="Arial"/>
          <w:sz w:val="24"/>
          <w:szCs w:val="24"/>
        </w:rPr>
      </w:pPr>
      <w:proofErr w:type="gramStart"/>
      <w:r w:rsidRPr="00E26453">
        <w:rPr>
          <w:rFonts w:ascii="Arial" w:hAnsi="Arial" w:cs="Arial"/>
          <w:sz w:val="24"/>
          <w:szCs w:val="24"/>
        </w:rPr>
        <w:t xml:space="preserve">Выплаты стимулирующего характера производятся по решению руководителя учреждения с учетом  мнения специально созданной для подготовки предложений по вопросам стимулирования работников учреждения комиссии, состав которой утверждается приказом, и критериев оценки результативности и качества труда работника учреждения, указанных в приложениях к настоящему </w:t>
      </w:r>
      <w:r w:rsidRPr="00E26453">
        <w:rPr>
          <w:rFonts w:ascii="Arial" w:hAnsi="Arial" w:cs="Arial"/>
          <w:sz w:val="24"/>
          <w:szCs w:val="24"/>
        </w:rPr>
        <w:lastRenderedPageBreak/>
        <w:t>положению, а в случаях, указанных в п.6 ст.4 Закона № 9-3864 –без учета указанных критериев.</w:t>
      </w:r>
      <w:proofErr w:type="gramEnd"/>
    </w:p>
    <w:p w:rsidR="006147C4" w:rsidRPr="00E26453" w:rsidRDefault="006147C4" w:rsidP="006147C4">
      <w:pPr>
        <w:spacing w:after="0" w:line="240" w:lineRule="auto"/>
        <w:ind w:firstLine="708"/>
        <w:jc w:val="both"/>
        <w:rPr>
          <w:rFonts w:ascii="Arial" w:hAnsi="Arial" w:cs="Arial"/>
          <w:sz w:val="24"/>
          <w:szCs w:val="24"/>
        </w:rPr>
      </w:pPr>
      <w:r w:rsidRPr="00E26453">
        <w:rPr>
          <w:rFonts w:ascii="Arial" w:hAnsi="Arial" w:cs="Arial"/>
          <w:sz w:val="24"/>
          <w:szCs w:val="24"/>
        </w:rPr>
        <w:t xml:space="preserve">Решение руководителя учреждения об осуществлении выплат стимулирующего характера оформляется соответствующим приказом. </w:t>
      </w:r>
    </w:p>
    <w:p w:rsidR="006147C4" w:rsidRPr="00E26453" w:rsidRDefault="006147C4" w:rsidP="006147C4">
      <w:pPr>
        <w:spacing w:after="0" w:line="240" w:lineRule="auto"/>
        <w:ind w:firstLine="708"/>
        <w:jc w:val="both"/>
        <w:rPr>
          <w:rFonts w:ascii="Arial" w:hAnsi="Arial" w:cs="Arial"/>
          <w:sz w:val="24"/>
          <w:szCs w:val="24"/>
        </w:rPr>
      </w:pPr>
      <w:r w:rsidRPr="00E26453">
        <w:rPr>
          <w:rFonts w:ascii="Arial" w:hAnsi="Arial" w:cs="Arial"/>
          <w:sz w:val="24"/>
          <w:szCs w:val="24"/>
        </w:rPr>
        <w:t xml:space="preserve">На каждого работника по итогам работы за месяц (подпункты а), б), в), г) пункта 4.1.) и за год (подпункт </w:t>
      </w:r>
      <w:proofErr w:type="spellStart"/>
      <w:r w:rsidRPr="00E26453">
        <w:rPr>
          <w:rFonts w:ascii="Arial" w:hAnsi="Arial" w:cs="Arial"/>
          <w:sz w:val="24"/>
          <w:szCs w:val="24"/>
        </w:rPr>
        <w:t>д</w:t>
      </w:r>
      <w:proofErr w:type="spellEnd"/>
      <w:r w:rsidRPr="00E26453">
        <w:rPr>
          <w:rFonts w:ascii="Arial" w:hAnsi="Arial" w:cs="Arial"/>
          <w:sz w:val="24"/>
          <w:szCs w:val="24"/>
        </w:rPr>
        <w:t>) пункта 4.1.),  заполняется оценочный лист</w:t>
      </w:r>
      <w:r w:rsidRPr="00E26453">
        <w:rPr>
          <w:rFonts w:ascii="Arial" w:hAnsi="Arial" w:cs="Arial"/>
          <w:i/>
          <w:sz w:val="24"/>
          <w:szCs w:val="24"/>
        </w:rPr>
        <w:t>,</w:t>
      </w:r>
      <w:r w:rsidRPr="00E26453">
        <w:rPr>
          <w:rFonts w:ascii="Arial" w:hAnsi="Arial" w:cs="Arial"/>
          <w:sz w:val="24"/>
          <w:szCs w:val="24"/>
        </w:rPr>
        <w:t xml:space="preserve"> где выставляются баллы по показателям деятельности (приложение №2). </w:t>
      </w:r>
    </w:p>
    <w:p w:rsidR="006147C4" w:rsidRPr="00E26453" w:rsidRDefault="006147C4" w:rsidP="006147C4">
      <w:pPr>
        <w:autoSpaceDE w:val="0"/>
        <w:autoSpaceDN w:val="0"/>
        <w:adjustRightInd w:val="0"/>
        <w:spacing w:after="0" w:line="240" w:lineRule="auto"/>
        <w:ind w:firstLine="720"/>
        <w:jc w:val="both"/>
        <w:rPr>
          <w:rFonts w:ascii="Arial" w:hAnsi="Arial" w:cs="Arial"/>
          <w:sz w:val="24"/>
          <w:szCs w:val="24"/>
        </w:rPr>
      </w:pPr>
      <w:r w:rsidRPr="00E26453">
        <w:rPr>
          <w:rFonts w:ascii="Arial" w:hAnsi="Arial" w:cs="Arial"/>
          <w:sz w:val="24"/>
          <w:szCs w:val="24"/>
        </w:rPr>
        <w:t>4.3. Выплаты стимулирующего характера, за исключением персональных выплат и выплат по итогам года.</w:t>
      </w:r>
    </w:p>
    <w:p w:rsidR="006147C4" w:rsidRPr="00E26453" w:rsidRDefault="006147C4" w:rsidP="006147C4">
      <w:pPr>
        <w:autoSpaceDE w:val="0"/>
        <w:autoSpaceDN w:val="0"/>
        <w:adjustRightInd w:val="0"/>
        <w:spacing w:after="0" w:line="240" w:lineRule="auto"/>
        <w:ind w:firstLine="720"/>
        <w:jc w:val="both"/>
        <w:rPr>
          <w:rFonts w:ascii="Arial" w:eastAsia="Calibri" w:hAnsi="Arial" w:cs="Arial"/>
          <w:sz w:val="24"/>
          <w:szCs w:val="24"/>
        </w:rPr>
      </w:pPr>
      <w:r w:rsidRPr="00E26453">
        <w:rPr>
          <w:rFonts w:ascii="Arial" w:eastAsia="Calibri" w:hAnsi="Arial" w:cs="Arial"/>
          <w:sz w:val="24"/>
          <w:szCs w:val="24"/>
        </w:rPr>
        <w:t>4.3.1.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осуществляемых конкретному работнику учреждения (далее – «балльные» выплаты), определяется по формуле</w:t>
      </w:r>
      <w:proofErr w:type="gramStart"/>
      <w:r w:rsidRPr="00E26453">
        <w:rPr>
          <w:rFonts w:ascii="Arial" w:eastAsia="Calibri" w:hAnsi="Arial" w:cs="Arial"/>
          <w:sz w:val="24"/>
          <w:szCs w:val="24"/>
        </w:rPr>
        <w:t>:</w:t>
      </w:r>
      <w:proofErr w:type="gramEnd"/>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2"/>
          <w:sz w:val="24"/>
          <w:szCs w:val="24"/>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75pt" o:ole="">
            <v:imagedata r:id="rId7" o:title=""/>
          </v:shape>
          <o:OLEObject Type="Embed" ProgID="Equation.3" ShapeID="_x0000_i1025" DrawAspect="Content" ObjectID="_1545219747" r:id="rId8"/>
        </w:object>
      </w:r>
      <w:r w:rsidRPr="00E26453">
        <w:rPr>
          <w:rFonts w:ascii="Arial" w:hAnsi="Arial" w:cs="Arial"/>
          <w:sz w:val="24"/>
          <w:szCs w:val="24"/>
        </w:rPr>
        <w:t>,</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где:</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2"/>
          <w:sz w:val="24"/>
          <w:szCs w:val="24"/>
        </w:rPr>
        <w:object w:dxaOrig="279" w:dyaOrig="360">
          <v:shape id="_x0000_i1026" type="#_x0000_t75" style="width:14.25pt;height:18.75pt" o:ole="">
            <v:imagedata r:id="rId9" o:title=""/>
          </v:shape>
          <o:OLEObject Type="Embed" ProgID="Equation.3" ShapeID="_x0000_i1026" DrawAspect="Content" ObjectID="_1545219748" r:id="rId10"/>
        </w:object>
      </w:r>
      <w:r w:rsidRPr="00E26453">
        <w:rPr>
          <w:rFonts w:ascii="Arial" w:hAnsi="Arial" w:cs="Arial"/>
          <w:sz w:val="24"/>
          <w:szCs w:val="24"/>
        </w:rPr>
        <w:t xml:space="preserve"> – размер «балльных» выплат, осуществляемых </w:t>
      </w:r>
      <w:proofErr w:type="spellStart"/>
      <w:r w:rsidRPr="00E26453">
        <w:rPr>
          <w:rFonts w:ascii="Arial" w:hAnsi="Arial" w:cs="Arial"/>
          <w:sz w:val="24"/>
          <w:szCs w:val="24"/>
          <w:lang w:val="en-US"/>
        </w:rPr>
        <w:t>i</w:t>
      </w:r>
      <w:proofErr w:type="spellEnd"/>
      <w:r w:rsidRPr="00E26453">
        <w:rPr>
          <w:rFonts w:ascii="Arial" w:hAnsi="Arial" w:cs="Arial"/>
          <w:sz w:val="24"/>
          <w:szCs w:val="24"/>
        </w:rPr>
        <w:t>-</w:t>
      </w:r>
      <w:proofErr w:type="spellStart"/>
      <w:r w:rsidRPr="00E26453">
        <w:rPr>
          <w:rFonts w:ascii="Arial" w:hAnsi="Arial" w:cs="Arial"/>
          <w:sz w:val="24"/>
          <w:szCs w:val="24"/>
        </w:rPr>
        <w:t>му</w:t>
      </w:r>
      <w:proofErr w:type="spellEnd"/>
      <w:r w:rsidRPr="00E26453">
        <w:rPr>
          <w:rFonts w:ascii="Arial" w:hAnsi="Arial" w:cs="Arial"/>
          <w:sz w:val="24"/>
          <w:szCs w:val="24"/>
        </w:rPr>
        <w:t xml:space="preserve">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2"/>
          <w:sz w:val="24"/>
          <w:szCs w:val="24"/>
        </w:rPr>
        <w:object w:dxaOrig="639" w:dyaOrig="360">
          <v:shape id="_x0000_i1027" type="#_x0000_t75" style="width:36.75pt;height:18.75pt" o:ole="">
            <v:imagedata r:id="rId11" o:title=""/>
          </v:shape>
          <o:OLEObject Type="Embed" ProgID="Equation.3" ShapeID="_x0000_i1027" DrawAspect="Content" ObjectID="_1545219749" r:id="rId12"/>
        </w:object>
      </w:r>
      <w:r w:rsidRPr="00E26453">
        <w:rPr>
          <w:rFonts w:ascii="Arial" w:hAnsi="Arial" w:cs="Arial"/>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2"/>
          <w:sz w:val="24"/>
          <w:szCs w:val="24"/>
        </w:rPr>
        <w:object w:dxaOrig="279" w:dyaOrig="360">
          <v:shape id="_x0000_i1028" type="#_x0000_t75" style="width:14.25pt;height:18.75pt" o:ole="">
            <v:imagedata r:id="rId13" o:title=""/>
          </v:shape>
          <o:OLEObject Type="Embed" ProgID="Equation.3" ShapeID="_x0000_i1028" DrawAspect="Content" ObjectID="_1545219750" r:id="rId14"/>
        </w:object>
      </w:r>
      <w:r w:rsidRPr="00E26453">
        <w:rPr>
          <w:rFonts w:ascii="Arial" w:hAnsi="Arial" w:cs="Arial"/>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2"/>
          <w:sz w:val="24"/>
          <w:szCs w:val="24"/>
        </w:rPr>
        <w:object w:dxaOrig="240" w:dyaOrig="360">
          <v:shape id="_x0000_i1029" type="#_x0000_t75" style="width:12.75pt;height:18.75pt" o:ole="">
            <v:imagedata r:id="rId15" o:title=""/>
          </v:shape>
          <o:OLEObject Type="Embed" ProgID="Equation.3" ShapeID="_x0000_i1029" DrawAspect="Content" ObjectID="_1545219751" r:id="rId16"/>
        </w:object>
      </w:r>
      <w:r w:rsidRPr="00E26453">
        <w:rPr>
          <w:rFonts w:ascii="Arial" w:hAnsi="Arial" w:cs="Arial"/>
          <w:sz w:val="24"/>
          <w:szCs w:val="24"/>
        </w:rPr>
        <w:t xml:space="preserve"> – коэффициент, учитывающий осуществление «балльных» выплат </w:t>
      </w:r>
      <w:r w:rsidRPr="00E26453">
        <w:rPr>
          <w:rFonts w:ascii="Arial" w:hAnsi="Arial" w:cs="Arial"/>
          <w:sz w:val="24"/>
          <w:szCs w:val="24"/>
        </w:rPr>
        <w:br/>
      </w:r>
      <w:proofErr w:type="spellStart"/>
      <w:r w:rsidRPr="00E26453">
        <w:rPr>
          <w:rFonts w:ascii="Arial" w:hAnsi="Arial" w:cs="Arial"/>
          <w:sz w:val="24"/>
          <w:szCs w:val="24"/>
          <w:lang w:val="en-US"/>
        </w:rPr>
        <w:t>i</w:t>
      </w:r>
      <w:proofErr w:type="spellEnd"/>
      <w:r w:rsidRPr="00E26453">
        <w:rPr>
          <w:rFonts w:ascii="Arial" w:hAnsi="Arial" w:cs="Arial"/>
          <w:sz w:val="24"/>
          <w:szCs w:val="24"/>
        </w:rPr>
        <w:t>-</w:t>
      </w:r>
      <w:proofErr w:type="spellStart"/>
      <w:r w:rsidRPr="00E26453">
        <w:rPr>
          <w:rFonts w:ascii="Arial" w:hAnsi="Arial" w:cs="Arial"/>
          <w:sz w:val="24"/>
          <w:szCs w:val="24"/>
        </w:rPr>
        <w:t>му</w:t>
      </w:r>
      <w:proofErr w:type="spellEnd"/>
      <w:r w:rsidRPr="00E26453">
        <w:rPr>
          <w:rFonts w:ascii="Arial" w:hAnsi="Arial" w:cs="Arial"/>
          <w:sz w:val="24"/>
          <w:szCs w:val="24"/>
        </w:rPr>
        <w:t xml:space="preserve"> работнику учреждения, занятому по совместительству, а также на условиях неполного рабочего времени, пропорционально отработанному </w:t>
      </w:r>
      <w:proofErr w:type="spellStart"/>
      <w:r w:rsidRPr="00E26453">
        <w:rPr>
          <w:rFonts w:ascii="Arial" w:hAnsi="Arial" w:cs="Arial"/>
          <w:sz w:val="24"/>
          <w:szCs w:val="24"/>
          <w:lang w:val="en-US"/>
        </w:rPr>
        <w:t>i</w:t>
      </w:r>
      <w:proofErr w:type="spellEnd"/>
      <w:r w:rsidRPr="00E26453">
        <w:rPr>
          <w:rFonts w:ascii="Arial" w:hAnsi="Arial" w:cs="Arial"/>
          <w:sz w:val="24"/>
          <w:szCs w:val="24"/>
        </w:rPr>
        <w:t>-м работником учреждения времени.</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2"/>
          <w:sz w:val="24"/>
          <w:szCs w:val="24"/>
        </w:rPr>
        <w:object w:dxaOrig="639" w:dyaOrig="360">
          <v:shape id="_x0000_i1030" type="#_x0000_t75" style="width:36.75pt;height:18.75pt" o:ole="">
            <v:imagedata r:id="rId11" o:title=""/>
          </v:shape>
          <o:OLEObject Type="Embed" ProgID="Equation.3" ShapeID="_x0000_i1030" DrawAspect="Content" ObjectID="_1545219752" r:id="rId17"/>
        </w:object>
      </w:r>
      <w:r w:rsidRPr="00E26453">
        <w:rPr>
          <w:rFonts w:ascii="Arial" w:hAnsi="Arial" w:cs="Arial"/>
          <w:sz w:val="24"/>
          <w:szCs w:val="24"/>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 xml:space="preserve">Пересчет </w:t>
      </w:r>
      <w:r w:rsidRPr="00E26453">
        <w:rPr>
          <w:rFonts w:ascii="Arial" w:hAnsi="Arial" w:cs="Arial"/>
          <w:position w:val="-12"/>
          <w:sz w:val="24"/>
          <w:szCs w:val="24"/>
        </w:rPr>
        <w:object w:dxaOrig="639" w:dyaOrig="360">
          <v:shape id="_x0000_i1031" type="#_x0000_t75" style="width:36.75pt;height:18.75pt" o:ole="">
            <v:imagedata r:id="rId11" o:title=""/>
          </v:shape>
          <o:OLEObject Type="Embed" ProgID="Equation.3" ShapeID="_x0000_i1031" DrawAspect="Content" ObjectID="_1545219753" r:id="rId18"/>
        </w:object>
      </w:r>
      <w:r w:rsidRPr="00E26453">
        <w:rPr>
          <w:rFonts w:ascii="Arial" w:hAnsi="Arial" w:cs="Arial"/>
          <w:sz w:val="24"/>
          <w:szCs w:val="24"/>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sz w:val="24"/>
          <w:szCs w:val="24"/>
        </w:rPr>
        <w:t xml:space="preserve">Под плановым периодом в настоящем пункте понимается финансовый год, а при пересчете </w:t>
      </w:r>
      <w:r w:rsidRPr="00E26453">
        <w:rPr>
          <w:rFonts w:ascii="Arial" w:hAnsi="Arial" w:cs="Arial"/>
          <w:position w:val="-12"/>
          <w:sz w:val="24"/>
          <w:szCs w:val="24"/>
        </w:rPr>
        <w:object w:dxaOrig="639" w:dyaOrig="360">
          <v:shape id="_x0000_i1032" type="#_x0000_t75" style="width:36.75pt;height:18.75pt" o:ole="">
            <v:imagedata r:id="rId11" o:title=""/>
          </v:shape>
          <o:OLEObject Type="Embed" ProgID="Equation.3" ShapeID="_x0000_i1032" DrawAspect="Content" ObjectID="_1545219754" r:id="rId19"/>
        </w:object>
      </w:r>
      <w:r w:rsidRPr="00E26453">
        <w:rPr>
          <w:rFonts w:ascii="Arial" w:hAnsi="Arial" w:cs="Arial"/>
          <w:sz w:val="24"/>
          <w:szCs w:val="24"/>
        </w:rPr>
        <w:t xml:space="preserve"> – период с первого числа месяца, следующего  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 xml:space="preserve">Расчет и пересчет </w:t>
      </w:r>
      <w:r w:rsidRPr="00E26453">
        <w:rPr>
          <w:rFonts w:ascii="Arial" w:hAnsi="Arial" w:cs="Arial"/>
          <w:position w:val="-12"/>
          <w:sz w:val="24"/>
          <w:szCs w:val="24"/>
        </w:rPr>
        <w:object w:dxaOrig="639" w:dyaOrig="360">
          <v:shape id="_x0000_i1033" type="#_x0000_t75" style="width:36.75pt;height:18.75pt" o:ole="">
            <v:imagedata r:id="rId11" o:title=""/>
          </v:shape>
          <o:OLEObject Type="Embed" ProgID="Equation.3" ShapeID="_x0000_i1033" DrawAspect="Content" ObjectID="_1545219755" r:id="rId20"/>
        </w:object>
      </w:r>
      <w:r w:rsidRPr="00E26453">
        <w:rPr>
          <w:rFonts w:ascii="Arial" w:hAnsi="Arial" w:cs="Arial"/>
          <w:sz w:val="24"/>
          <w:szCs w:val="24"/>
        </w:rPr>
        <w:t xml:space="preserve"> осуществляется по формуле:</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28"/>
          <w:sz w:val="24"/>
          <w:szCs w:val="24"/>
        </w:rPr>
        <w:object w:dxaOrig="3920" w:dyaOrig="680">
          <v:shape id="_x0000_i1034" type="#_x0000_t75" style="width:261.75pt;height:39pt" o:ole="">
            <v:imagedata r:id="rId21" o:title=""/>
          </v:shape>
          <o:OLEObject Type="Embed" ProgID="Equation.3" ShapeID="_x0000_i1034" DrawAspect="Content" ObjectID="_1545219756" r:id="rId22"/>
        </w:object>
      </w:r>
      <w:r w:rsidRPr="00E26453">
        <w:rPr>
          <w:rFonts w:ascii="Arial" w:hAnsi="Arial" w:cs="Arial"/>
          <w:sz w:val="24"/>
          <w:szCs w:val="24"/>
        </w:rPr>
        <w:t>,</w:t>
      </w:r>
    </w:p>
    <w:p w:rsidR="006147C4" w:rsidRPr="00E26453" w:rsidRDefault="006147C4" w:rsidP="006147C4">
      <w:pPr>
        <w:pStyle w:val="ConsPlusNonformat"/>
        <w:widowControl/>
        <w:ind w:firstLine="720"/>
        <w:rPr>
          <w:rFonts w:ascii="Arial" w:hAnsi="Arial" w:cs="Arial"/>
          <w:sz w:val="24"/>
          <w:szCs w:val="24"/>
        </w:rPr>
      </w:pPr>
      <w:r w:rsidRPr="00E26453">
        <w:rPr>
          <w:rFonts w:ascii="Arial" w:hAnsi="Arial" w:cs="Arial"/>
          <w:sz w:val="24"/>
          <w:szCs w:val="24"/>
        </w:rPr>
        <w:t>где:</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12"/>
          <w:sz w:val="24"/>
          <w:szCs w:val="24"/>
        </w:rPr>
        <w:object w:dxaOrig="560" w:dyaOrig="360">
          <v:shape id="_x0000_i1035" type="#_x0000_t75" style="width:33pt;height:18.75pt" o:ole="">
            <v:imagedata r:id="rId23" o:title=""/>
          </v:shape>
          <o:OLEObject Type="Embed" ProgID="Equation.3" ShapeID="_x0000_i1035" DrawAspect="Content" ObjectID="_1545219757" r:id="rId24"/>
        </w:object>
      </w:r>
      <w:r w:rsidRPr="00E26453">
        <w:rPr>
          <w:rFonts w:ascii="Arial" w:hAnsi="Arial" w:cs="Arial"/>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12"/>
          <w:sz w:val="24"/>
          <w:szCs w:val="24"/>
        </w:rPr>
        <w:object w:dxaOrig="1320" w:dyaOrig="380">
          <v:shape id="_x0000_i1036" type="#_x0000_t75" style="width:74.25pt;height:21.75pt" o:ole="">
            <v:imagedata r:id="rId25" o:title=""/>
          </v:shape>
          <o:OLEObject Type="Embed" ProgID="Equation.3" ShapeID="_x0000_i1036" DrawAspect="Content" ObjectID="_1545219758" r:id="rId26"/>
        </w:object>
      </w:r>
      <w:r w:rsidRPr="00E26453">
        <w:rPr>
          <w:rFonts w:ascii="Arial" w:hAnsi="Arial" w:cs="Arial"/>
          <w:sz w:val="24"/>
          <w:szCs w:val="24"/>
        </w:rPr>
        <w:t>–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2"/>
          <w:sz w:val="24"/>
          <w:szCs w:val="24"/>
        </w:rPr>
        <w:object w:dxaOrig="499" w:dyaOrig="380">
          <v:shape id="_x0000_i1037" type="#_x0000_t75" style="width:24.75pt;height:17.25pt" o:ole="">
            <v:imagedata r:id="rId27" o:title=""/>
          </v:shape>
          <o:OLEObject Type="Embed" ProgID="Equation.3" ShapeID="_x0000_i1037" DrawAspect="Content" ObjectID="_1545219759" r:id="rId28"/>
        </w:object>
      </w:r>
      <w:r w:rsidRPr="00E26453">
        <w:rPr>
          <w:rFonts w:ascii="Arial" w:hAnsi="Arial" w:cs="Arial"/>
          <w:sz w:val="24"/>
          <w:szCs w:val="24"/>
        </w:rPr>
        <w:t xml:space="preserve"> – максимально возможное количество баллов за плановый период по результатам оценки </w:t>
      </w:r>
      <w:proofErr w:type="spellStart"/>
      <w:r w:rsidRPr="00E26453">
        <w:rPr>
          <w:rFonts w:ascii="Arial" w:hAnsi="Arial" w:cs="Arial"/>
          <w:sz w:val="24"/>
          <w:szCs w:val="24"/>
          <w:lang w:val="en-US"/>
        </w:rPr>
        <w:t>i</w:t>
      </w:r>
      <w:proofErr w:type="spellEnd"/>
      <w:r w:rsidRPr="00E26453">
        <w:rPr>
          <w:rFonts w:ascii="Arial" w:hAnsi="Arial" w:cs="Arial"/>
          <w:sz w:val="24"/>
          <w:szCs w:val="24"/>
        </w:rPr>
        <w:t>-го работника учреждения, рассчитанное в соответствии с настоящим положением.</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 xml:space="preserve">Расчет максимально возможного количества баллов </w:t>
      </w:r>
      <w:proofErr w:type="spellStart"/>
      <w:r w:rsidRPr="00E26453">
        <w:rPr>
          <w:rFonts w:ascii="Arial" w:hAnsi="Arial" w:cs="Arial"/>
          <w:sz w:val="24"/>
          <w:szCs w:val="24"/>
          <w:lang w:val="en-US"/>
        </w:rPr>
        <w:t>i</w:t>
      </w:r>
      <w:proofErr w:type="spellEnd"/>
      <w:r w:rsidRPr="00E26453">
        <w:rPr>
          <w:rFonts w:ascii="Arial" w:hAnsi="Arial" w:cs="Arial"/>
          <w:sz w:val="24"/>
          <w:szCs w:val="24"/>
        </w:rPr>
        <w:t xml:space="preserve">-го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w:t>
      </w:r>
      <w:proofErr w:type="spellStart"/>
      <w:r w:rsidRPr="00E26453">
        <w:rPr>
          <w:rFonts w:ascii="Arial" w:hAnsi="Arial" w:cs="Arial"/>
          <w:sz w:val="24"/>
          <w:szCs w:val="24"/>
          <w:lang w:val="en-US"/>
        </w:rPr>
        <w:t>i</w:t>
      </w:r>
      <w:proofErr w:type="spellEnd"/>
      <w:r w:rsidRPr="00E26453">
        <w:rPr>
          <w:rFonts w:ascii="Arial" w:hAnsi="Arial" w:cs="Arial"/>
          <w:sz w:val="24"/>
          <w:szCs w:val="24"/>
        </w:rPr>
        <w:t>-го работника учреждения в части указанной выплаты:</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 xml:space="preserve">при расчете </w:t>
      </w:r>
      <w:r w:rsidRPr="00E26453">
        <w:rPr>
          <w:rFonts w:ascii="Arial" w:hAnsi="Arial" w:cs="Arial"/>
          <w:position w:val="-12"/>
          <w:sz w:val="24"/>
          <w:szCs w:val="24"/>
        </w:rPr>
        <w:object w:dxaOrig="639" w:dyaOrig="360">
          <v:shape id="_x0000_i1038" type="#_x0000_t75" style="width:36.75pt;height:18.75pt" o:ole="">
            <v:imagedata r:id="rId11" o:title=""/>
          </v:shape>
          <o:OLEObject Type="Embed" ProgID="Equation.3" ShapeID="_x0000_i1038" DrawAspect="Content" ObjectID="_1545219760" r:id="rId29"/>
        </w:object>
      </w:r>
      <w:r w:rsidRPr="00E26453">
        <w:rPr>
          <w:rFonts w:ascii="Arial" w:hAnsi="Arial" w:cs="Arial"/>
          <w:sz w:val="24"/>
          <w:szCs w:val="24"/>
        </w:rPr>
        <w:t xml:space="preserve"> – за декабрь года, в котором осуществляется расчет; </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 xml:space="preserve">при пересчете </w:t>
      </w:r>
      <w:r w:rsidRPr="00E26453">
        <w:rPr>
          <w:rFonts w:ascii="Arial" w:hAnsi="Arial" w:cs="Arial"/>
          <w:position w:val="-12"/>
          <w:sz w:val="24"/>
          <w:szCs w:val="24"/>
        </w:rPr>
        <w:object w:dxaOrig="639" w:dyaOrig="360">
          <v:shape id="_x0000_i1039" type="#_x0000_t75" style="width:36.75pt;height:18.75pt" o:ole="">
            <v:imagedata r:id="rId11" o:title=""/>
          </v:shape>
          <o:OLEObject Type="Embed" ProgID="Equation.3" ShapeID="_x0000_i1039" DrawAspect="Content" ObjectID="_1545219761" r:id="rId30"/>
        </w:object>
      </w:r>
      <w:r w:rsidRPr="00E26453">
        <w:rPr>
          <w:rFonts w:ascii="Arial" w:hAnsi="Arial" w:cs="Arial"/>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6"/>
          <w:sz w:val="24"/>
          <w:szCs w:val="24"/>
        </w:rPr>
        <w:object w:dxaOrig="200" w:dyaOrig="220">
          <v:shape id="_x0000_i1040" type="#_x0000_t75" style="width:9.75pt;height:9.75pt" o:ole="">
            <v:imagedata r:id="rId31" o:title=""/>
          </v:shape>
          <o:OLEObject Type="Embed" ProgID="Equation.3" ShapeID="_x0000_i1040" DrawAspect="Content" ObjectID="_1545219762" r:id="rId32"/>
        </w:object>
      </w:r>
      <w:r w:rsidRPr="00E26453">
        <w:rPr>
          <w:rFonts w:ascii="Arial" w:hAnsi="Arial" w:cs="Arial"/>
          <w:sz w:val="24"/>
          <w:szCs w:val="24"/>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12"/>
          <w:sz w:val="24"/>
          <w:szCs w:val="24"/>
        </w:rPr>
        <w:object w:dxaOrig="560" w:dyaOrig="360">
          <v:shape id="_x0000_i1041" type="#_x0000_t75" style="width:33pt;height:18.75pt" o:ole="">
            <v:imagedata r:id="rId23" o:title=""/>
          </v:shape>
          <o:OLEObject Type="Embed" ProgID="Equation.3" ShapeID="_x0000_i1041" DrawAspect="Content" ObjectID="_1545219763" r:id="rId33"/>
        </w:object>
      </w:r>
      <w:r w:rsidRPr="00E26453">
        <w:rPr>
          <w:rFonts w:ascii="Arial" w:hAnsi="Arial" w:cs="Arial"/>
          <w:sz w:val="24"/>
          <w:szCs w:val="24"/>
        </w:rPr>
        <w:t xml:space="preserve"> рассчитывается по формуле:</w:t>
      </w:r>
    </w:p>
    <w:p w:rsidR="006147C4" w:rsidRPr="00E26453" w:rsidRDefault="006147C4" w:rsidP="006147C4">
      <w:pPr>
        <w:pStyle w:val="ConsPlusNonformat"/>
        <w:widowControl/>
        <w:ind w:firstLine="720"/>
        <w:rPr>
          <w:rFonts w:ascii="Arial" w:hAnsi="Arial" w:cs="Arial"/>
          <w:sz w:val="24"/>
          <w:szCs w:val="24"/>
        </w:rPr>
      </w:pPr>
      <w:r w:rsidRPr="00E26453">
        <w:rPr>
          <w:rFonts w:ascii="Arial" w:hAnsi="Arial" w:cs="Arial"/>
          <w:position w:val="-14"/>
          <w:sz w:val="24"/>
          <w:szCs w:val="24"/>
        </w:rPr>
        <w:object w:dxaOrig="3360" w:dyaOrig="380">
          <v:shape id="_x0000_i1042" type="#_x0000_t75" style="width:168pt;height:17.25pt" o:ole="">
            <v:imagedata r:id="rId34" o:title=""/>
          </v:shape>
          <o:OLEObject Type="Embed" ProgID="Equation.3" ShapeID="_x0000_i1042" DrawAspect="Content" ObjectID="_1545219764" r:id="rId35"/>
        </w:object>
      </w:r>
      <w:r w:rsidRPr="00E26453">
        <w:rPr>
          <w:rFonts w:ascii="Arial" w:hAnsi="Arial" w:cs="Arial"/>
          <w:sz w:val="24"/>
          <w:szCs w:val="24"/>
        </w:rPr>
        <w:t>,</w:t>
      </w:r>
    </w:p>
    <w:p w:rsidR="006147C4" w:rsidRPr="00E26453" w:rsidRDefault="006147C4" w:rsidP="006147C4">
      <w:pPr>
        <w:pStyle w:val="ConsPlusNonformat"/>
        <w:widowControl/>
        <w:ind w:firstLine="720"/>
        <w:rPr>
          <w:rFonts w:ascii="Arial" w:hAnsi="Arial" w:cs="Arial"/>
          <w:sz w:val="24"/>
          <w:szCs w:val="24"/>
        </w:rPr>
      </w:pPr>
      <w:r w:rsidRPr="00E26453">
        <w:rPr>
          <w:rFonts w:ascii="Arial" w:hAnsi="Arial" w:cs="Arial"/>
          <w:sz w:val="24"/>
          <w:szCs w:val="24"/>
        </w:rPr>
        <w:t>где:</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12"/>
          <w:sz w:val="24"/>
          <w:szCs w:val="24"/>
        </w:rPr>
        <w:object w:dxaOrig="380" w:dyaOrig="360">
          <v:shape id="_x0000_i1043" type="#_x0000_t75" style="width:17.25pt;height:18.75pt" o:ole="">
            <v:imagedata r:id="rId36" o:title=""/>
          </v:shape>
          <o:OLEObject Type="Embed" ProgID="Equation.3" ShapeID="_x0000_i1043" DrawAspect="Content" ObjectID="_1545219765" r:id="rId37"/>
        </w:object>
      </w:r>
      <w:proofErr w:type="gramStart"/>
      <w:r w:rsidRPr="00E26453">
        <w:rPr>
          <w:rFonts w:ascii="Arial" w:hAnsi="Arial" w:cs="Arial"/>
          <w:sz w:val="24"/>
          <w:szCs w:val="24"/>
        </w:rPr>
        <w:t>–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w:t>
      </w:r>
      <w:proofErr w:type="gramEnd"/>
      <w:r w:rsidRPr="00E26453">
        <w:rPr>
          <w:rFonts w:ascii="Arial" w:hAnsi="Arial" w:cs="Arial"/>
          <w:sz w:val="24"/>
          <w:szCs w:val="24"/>
        </w:rPr>
        <w:t xml:space="preserve"> климатическими условиями);</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12"/>
          <w:sz w:val="24"/>
          <w:szCs w:val="24"/>
        </w:rPr>
        <w:object w:dxaOrig="620" w:dyaOrig="360">
          <v:shape id="_x0000_i1044" type="#_x0000_t75" style="width:30pt;height:18.75pt" o:ole="">
            <v:imagedata r:id="rId38" o:title=""/>
          </v:shape>
          <o:OLEObject Type="Embed" ProgID="Equation.3" ShapeID="_x0000_i1044" DrawAspect="Content" ObjectID="_1545219766" r:id="rId39"/>
        </w:object>
      </w:r>
      <w:proofErr w:type="gramStart"/>
      <w:r w:rsidRPr="00E26453">
        <w:rPr>
          <w:rFonts w:ascii="Arial" w:hAnsi="Arial" w:cs="Arial"/>
          <w:sz w:val="24"/>
          <w:szCs w:val="24"/>
        </w:rPr>
        <w:t>–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14"/>
          <w:sz w:val="24"/>
          <w:szCs w:val="24"/>
        </w:rPr>
        <w:object w:dxaOrig="520" w:dyaOrig="380">
          <v:shape id="_x0000_i1045" type="#_x0000_t75" style="width:24.75pt;height:17.25pt" o:ole="">
            <v:imagedata r:id="rId40" o:title=""/>
          </v:shape>
          <o:OLEObject Type="Embed" ProgID="Equation.3" ShapeID="_x0000_i1045" DrawAspect="Content" ObjectID="_1545219767" r:id="rId41"/>
        </w:object>
      </w:r>
      <w:proofErr w:type="gramStart"/>
      <w:r w:rsidRPr="00E26453">
        <w:rPr>
          <w:rFonts w:ascii="Arial" w:hAnsi="Arial" w:cs="Arial"/>
          <w:sz w:val="24"/>
          <w:szCs w:val="24"/>
        </w:rPr>
        <w:t xml:space="preserve">–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w:t>
      </w:r>
      <w:r w:rsidRPr="00E26453">
        <w:rPr>
          <w:rFonts w:ascii="Arial" w:hAnsi="Arial" w:cs="Arial"/>
          <w:sz w:val="24"/>
          <w:szCs w:val="24"/>
        </w:rPr>
        <w:lastRenderedPageBreak/>
        <w:t>особыми климатическими условиями), за исключением персональных выплат в целях обеспечения заработной платы работника учреждения на</w:t>
      </w:r>
      <w:proofErr w:type="gramEnd"/>
      <w:r w:rsidRPr="00E26453">
        <w:rPr>
          <w:rFonts w:ascii="Arial" w:hAnsi="Arial" w:cs="Arial"/>
          <w:sz w:val="24"/>
          <w:szCs w:val="24"/>
        </w:rPr>
        <w:t xml:space="preserve"> </w:t>
      </w:r>
      <w:proofErr w:type="gramStart"/>
      <w:r w:rsidRPr="00E26453">
        <w:rPr>
          <w:rFonts w:ascii="Arial" w:hAnsi="Arial" w:cs="Arial"/>
          <w:sz w:val="24"/>
          <w:szCs w:val="24"/>
        </w:rPr>
        <w:t>уровне</w:t>
      </w:r>
      <w:proofErr w:type="gramEnd"/>
      <w:r w:rsidRPr="00E26453">
        <w:rPr>
          <w:rFonts w:ascii="Arial" w:hAnsi="Arial" w:cs="Arial"/>
          <w:sz w:val="24"/>
          <w:szCs w:val="24"/>
        </w:rPr>
        <w:t xml:space="preserve"> минимальной заработной платы (минимального размера оплаты труда), в целях обеспечения региональной выплаты, в целях повышения уровня оплаты молодым специалистам.</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 xml:space="preserve">Расчет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E26453">
        <w:rPr>
          <w:rFonts w:ascii="Arial" w:hAnsi="Arial" w:cs="Arial"/>
          <w:sz w:val="24"/>
          <w:szCs w:val="24"/>
        </w:rPr>
        <w:t>размера оплаты труда</w:t>
      </w:r>
      <w:proofErr w:type="gramEnd"/>
      <w:r w:rsidRPr="00E26453">
        <w:rPr>
          <w:rFonts w:ascii="Arial" w:hAnsi="Arial" w:cs="Arial"/>
          <w:sz w:val="24"/>
          <w:szCs w:val="24"/>
        </w:rPr>
        <w:t>) и в целях обеспечения региональной выплаты производится на основании фактического начисления данных выплат:</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 xml:space="preserve">при расчете </w:t>
      </w:r>
      <w:r w:rsidRPr="00E26453">
        <w:rPr>
          <w:rFonts w:ascii="Arial" w:hAnsi="Arial" w:cs="Arial"/>
          <w:position w:val="-12"/>
          <w:sz w:val="24"/>
          <w:szCs w:val="24"/>
        </w:rPr>
        <w:object w:dxaOrig="639" w:dyaOrig="360">
          <v:shape id="_x0000_i1046" type="#_x0000_t75" style="width:36.75pt;height:18.75pt" o:ole="">
            <v:imagedata r:id="rId11" o:title=""/>
          </v:shape>
          <o:OLEObject Type="Embed" ProgID="Equation.3" ShapeID="_x0000_i1046" DrawAspect="Content" ObjectID="_1545219768" r:id="rId42"/>
        </w:object>
      </w:r>
      <w:r w:rsidRPr="00E26453">
        <w:rPr>
          <w:rFonts w:ascii="Arial" w:hAnsi="Arial" w:cs="Arial"/>
          <w:sz w:val="24"/>
          <w:szCs w:val="24"/>
        </w:rPr>
        <w:t xml:space="preserve"> – за ноябрь года, в котором осуществляется расчет; </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 xml:space="preserve">при пересчете </w:t>
      </w:r>
      <w:r w:rsidRPr="00E26453">
        <w:rPr>
          <w:rFonts w:ascii="Arial" w:hAnsi="Arial" w:cs="Arial"/>
          <w:position w:val="-12"/>
          <w:sz w:val="24"/>
          <w:szCs w:val="24"/>
        </w:rPr>
        <w:object w:dxaOrig="639" w:dyaOrig="360">
          <v:shape id="_x0000_i1047" type="#_x0000_t75" style="width:36.75pt;height:18.75pt" o:ole="">
            <v:imagedata r:id="rId11" o:title=""/>
          </v:shape>
          <o:OLEObject Type="Embed" ProgID="Equation.3" ShapeID="_x0000_i1047" DrawAspect="Content" ObjectID="_1545219769" r:id="rId43"/>
        </w:object>
      </w:r>
      <w:r w:rsidRPr="00E26453">
        <w:rPr>
          <w:rFonts w:ascii="Arial" w:hAnsi="Arial" w:cs="Arial"/>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Расчет персональных выплат в целях повышения уровня оплаты труда молодым специалистам производится на основании фактического начисления данных выплат:</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 xml:space="preserve">при расчете </w:t>
      </w:r>
      <w:r w:rsidRPr="00E26453">
        <w:rPr>
          <w:rFonts w:ascii="Arial" w:hAnsi="Arial" w:cs="Arial"/>
          <w:position w:val="-12"/>
          <w:sz w:val="24"/>
          <w:szCs w:val="24"/>
        </w:rPr>
        <w:object w:dxaOrig="639" w:dyaOrig="360">
          <v:shape id="_x0000_i1048" type="#_x0000_t75" style="width:36.75pt;height:18.75pt" o:ole="">
            <v:imagedata r:id="rId11" o:title=""/>
          </v:shape>
          <o:OLEObject Type="Embed" ProgID="Equation.3" ShapeID="_x0000_i1048" DrawAspect="Content" ObjectID="_1545219770" r:id="rId44"/>
        </w:object>
      </w:r>
      <w:r w:rsidRPr="00E26453">
        <w:rPr>
          <w:rFonts w:ascii="Arial" w:hAnsi="Arial" w:cs="Arial"/>
          <w:sz w:val="24"/>
          <w:szCs w:val="24"/>
        </w:rPr>
        <w:t xml:space="preserve"> – за декабрь года, в котором осуществляется расчет; </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 xml:space="preserve">при пересчете </w:t>
      </w:r>
      <w:r w:rsidRPr="00E26453">
        <w:rPr>
          <w:rFonts w:ascii="Arial" w:hAnsi="Arial" w:cs="Arial"/>
          <w:position w:val="-12"/>
          <w:sz w:val="24"/>
          <w:szCs w:val="24"/>
        </w:rPr>
        <w:object w:dxaOrig="639" w:dyaOrig="360">
          <v:shape id="_x0000_i1049" type="#_x0000_t75" style="width:36.75pt;height:18.75pt" o:ole="">
            <v:imagedata r:id="rId11" o:title=""/>
          </v:shape>
          <o:OLEObject Type="Embed" ProgID="Equation.3" ShapeID="_x0000_i1049" DrawAspect="Content" ObjectID="_1545219771" r:id="rId45"/>
        </w:object>
      </w:r>
      <w:r w:rsidRPr="00E26453">
        <w:rPr>
          <w:rFonts w:ascii="Arial" w:hAnsi="Arial" w:cs="Arial"/>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12"/>
          <w:sz w:val="24"/>
          <w:szCs w:val="24"/>
        </w:rPr>
        <w:object w:dxaOrig="480" w:dyaOrig="360">
          <v:shape id="_x0000_i1050" type="#_x0000_t75" style="width:24.75pt;height:18.75pt" o:ole="">
            <v:imagedata r:id="rId46" o:title=""/>
          </v:shape>
          <o:OLEObject Type="Embed" ProgID="Equation.3" ShapeID="_x0000_i1050" DrawAspect="Content" ObjectID="_1545219772" r:id="rId47"/>
        </w:object>
      </w:r>
      <w:r w:rsidRPr="00E26453">
        <w:rPr>
          <w:rFonts w:ascii="Arial" w:hAnsi="Arial" w:cs="Arial"/>
          <w:sz w:val="24"/>
          <w:szCs w:val="24"/>
        </w:rPr>
        <w:t xml:space="preserve"> – сумма средств, направляемая в резерв для оплаты отпусков </w:t>
      </w:r>
      <w:r w:rsidRPr="00E26453">
        <w:rPr>
          <w:rFonts w:ascii="Arial" w:hAnsi="Arial" w:cs="Arial"/>
          <w:sz w:val="24"/>
          <w:szCs w:val="24"/>
        </w:rPr>
        <w:br/>
        <w:t>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12"/>
          <w:sz w:val="24"/>
          <w:szCs w:val="24"/>
        </w:rPr>
        <w:object w:dxaOrig="480" w:dyaOrig="360">
          <v:shape id="_x0000_i1051" type="#_x0000_t75" style="width:24.75pt;height:18.75pt" o:ole="">
            <v:imagedata r:id="rId46" o:title=""/>
          </v:shape>
          <o:OLEObject Type="Embed" ProgID="Equation.3" ShapeID="_x0000_i1051" DrawAspect="Content" ObjectID="_1545219773" r:id="rId48"/>
        </w:object>
      </w:r>
      <w:r w:rsidRPr="00E26453">
        <w:rPr>
          <w:rFonts w:ascii="Arial" w:hAnsi="Arial" w:cs="Arial"/>
          <w:sz w:val="24"/>
          <w:szCs w:val="24"/>
        </w:rPr>
        <w:t xml:space="preserve"> рассчитывается по формуле:</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30"/>
          <w:sz w:val="24"/>
          <w:szCs w:val="24"/>
        </w:rPr>
        <w:object w:dxaOrig="2180" w:dyaOrig="700">
          <v:shape id="_x0000_i1052" type="#_x0000_t75" style="width:108.75pt;height:35.25pt" o:ole="">
            <v:imagedata r:id="rId49" o:title=""/>
          </v:shape>
          <o:OLEObject Type="Embed" ProgID="Equation.3" ShapeID="_x0000_i1052" DrawAspect="Content" ObjectID="_1545219774" r:id="rId50"/>
        </w:object>
      </w:r>
      <w:r w:rsidRPr="00E26453">
        <w:rPr>
          <w:rFonts w:ascii="Arial" w:hAnsi="Arial" w:cs="Arial"/>
          <w:sz w:val="24"/>
          <w:szCs w:val="24"/>
        </w:rPr>
        <w:t>,</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sz w:val="24"/>
          <w:szCs w:val="24"/>
        </w:rPr>
        <w:t>где:</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12"/>
          <w:sz w:val="24"/>
          <w:szCs w:val="24"/>
        </w:rPr>
        <w:object w:dxaOrig="520" w:dyaOrig="360">
          <v:shape id="_x0000_i1053" type="#_x0000_t75" style="width:24.75pt;height:18.75pt" o:ole="">
            <v:imagedata r:id="rId51" o:title=""/>
          </v:shape>
          <o:OLEObject Type="Embed" ProgID="Equation.3" ShapeID="_x0000_i1053" DrawAspect="Content" ObjectID="_1545219775" r:id="rId52"/>
        </w:object>
      </w:r>
      <w:r w:rsidRPr="00E26453">
        <w:rPr>
          <w:rFonts w:ascii="Arial" w:hAnsi="Arial" w:cs="Arial"/>
          <w:sz w:val="24"/>
          <w:szCs w:val="24"/>
        </w:rPr>
        <w:t xml:space="preserve"> – количество дней отпуска по должностям, замещаемым на период отпуска, согласно графику отпусков в плановом периоде;</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12"/>
          <w:sz w:val="24"/>
          <w:szCs w:val="24"/>
        </w:rPr>
        <w:object w:dxaOrig="480" w:dyaOrig="360">
          <v:shape id="_x0000_i1054" type="#_x0000_t75" style="width:24.75pt;height:18.75pt" o:ole="">
            <v:imagedata r:id="rId53" o:title=""/>
          </v:shape>
          <o:OLEObject Type="Embed" ProgID="Equation.3" ShapeID="_x0000_i1054" DrawAspect="Content" ObjectID="_1545219776" r:id="rId54"/>
        </w:object>
      </w:r>
      <w:r w:rsidRPr="00E26453">
        <w:rPr>
          <w:rFonts w:ascii="Arial" w:hAnsi="Arial" w:cs="Arial"/>
          <w:sz w:val="24"/>
          <w:szCs w:val="24"/>
        </w:rPr>
        <w:t xml:space="preserve"> – количество календарных дней в плановом периоде;</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4"/>
          <w:sz w:val="24"/>
          <w:szCs w:val="24"/>
        </w:rPr>
        <w:object w:dxaOrig="180" w:dyaOrig="200">
          <v:shape id="_x0000_i1055" type="#_x0000_t75" style="width:9.75pt;height:9.75pt" o:ole="">
            <v:imagedata r:id="rId55" o:title=""/>
          </v:shape>
          <o:OLEObject Type="Embed" ProgID="Equation.3" ShapeID="_x0000_i1055" DrawAspect="Content" ObjectID="_1545219777" r:id="rId56"/>
        </w:object>
      </w:r>
      <w:r w:rsidRPr="00E26453">
        <w:rPr>
          <w:rFonts w:ascii="Arial" w:hAnsi="Arial" w:cs="Arial"/>
          <w:sz w:val="24"/>
          <w:szCs w:val="24"/>
        </w:rPr>
        <w:t>– количество штатных единиц в соответствии со штатным расписанием учреждения.</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sz w:val="24"/>
          <w:szCs w:val="24"/>
        </w:rPr>
        <w:t>В случае</w:t>
      </w:r>
      <w:proofErr w:type="gramStart"/>
      <w:r w:rsidRPr="00E26453">
        <w:rPr>
          <w:rFonts w:ascii="Arial" w:hAnsi="Arial" w:cs="Arial"/>
          <w:sz w:val="24"/>
          <w:szCs w:val="24"/>
        </w:rPr>
        <w:t>,</w:t>
      </w:r>
      <w:proofErr w:type="gramEnd"/>
      <w:r w:rsidRPr="00E26453">
        <w:rPr>
          <w:rFonts w:ascii="Arial" w:hAnsi="Arial" w:cs="Arial"/>
          <w:sz w:val="24"/>
          <w:szCs w:val="24"/>
        </w:rPr>
        <w:t xml:space="preserve"> если расчёт </w:t>
      </w:r>
      <w:r w:rsidRPr="00E26453">
        <w:rPr>
          <w:rFonts w:ascii="Arial" w:hAnsi="Arial" w:cs="Arial"/>
          <w:position w:val="-12"/>
          <w:sz w:val="24"/>
          <w:szCs w:val="24"/>
        </w:rPr>
        <w:object w:dxaOrig="560" w:dyaOrig="360">
          <v:shape id="_x0000_i1056" type="#_x0000_t75" style="width:33pt;height:18.75pt" o:ole="">
            <v:imagedata r:id="rId23" o:title=""/>
          </v:shape>
          <o:OLEObject Type="Embed" ProgID="Equation.3" ShapeID="_x0000_i1056" DrawAspect="Content" ObjectID="_1545219778" r:id="rId57"/>
        </w:object>
      </w:r>
      <w:r w:rsidRPr="00E26453">
        <w:rPr>
          <w:rFonts w:ascii="Arial" w:hAnsi="Arial" w:cs="Arial"/>
          <w:sz w:val="24"/>
          <w:szCs w:val="24"/>
        </w:rPr>
        <w:t xml:space="preserve"> осуществляется в целях пересчета </w:t>
      </w:r>
      <w:r w:rsidRPr="00E26453">
        <w:rPr>
          <w:rFonts w:ascii="Arial" w:hAnsi="Arial" w:cs="Arial"/>
          <w:position w:val="-12"/>
          <w:sz w:val="24"/>
          <w:szCs w:val="24"/>
        </w:rPr>
        <w:object w:dxaOrig="639" w:dyaOrig="360">
          <v:shape id="_x0000_i1057" type="#_x0000_t75" style="width:36.75pt;height:18.75pt" o:ole="">
            <v:imagedata r:id="rId11" o:title=""/>
          </v:shape>
          <o:OLEObject Type="Embed" ProgID="Equation.3" ShapeID="_x0000_i1057" DrawAspect="Content" ObjectID="_1545219779" r:id="rId58"/>
        </w:object>
      </w:r>
      <w:r w:rsidRPr="00E26453">
        <w:rPr>
          <w:rFonts w:ascii="Arial" w:hAnsi="Arial" w:cs="Arial"/>
          <w:sz w:val="24"/>
          <w:szCs w:val="24"/>
        </w:rPr>
        <w:t>, то ее расчет осуществляется за вычетом сумм, выплаченных или подлежащих выплате за истекшую часть планового периода.</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2"/>
          <w:sz w:val="24"/>
          <w:szCs w:val="24"/>
        </w:rPr>
        <w:object w:dxaOrig="1320" w:dyaOrig="380">
          <v:shape id="_x0000_i1058" type="#_x0000_t75" style="width:74.25pt;height:21.75pt" o:ole="">
            <v:imagedata r:id="rId59" o:title=""/>
          </v:shape>
          <o:OLEObject Type="Embed" ProgID="Equation.3" ShapeID="_x0000_i1058" DrawAspect="Content" ObjectID="_1545219780" r:id="rId60"/>
        </w:object>
      </w:r>
      <w:r w:rsidRPr="00E26453">
        <w:rPr>
          <w:rFonts w:ascii="Arial" w:hAnsi="Arial" w:cs="Arial"/>
          <w:sz w:val="24"/>
          <w:szCs w:val="24"/>
        </w:rPr>
        <w:t>рассчитывается по формуле:</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28"/>
          <w:sz w:val="24"/>
          <w:szCs w:val="24"/>
        </w:rPr>
        <w:object w:dxaOrig="4740" w:dyaOrig="680">
          <v:shape id="_x0000_i1059" type="#_x0000_t75" style="width:237.75pt;height:33pt" o:ole="">
            <v:imagedata r:id="rId61" o:title=""/>
          </v:shape>
          <o:OLEObject Type="Embed" ProgID="Equation.3" ShapeID="_x0000_i1059" DrawAspect="Content" ObjectID="_1545219781" r:id="rId62"/>
        </w:object>
      </w:r>
      <w:r w:rsidRPr="00E26453">
        <w:rPr>
          <w:rFonts w:ascii="Arial" w:hAnsi="Arial" w:cs="Arial"/>
          <w:sz w:val="24"/>
          <w:szCs w:val="24"/>
        </w:rPr>
        <w:t>,</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где:</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2"/>
          <w:sz w:val="24"/>
          <w:szCs w:val="24"/>
        </w:rPr>
        <w:object w:dxaOrig="760" w:dyaOrig="380">
          <v:shape id="_x0000_i1060" type="#_x0000_t75" style="width:42.75pt;height:21.75pt" o:ole="">
            <v:imagedata r:id="rId63" o:title=""/>
          </v:shape>
          <o:OLEObject Type="Embed" ProgID="Equation.3" ShapeID="_x0000_i1060" DrawAspect="Content" ObjectID="_1545219782" r:id="rId64"/>
        </w:object>
      </w:r>
      <w:proofErr w:type="gramStart"/>
      <w:r w:rsidRPr="00E26453">
        <w:rPr>
          <w:rFonts w:ascii="Arial" w:hAnsi="Arial" w:cs="Arial"/>
          <w:sz w:val="24"/>
          <w:szCs w:val="24"/>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разделом 6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2"/>
          <w:sz w:val="24"/>
          <w:szCs w:val="24"/>
        </w:rPr>
        <w:object w:dxaOrig="1020" w:dyaOrig="380">
          <v:shape id="_x0000_i1061" type="#_x0000_t75" style="width:57.75pt;height:21.75pt" o:ole="">
            <v:imagedata r:id="rId65" o:title=""/>
          </v:shape>
          <o:OLEObject Type="Embed" ProgID="Equation.3" ShapeID="_x0000_i1061" DrawAspect="Content" ObjectID="_1545219783" r:id="rId66"/>
        </w:object>
      </w:r>
      <w:proofErr w:type="gramStart"/>
      <w:r w:rsidRPr="00E26453">
        <w:rPr>
          <w:rFonts w:ascii="Arial" w:hAnsi="Arial" w:cs="Arial"/>
          <w:sz w:val="24"/>
          <w:szCs w:val="24"/>
        </w:rPr>
        <w:t xml:space="preserve">– сумма средств, необходимая в плановом периоде для осуществления выплат стимулирующего характера </w:t>
      </w:r>
      <w:proofErr w:type="spellStart"/>
      <w:r w:rsidRPr="00E26453">
        <w:rPr>
          <w:rFonts w:ascii="Arial" w:hAnsi="Arial" w:cs="Arial"/>
          <w:sz w:val="24"/>
          <w:szCs w:val="24"/>
          <w:lang w:val="en-US"/>
        </w:rPr>
        <w:t>i</w:t>
      </w:r>
      <w:proofErr w:type="spellEnd"/>
      <w:r w:rsidRPr="00E26453">
        <w:rPr>
          <w:rFonts w:ascii="Arial" w:hAnsi="Arial" w:cs="Arial"/>
          <w:sz w:val="24"/>
          <w:szCs w:val="24"/>
        </w:rPr>
        <w:t>-</w:t>
      </w:r>
      <w:proofErr w:type="spellStart"/>
      <w:r w:rsidRPr="00E26453">
        <w:rPr>
          <w:rFonts w:ascii="Arial" w:hAnsi="Arial" w:cs="Arial"/>
          <w:sz w:val="24"/>
          <w:szCs w:val="24"/>
        </w:rPr>
        <w:t>му</w:t>
      </w:r>
      <w:proofErr w:type="spellEnd"/>
      <w:r w:rsidRPr="00E26453">
        <w:rPr>
          <w:rFonts w:ascii="Arial" w:hAnsi="Arial" w:cs="Arial"/>
          <w:sz w:val="24"/>
          <w:szCs w:val="24"/>
        </w:rPr>
        <w:t xml:space="preserve"> заместителю руководителя учреждения в максимальном размере в соответствии  с разделом 6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2"/>
          <w:sz w:val="24"/>
          <w:szCs w:val="24"/>
        </w:rPr>
        <w:object w:dxaOrig="840" w:dyaOrig="380">
          <v:shape id="_x0000_i1062" type="#_x0000_t75" style="width:47.25pt;height:21.75pt" o:ole="">
            <v:imagedata r:id="rId67" o:title=""/>
          </v:shape>
          <o:OLEObject Type="Embed" ProgID="Equation.3" ShapeID="_x0000_i1062" DrawAspect="Content" ObjectID="_1545219784" r:id="rId68"/>
        </w:object>
      </w:r>
      <w:proofErr w:type="gramStart"/>
      <w:r w:rsidRPr="00E26453">
        <w:rPr>
          <w:rFonts w:ascii="Arial" w:hAnsi="Arial" w:cs="Arial"/>
          <w:sz w:val="24"/>
          <w:szCs w:val="24"/>
        </w:rPr>
        <w:t xml:space="preserve">–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в соответствии с разделом 6 настоящего положения (без учета районного коэффициента, процентной надбавки к заработной плате за стаж работы в районах Крайнего Севера </w:t>
      </w:r>
      <w:r w:rsidRPr="00E26453">
        <w:rPr>
          <w:rFonts w:ascii="Arial" w:hAnsi="Arial" w:cs="Arial"/>
          <w:sz w:val="24"/>
          <w:szCs w:val="24"/>
        </w:rPr>
        <w:br/>
        <w:t xml:space="preserve">и приравненных к ним местностях, в иных местностях Красноярского края </w:t>
      </w:r>
      <w:r w:rsidRPr="00E26453">
        <w:rPr>
          <w:rFonts w:ascii="Arial" w:hAnsi="Arial" w:cs="Arial"/>
          <w:sz w:val="24"/>
          <w:szCs w:val="24"/>
        </w:rPr>
        <w:br/>
        <w:t>с особыми климатическими условиями);</w:t>
      </w:r>
      <w:proofErr w:type="gramEnd"/>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sz w:val="24"/>
          <w:szCs w:val="24"/>
          <w:lang w:val="en-US"/>
        </w:rPr>
        <w:t>s</w:t>
      </w:r>
      <w:r w:rsidRPr="00E26453">
        <w:rPr>
          <w:rFonts w:ascii="Arial" w:hAnsi="Arial" w:cs="Arial"/>
          <w:sz w:val="24"/>
          <w:szCs w:val="24"/>
        </w:rPr>
        <w:t xml:space="preserve"> – </w:t>
      </w:r>
      <w:proofErr w:type="gramStart"/>
      <w:r w:rsidRPr="00E26453">
        <w:rPr>
          <w:rFonts w:ascii="Arial" w:hAnsi="Arial" w:cs="Arial"/>
          <w:sz w:val="24"/>
          <w:szCs w:val="24"/>
        </w:rPr>
        <w:t>количество</w:t>
      </w:r>
      <w:proofErr w:type="gramEnd"/>
      <w:r w:rsidRPr="00E26453">
        <w:rPr>
          <w:rFonts w:ascii="Arial" w:hAnsi="Arial" w:cs="Arial"/>
          <w:sz w:val="24"/>
          <w:szCs w:val="24"/>
        </w:rPr>
        <w:t xml:space="preserve"> штатных единиц заместителей руководителя учреждения в соответствии со штатным расписанием учреждения.</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учреждения, его заместителям:</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 xml:space="preserve">при расчете </w:t>
      </w:r>
      <w:r w:rsidRPr="00E26453">
        <w:rPr>
          <w:rFonts w:ascii="Arial" w:hAnsi="Arial" w:cs="Arial"/>
          <w:position w:val="-12"/>
          <w:sz w:val="24"/>
          <w:szCs w:val="24"/>
        </w:rPr>
        <w:object w:dxaOrig="639" w:dyaOrig="360">
          <v:shape id="_x0000_i1063" type="#_x0000_t75" style="width:36.75pt;height:18.75pt" o:ole="">
            <v:imagedata r:id="rId11" o:title=""/>
          </v:shape>
          <o:OLEObject Type="Embed" ProgID="Equation.3" ShapeID="_x0000_i1063" DrawAspect="Content" ObjectID="_1545219785" r:id="rId69"/>
        </w:object>
      </w:r>
      <w:r w:rsidRPr="00E26453">
        <w:rPr>
          <w:rFonts w:ascii="Arial" w:hAnsi="Arial" w:cs="Arial"/>
          <w:sz w:val="24"/>
          <w:szCs w:val="24"/>
        </w:rPr>
        <w:t xml:space="preserve"> – за декабрь года, в котором осуществляется расчет; </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 xml:space="preserve">при пересчете </w:t>
      </w:r>
      <w:r w:rsidRPr="00E26453">
        <w:rPr>
          <w:rFonts w:ascii="Arial" w:hAnsi="Arial" w:cs="Arial"/>
          <w:position w:val="-12"/>
          <w:sz w:val="24"/>
          <w:szCs w:val="24"/>
        </w:rPr>
        <w:object w:dxaOrig="639" w:dyaOrig="360">
          <v:shape id="_x0000_i1064" type="#_x0000_t75" style="width:36.75pt;height:18.75pt" o:ole="">
            <v:imagedata r:id="rId70" o:title=""/>
          </v:shape>
          <o:OLEObject Type="Embed" ProgID="Equation.3" ShapeID="_x0000_i1064" DrawAspect="Content" ObjectID="_1545219786" r:id="rId71"/>
        </w:object>
      </w:r>
      <w:r w:rsidRPr="00E26453">
        <w:rPr>
          <w:rFonts w:ascii="Arial" w:hAnsi="Arial" w:cs="Arial"/>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E26453" w:rsidRDefault="006147C4" w:rsidP="006147C4">
      <w:pPr>
        <w:pStyle w:val="ConsPlusNormal"/>
        <w:ind w:firstLine="540"/>
        <w:jc w:val="both"/>
        <w:rPr>
          <w:sz w:val="24"/>
          <w:szCs w:val="24"/>
        </w:rPr>
      </w:pPr>
      <w:r w:rsidRPr="00E26453">
        <w:rPr>
          <w:sz w:val="24"/>
          <w:szCs w:val="24"/>
        </w:rPr>
        <w:t xml:space="preserve">4.3.2. </w:t>
      </w:r>
      <w:proofErr w:type="gramStart"/>
      <w:r w:rsidRPr="00E26453">
        <w:rPr>
          <w:sz w:val="24"/>
          <w:szCs w:val="24"/>
        </w:rPr>
        <w:t xml:space="preserve">Выплаты за важность выполняемой работы, степень самостоятельности и ответственности при выполнении поставленных задач осуществляются работникам Учреждений за отчетный период (месяц) по результату работы за прошедший месяц в случае отсутствия замечаний (с учетом </w:t>
      </w:r>
      <w:hyperlink r:id="rId72" w:history="1">
        <w:r w:rsidRPr="00E26453">
          <w:rPr>
            <w:color w:val="0000FF"/>
            <w:sz w:val="24"/>
            <w:szCs w:val="24"/>
          </w:rPr>
          <w:t>статьи 192</w:t>
        </w:r>
      </w:hyperlink>
      <w:r w:rsidRPr="00E26453">
        <w:rPr>
          <w:sz w:val="24"/>
          <w:szCs w:val="24"/>
        </w:rPr>
        <w:t xml:space="preserve"> Трудового кодекса РФ) к конкретным работникам от руководителей Учреждений с учетом фактически отработанного времени, с применением </w:t>
      </w:r>
      <w:hyperlink w:anchor="P353" w:history="1">
        <w:r w:rsidRPr="00E26453">
          <w:rPr>
            <w:color w:val="0000FF"/>
            <w:sz w:val="24"/>
            <w:szCs w:val="24"/>
          </w:rPr>
          <w:t>критериев</w:t>
        </w:r>
      </w:hyperlink>
      <w:r w:rsidRPr="00E26453">
        <w:rPr>
          <w:sz w:val="24"/>
          <w:szCs w:val="24"/>
        </w:rPr>
        <w:t xml:space="preserve"> оценки результативности и качества труда работников Учреждений согласно приложению</w:t>
      </w:r>
      <w:proofErr w:type="gramEnd"/>
      <w:r w:rsidRPr="00E26453">
        <w:rPr>
          <w:sz w:val="24"/>
          <w:szCs w:val="24"/>
        </w:rPr>
        <w:t xml:space="preserve"> № 3 к Положению.</w:t>
      </w:r>
    </w:p>
    <w:p w:rsidR="006147C4" w:rsidRPr="00E26453" w:rsidRDefault="006147C4" w:rsidP="006147C4">
      <w:pPr>
        <w:pStyle w:val="ConsPlusNormal"/>
        <w:ind w:firstLine="540"/>
        <w:jc w:val="both"/>
        <w:rPr>
          <w:sz w:val="24"/>
          <w:szCs w:val="24"/>
        </w:rPr>
      </w:pPr>
      <w:r w:rsidRPr="00E26453">
        <w:rPr>
          <w:sz w:val="24"/>
          <w:szCs w:val="24"/>
        </w:rPr>
        <w:t xml:space="preserve">4.3.3. </w:t>
      </w:r>
      <w:proofErr w:type="gramStart"/>
      <w:r w:rsidRPr="00E26453">
        <w:rPr>
          <w:sz w:val="24"/>
          <w:szCs w:val="24"/>
        </w:rPr>
        <w:t xml:space="preserve">Выплаты за качество выполняемых работ осуществляются работникам Учреждений ежемесячно в случае отсутствия замечаний (с учетом </w:t>
      </w:r>
      <w:hyperlink r:id="rId73" w:history="1">
        <w:r w:rsidRPr="00E26453">
          <w:rPr>
            <w:color w:val="0000FF"/>
            <w:sz w:val="24"/>
            <w:szCs w:val="24"/>
          </w:rPr>
          <w:t>статьи 192</w:t>
        </w:r>
      </w:hyperlink>
      <w:r w:rsidRPr="00E26453">
        <w:rPr>
          <w:sz w:val="24"/>
          <w:szCs w:val="24"/>
        </w:rPr>
        <w:t xml:space="preserve"> Трудового кодекса Российской Федерации) к конкретным работникам от руководителей Учреждений за отчетный период (месяц) с применением </w:t>
      </w:r>
      <w:hyperlink w:anchor="P510" w:history="1">
        <w:r w:rsidRPr="00E26453">
          <w:rPr>
            <w:color w:val="0000FF"/>
            <w:sz w:val="24"/>
            <w:szCs w:val="24"/>
          </w:rPr>
          <w:t>критериев</w:t>
        </w:r>
      </w:hyperlink>
      <w:r w:rsidRPr="00E26453">
        <w:rPr>
          <w:sz w:val="24"/>
          <w:szCs w:val="24"/>
        </w:rPr>
        <w:t xml:space="preserve"> оценки результативности и качества труда работников Учреждений, с учетом фактически отработанного времени согласно приложению № 4 к Положению.</w:t>
      </w:r>
      <w:proofErr w:type="gramEnd"/>
    </w:p>
    <w:p w:rsidR="006147C4" w:rsidRPr="00E26453"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E26453">
        <w:rPr>
          <w:rFonts w:ascii="Arial" w:eastAsia="Calibri" w:hAnsi="Arial" w:cs="Arial"/>
          <w:sz w:val="24"/>
          <w:szCs w:val="24"/>
        </w:rPr>
        <w:t>4.3.4. Выплаты за интенсивность и высокие результаты работы  производятся  работникам ежемесячно с учетом фактически отработанного времени, с применением критериев оценки результативности и качества труда работников Учреждения согласно приложению №5 к настоящему положению при одновременном наличии следующих условий:</w:t>
      </w:r>
    </w:p>
    <w:p w:rsidR="006147C4" w:rsidRPr="00E26453" w:rsidRDefault="006147C4" w:rsidP="006147C4">
      <w:pPr>
        <w:autoSpaceDE w:val="0"/>
        <w:autoSpaceDN w:val="0"/>
        <w:adjustRightInd w:val="0"/>
        <w:spacing w:after="0" w:line="240" w:lineRule="auto"/>
        <w:ind w:firstLine="709"/>
        <w:jc w:val="both"/>
        <w:rPr>
          <w:rFonts w:ascii="Arial" w:eastAsia="Calibri" w:hAnsi="Arial" w:cs="Arial"/>
          <w:sz w:val="24"/>
          <w:szCs w:val="24"/>
        </w:rPr>
      </w:pPr>
      <w:proofErr w:type="gramStart"/>
      <w:r w:rsidRPr="00E26453">
        <w:rPr>
          <w:rFonts w:ascii="Arial" w:eastAsia="Calibri" w:hAnsi="Arial" w:cs="Arial"/>
          <w:sz w:val="24"/>
          <w:szCs w:val="24"/>
        </w:rPr>
        <w:t>а) выполнение работ по организации проектной деятельности и подготовке команд (участника) для участия в региональных, всероссийских, международных конкурсах и (или) конкурсных мероприятиях;</w:t>
      </w:r>
      <w:proofErr w:type="gramEnd"/>
    </w:p>
    <w:p w:rsidR="006147C4" w:rsidRPr="00E26453" w:rsidRDefault="006147C4" w:rsidP="006147C4">
      <w:pPr>
        <w:autoSpaceDE w:val="0"/>
        <w:autoSpaceDN w:val="0"/>
        <w:adjustRightInd w:val="0"/>
        <w:spacing w:after="0" w:line="240" w:lineRule="auto"/>
        <w:ind w:firstLine="709"/>
        <w:jc w:val="both"/>
        <w:rPr>
          <w:rFonts w:ascii="Arial" w:eastAsia="Calibri" w:hAnsi="Arial" w:cs="Arial"/>
          <w:sz w:val="24"/>
          <w:szCs w:val="24"/>
        </w:rPr>
      </w:pPr>
      <w:proofErr w:type="gramStart"/>
      <w:r w:rsidRPr="00E26453">
        <w:rPr>
          <w:rFonts w:ascii="Arial" w:eastAsia="Calibri" w:hAnsi="Arial" w:cs="Arial"/>
          <w:sz w:val="24"/>
          <w:szCs w:val="24"/>
        </w:rPr>
        <w:t>б) 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w:t>
      </w:r>
      <w:proofErr w:type="gramEnd"/>
    </w:p>
    <w:p w:rsidR="006147C4" w:rsidRPr="00E26453" w:rsidRDefault="006147C4" w:rsidP="006147C4">
      <w:pPr>
        <w:pStyle w:val="a7"/>
        <w:spacing w:after="0" w:line="240" w:lineRule="auto"/>
        <w:ind w:firstLine="709"/>
        <w:jc w:val="both"/>
        <w:rPr>
          <w:color w:val="000000"/>
        </w:rPr>
      </w:pPr>
      <w:r w:rsidRPr="00E26453">
        <w:rPr>
          <w:color w:val="000000"/>
        </w:rPr>
        <w:t xml:space="preserve">Указанные выплаты производятся ежемесячно в течение одного года с месяца, следующего за месяцем, в котором получено призовое место, на </w:t>
      </w:r>
      <w:r w:rsidRPr="00E26453">
        <w:rPr>
          <w:color w:val="000000"/>
        </w:rPr>
        <w:lastRenderedPageBreak/>
        <w:t>основании выписки из протокола и (или) диплома конкурса и (или) конкурсного мероприятия (далее – результат). Если в указанный период результат будет улучшен, то исчисление срока их действия осуществляется заново с месяца, следующего за месяцем, в котором получен улучшенный результат.</w:t>
      </w:r>
    </w:p>
    <w:p w:rsidR="006147C4" w:rsidRPr="00E26453" w:rsidRDefault="006147C4" w:rsidP="006147C4">
      <w:pPr>
        <w:pStyle w:val="a7"/>
        <w:spacing w:after="0" w:line="240" w:lineRule="auto"/>
        <w:ind w:firstLine="709"/>
        <w:jc w:val="both"/>
        <w:rPr>
          <w:color w:val="000000"/>
        </w:rPr>
      </w:pPr>
      <w:r w:rsidRPr="00E26453">
        <w:rPr>
          <w:color w:val="000000"/>
        </w:rPr>
        <w:t>4.4. Выплаты по итогам работы за год:</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E26453">
        <w:rPr>
          <w:rFonts w:ascii="Arial" w:hAnsi="Arial" w:cs="Arial"/>
          <w:sz w:val="24"/>
          <w:szCs w:val="24"/>
        </w:rPr>
        <w:t>4.4.1.</w:t>
      </w:r>
      <w:r w:rsidRPr="00E26453">
        <w:rPr>
          <w:rFonts w:ascii="Arial" w:eastAsia="Times New Roman" w:hAnsi="Arial" w:cs="Arial"/>
          <w:sz w:val="24"/>
          <w:szCs w:val="24"/>
        </w:rPr>
        <w:t xml:space="preserve"> При определении размера выплат стимулирующего характера  по итогам работы за год производятся с учетом личного вклада работника учреждения в результаты деятельности учреждения с учетом фактически отработанного времени, выражающегося </w:t>
      </w:r>
      <w:proofErr w:type="gramStart"/>
      <w:r w:rsidRPr="00E26453">
        <w:rPr>
          <w:rFonts w:ascii="Arial" w:eastAsia="Times New Roman" w:hAnsi="Arial" w:cs="Arial"/>
          <w:sz w:val="24"/>
          <w:szCs w:val="24"/>
        </w:rPr>
        <w:t>в</w:t>
      </w:r>
      <w:proofErr w:type="gramEnd"/>
      <w:r w:rsidRPr="00E26453">
        <w:rPr>
          <w:rFonts w:ascii="Arial" w:eastAsia="Times New Roman" w:hAnsi="Arial" w:cs="Arial"/>
          <w:sz w:val="24"/>
          <w:szCs w:val="24"/>
        </w:rPr>
        <w:t>:</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E26453">
        <w:rPr>
          <w:rFonts w:ascii="Arial" w:eastAsia="Times New Roman" w:hAnsi="Arial" w:cs="Arial"/>
          <w:sz w:val="24"/>
          <w:szCs w:val="24"/>
        </w:rPr>
        <w:t xml:space="preserve">успешном и добросовестном </w:t>
      </w:r>
      <w:proofErr w:type="gramStart"/>
      <w:r w:rsidRPr="00E26453">
        <w:rPr>
          <w:rFonts w:ascii="Arial" w:eastAsia="Times New Roman" w:hAnsi="Arial" w:cs="Arial"/>
          <w:sz w:val="24"/>
          <w:szCs w:val="24"/>
        </w:rPr>
        <w:t>исполнении</w:t>
      </w:r>
      <w:proofErr w:type="gramEnd"/>
      <w:r w:rsidRPr="00E26453">
        <w:rPr>
          <w:rFonts w:ascii="Arial" w:eastAsia="Times New Roman" w:hAnsi="Arial" w:cs="Arial"/>
          <w:sz w:val="24"/>
          <w:szCs w:val="24"/>
        </w:rPr>
        <w:t xml:space="preserve"> профессиональной деятельности по профессии рабочего или должности служащего;</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E26453">
        <w:rPr>
          <w:rFonts w:ascii="Arial" w:eastAsia="Times New Roman" w:hAnsi="Arial" w:cs="Arial"/>
          <w:sz w:val="24"/>
          <w:szCs w:val="24"/>
        </w:rPr>
        <w:t>качественной подготовке и проведении мероприятий, связанных с уставной деятельностью учреждения;</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E26453">
        <w:rPr>
          <w:rFonts w:ascii="Arial" w:eastAsia="Times New Roman" w:hAnsi="Arial" w:cs="Arial"/>
          <w:sz w:val="24"/>
          <w:szCs w:val="24"/>
        </w:rPr>
        <w:t>качественной подготовке и своевременной сдаче отчетности;</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E26453">
        <w:rPr>
          <w:rFonts w:ascii="Arial" w:eastAsia="Times New Roman" w:hAnsi="Arial" w:cs="Arial"/>
          <w:sz w:val="24"/>
          <w:szCs w:val="24"/>
        </w:rPr>
        <w:t>обеспечении</w:t>
      </w:r>
      <w:proofErr w:type="gramEnd"/>
      <w:r w:rsidRPr="00E26453">
        <w:rPr>
          <w:rFonts w:ascii="Arial" w:eastAsia="Times New Roman" w:hAnsi="Arial" w:cs="Arial"/>
          <w:sz w:val="24"/>
          <w:szCs w:val="24"/>
        </w:rPr>
        <w:t xml:space="preserve"> безаварийной, безотказной и бесперебойной работы инженерных и хозяйственно-эксплуатационных систем жизнеобеспечения учреждения;</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E26453">
        <w:rPr>
          <w:rFonts w:ascii="Arial" w:eastAsia="Times New Roman" w:hAnsi="Arial" w:cs="Arial"/>
          <w:sz w:val="24"/>
          <w:szCs w:val="24"/>
        </w:rPr>
        <w:t>участии</w:t>
      </w:r>
      <w:proofErr w:type="gramEnd"/>
      <w:r w:rsidRPr="00E26453">
        <w:rPr>
          <w:rFonts w:ascii="Arial" w:eastAsia="Times New Roman" w:hAnsi="Arial" w:cs="Arial"/>
          <w:sz w:val="24"/>
          <w:szCs w:val="24"/>
        </w:rPr>
        <w:t xml:space="preserve"> в организации и проведении мероприятий, направленных на повышение авторитета и имиджа учреждения;</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E26453">
        <w:rPr>
          <w:rFonts w:ascii="Arial" w:eastAsia="Times New Roman" w:hAnsi="Arial" w:cs="Arial"/>
          <w:sz w:val="24"/>
          <w:szCs w:val="24"/>
        </w:rPr>
        <w:t>участии</w:t>
      </w:r>
      <w:proofErr w:type="gramEnd"/>
      <w:r w:rsidRPr="00E26453">
        <w:rPr>
          <w:rFonts w:ascii="Arial" w:eastAsia="Times New Roman" w:hAnsi="Arial" w:cs="Arial"/>
          <w:sz w:val="24"/>
          <w:szCs w:val="24"/>
        </w:rPr>
        <w:t xml:space="preserve"> в реализации национальных проектов, федеральных и региональных целевых программ;</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E26453">
        <w:rPr>
          <w:rFonts w:ascii="Arial" w:eastAsia="Times New Roman" w:hAnsi="Arial" w:cs="Arial"/>
          <w:sz w:val="24"/>
          <w:szCs w:val="24"/>
        </w:rPr>
        <w:t>соблюдении</w:t>
      </w:r>
      <w:proofErr w:type="gramEnd"/>
      <w:r w:rsidRPr="00E26453">
        <w:rPr>
          <w:rFonts w:ascii="Arial" w:eastAsia="Times New Roman" w:hAnsi="Arial" w:cs="Arial"/>
          <w:sz w:val="24"/>
          <w:szCs w:val="24"/>
        </w:rPr>
        <w:t xml:space="preserve"> регламентов, стандартов, технологий, требований при выполнении работ, оказании услуг;</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E26453">
        <w:rPr>
          <w:rFonts w:ascii="Arial" w:eastAsia="Times New Roman" w:hAnsi="Arial" w:cs="Arial"/>
          <w:sz w:val="24"/>
          <w:szCs w:val="24"/>
        </w:rPr>
        <w:t>отсутствии</w:t>
      </w:r>
      <w:proofErr w:type="gramEnd"/>
      <w:r w:rsidRPr="00E26453">
        <w:rPr>
          <w:rFonts w:ascii="Arial" w:eastAsia="Times New Roman" w:hAnsi="Arial" w:cs="Arial"/>
          <w:sz w:val="24"/>
          <w:szCs w:val="24"/>
        </w:rPr>
        <w:t xml:space="preserve"> нарушений в финансово-хозяйственной деятельности;</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E26453">
        <w:rPr>
          <w:rFonts w:ascii="Arial" w:eastAsia="Times New Roman" w:hAnsi="Arial" w:cs="Arial"/>
          <w:sz w:val="24"/>
          <w:szCs w:val="24"/>
        </w:rPr>
        <w:t xml:space="preserve">оперативном (своевременном) и качественном </w:t>
      </w:r>
      <w:proofErr w:type="gramStart"/>
      <w:r w:rsidRPr="00E26453">
        <w:rPr>
          <w:rFonts w:ascii="Arial" w:eastAsia="Times New Roman" w:hAnsi="Arial" w:cs="Arial"/>
          <w:sz w:val="24"/>
          <w:szCs w:val="24"/>
        </w:rPr>
        <w:t>исполнении</w:t>
      </w:r>
      <w:proofErr w:type="gramEnd"/>
      <w:r w:rsidRPr="00E26453">
        <w:rPr>
          <w:rFonts w:ascii="Arial" w:eastAsia="Times New Roman" w:hAnsi="Arial" w:cs="Arial"/>
          <w:sz w:val="24"/>
          <w:szCs w:val="24"/>
        </w:rPr>
        <w:t xml:space="preserve"> и предоставлении запрашиваемой у учреждения информации;</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E26453">
        <w:rPr>
          <w:rFonts w:ascii="Arial" w:eastAsia="Times New Roman" w:hAnsi="Arial" w:cs="Arial"/>
          <w:sz w:val="24"/>
          <w:szCs w:val="24"/>
        </w:rPr>
        <w:t>отсутствии</w:t>
      </w:r>
      <w:proofErr w:type="gramEnd"/>
      <w:r w:rsidRPr="00E26453">
        <w:rPr>
          <w:rFonts w:ascii="Arial" w:eastAsia="Times New Roman" w:hAnsi="Arial" w:cs="Arial"/>
          <w:sz w:val="24"/>
          <w:szCs w:val="24"/>
        </w:rPr>
        <w:t xml:space="preserve"> проступков и правонарушений, совершенных молодыми гражданами, учащимися, занимающимися в клубах, штабах;</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E26453">
        <w:rPr>
          <w:rFonts w:ascii="Arial" w:eastAsia="Times New Roman" w:hAnsi="Arial" w:cs="Arial"/>
          <w:sz w:val="24"/>
          <w:szCs w:val="24"/>
        </w:rPr>
        <w:t>разработке инновационных форм работы;</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E26453">
        <w:rPr>
          <w:rFonts w:ascii="Arial" w:eastAsia="Times New Roman" w:hAnsi="Arial" w:cs="Arial"/>
          <w:sz w:val="24"/>
          <w:szCs w:val="24"/>
        </w:rPr>
        <w:t>подготовке и внедрении рациональных предложений по совершенствованию условий деятельности учреждений, осуществляющих деятельность в области молодежной политики;</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E26453">
        <w:rPr>
          <w:rFonts w:ascii="Arial" w:eastAsia="Times New Roman" w:hAnsi="Arial" w:cs="Arial"/>
          <w:sz w:val="24"/>
          <w:szCs w:val="24"/>
        </w:rPr>
        <w:t>инициативе, творчестве и применении в работе современных форм и методов организации труда;</w:t>
      </w:r>
    </w:p>
    <w:p w:rsidR="006147C4" w:rsidRPr="00E26453" w:rsidRDefault="006147C4" w:rsidP="006147C4">
      <w:pPr>
        <w:pStyle w:val="a7"/>
        <w:spacing w:after="0" w:line="240" w:lineRule="auto"/>
        <w:ind w:firstLine="709"/>
        <w:jc w:val="both"/>
        <w:rPr>
          <w:color w:val="000000"/>
        </w:rPr>
      </w:pPr>
      <w:r w:rsidRPr="00E26453">
        <w:rPr>
          <w:color w:val="000000"/>
        </w:rPr>
        <w:t>участие в реализации национальных проектов, федеральных и региональных целевых программ.</w:t>
      </w:r>
    </w:p>
    <w:p w:rsidR="006147C4" w:rsidRPr="00E26453" w:rsidRDefault="006147C4" w:rsidP="006147C4">
      <w:pPr>
        <w:pStyle w:val="a7"/>
        <w:spacing w:after="0" w:line="240" w:lineRule="auto"/>
        <w:ind w:firstLine="709"/>
        <w:jc w:val="both"/>
        <w:rPr>
          <w:color w:val="000000"/>
        </w:rPr>
      </w:pPr>
      <w:r w:rsidRPr="00E26453">
        <w:rPr>
          <w:rFonts w:eastAsia="Times New Roman"/>
          <w:lang w:eastAsia="ru-RU"/>
        </w:rPr>
        <w:t>Размер премии по итогам работы за год предельным размером не ограничен.</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4.4.2 Размер выплаты по итогам работы за год, осуществляемой конкретному работнику учреждения, определяется по формуле:</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6"/>
          <w:sz w:val="24"/>
          <w:szCs w:val="24"/>
        </w:rPr>
        <w:object w:dxaOrig="2400" w:dyaOrig="420">
          <v:shape id="_x0000_i1065" type="#_x0000_t75" style="width:120pt;height:21.75pt" o:ole="">
            <v:imagedata r:id="rId74" o:title=""/>
          </v:shape>
          <o:OLEObject Type="Embed" ProgID="Equation.3" ShapeID="_x0000_i1065" DrawAspect="Content" ObjectID="_1545219787" r:id="rId75"/>
        </w:object>
      </w:r>
      <w:r w:rsidRPr="00E26453">
        <w:rPr>
          <w:rFonts w:ascii="Arial" w:hAnsi="Arial" w:cs="Arial"/>
          <w:sz w:val="24"/>
          <w:szCs w:val="24"/>
        </w:rPr>
        <w:t>,</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где:</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2"/>
          <w:sz w:val="24"/>
          <w:szCs w:val="24"/>
        </w:rPr>
        <w:object w:dxaOrig="460" w:dyaOrig="380">
          <v:shape id="_x0000_i1066" type="#_x0000_t75" style="width:24pt;height:17.25pt" o:ole="">
            <v:imagedata r:id="rId76" o:title=""/>
          </v:shape>
          <o:OLEObject Type="Embed" ProgID="Equation.3" ShapeID="_x0000_i1066" DrawAspect="Content" ObjectID="_1545219788" r:id="rId77"/>
        </w:object>
      </w:r>
      <w:r w:rsidRPr="00E26453">
        <w:rPr>
          <w:rFonts w:ascii="Arial" w:hAnsi="Arial" w:cs="Arial"/>
          <w:sz w:val="24"/>
          <w:szCs w:val="24"/>
        </w:rPr>
        <w:t xml:space="preserve"> – размер выплаты по итогам работы за год, осуществляемой </w:t>
      </w:r>
      <w:proofErr w:type="spellStart"/>
      <w:r w:rsidRPr="00E26453">
        <w:rPr>
          <w:rFonts w:ascii="Arial" w:hAnsi="Arial" w:cs="Arial"/>
          <w:sz w:val="24"/>
          <w:szCs w:val="24"/>
          <w:lang w:val="en-US"/>
        </w:rPr>
        <w:t>i</w:t>
      </w:r>
      <w:proofErr w:type="spellEnd"/>
      <w:r w:rsidRPr="00E26453">
        <w:rPr>
          <w:rFonts w:ascii="Arial" w:hAnsi="Arial" w:cs="Arial"/>
          <w:sz w:val="24"/>
          <w:szCs w:val="24"/>
        </w:rPr>
        <w:t>-</w:t>
      </w:r>
      <w:proofErr w:type="spellStart"/>
      <w:r w:rsidRPr="00E26453">
        <w:rPr>
          <w:rFonts w:ascii="Arial" w:hAnsi="Arial" w:cs="Arial"/>
          <w:sz w:val="24"/>
          <w:szCs w:val="24"/>
        </w:rPr>
        <w:t>му</w:t>
      </w:r>
      <w:proofErr w:type="spellEnd"/>
      <w:r w:rsidRPr="00E26453">
        <w:rPr>
          <w:rFonts w:ascii="Arial" w:hAnsi="Arial" w:cs="Arial"/>
          <w:sz w:val="24"/>
          <w:szCs w:val="24"/>
        </w:rPr>
        <w:t xml:space="preserve"> работнику учреждения;</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2"/>
          <w:sz w:val="24"/>
          <w:szCs w:val="24"/>
        </w:rPr>
        <w:object w:dxaOrig="639" w:dyaOrig="380">
          <v:shape id="_x0000_i1067" type="#_x0000_t75" style="width:33pt;height:17.25pt" o:ole="">
            <v:imagedata r:id="rId78" o:title=""/>
          </v:shape>
          <o:OLEObject Type="Embed" ProgID="Equation.3" ShapeID="_x0000_i1067" DrawAspect="Content" ObjectID="_1545219789" r:id="rId79"/>
        </w:object>
      </w:r>
      <w:r w:rsidRPr="00E26453">
        <w:rPr>
          <w:rFonts w:ascii="Arial" w:hAnsi="Arial" w:cs="Arial"/>
          <w:sz w:val="24"/>
          <w:szCs w:val="24"/>
        </w:rPr>
        <w:t xml:space="preserve"> –стоимость 1 балла для определения размеров выплаты по итогам работы за год;</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2"/>
          <w:sz w:val="24"/>
          <w:szCs w:val="24"/>
        </w:rPr>
        <w:object w:dxaOrig="460" w:dyaOrig="380">
          <v:shape id="_x0000_i1068" type="#_x0000_t75" style="width:24pt;height:17.25pt" o:ole="">
            <v:imagedata r:id="rId80" o:title=""/>
          </v:shape>
          <o:OLEObject Type="Embed" ProgID="Equation.3" ShapeID="_x0000_i1068" DrawAspect="Content" ObjectID="_1545219790" r:id="rId81"/>
        </w:object>
      </w:r>
      <w:r w:rsidRPr="00E26453">
        <w:rPr>
          <w:rFonts w:ascii="Arial" w:hAnsi="Arial" w:cs="Arial"/>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14"/>
          <w:sz w:val="24"/>
          <w:szCs w:val="24"/>
        </w:rPr>
        <w:object w:dxaOrig="279" w:dyaOrig="380">
          <v:shape id="_x0000_i1069" type="#_x0000_t75" style="width:14.25pt;height:17.25pt" o:ole="">
            <v:imagedata r:id="rId82" o:title=""/>
          </v:shape>
          <o:OLEObject Type="Embed" ProgID="Equation.3" ShapeID="_x0000_i1069" DrawAspect="Content" ObjectID="_1545219791" r:id="rId83"/>
        </w:object>
      </w:r>
      <w:r w:rsidRPr="00E26453">
        <w:rPr>
          <w:rFonts w:ascii="Arial" w:hAnsi="Arial" w:cs="Arial"/>
          <w:sz w:val="24"/>
          <w:szCs w:val="24"/>
        </w:rPr>
        <w:t xml:space="preserve"> – коэффициент, учитывающий осуществление выплат по итогам работы за год </w:t>
      </w:r>
      <w:r w:rsidRPr="00E26453">
        <w:rPr>
          <w:rFonts w:ascii="Arial" w:hAnsi="Arial" w:cs="Arial"/>
          <w:sz w:val="24"/>
          <w:szCs w:val="24"/>
          <w:lang w:val="en-US"/>
        </w:rPr>
        <w:t>j</w:t>
      </w:r>
      <w:r w:rsidRPr="00E26453">
        <w:rPr>
          <w:rFonts w:ascii="Arial" w:hAnsi="Arial" w:cs="Arial"/>
          <w:sz w:val="24"/>
          <w:szCs w:val="24"/>
        </w:rPr>
        <w:t>-</w:t>
      </w:r>
      <w:proofErr w:type="spellStart"/>
      <w:r w:rsidRPr="00E26453">
        <w:rPr>
          <w:rFonts w:ascii="Arial" w:hAnsi="Arial" w:cs="Arial"/>
          <w:sz w:val="24"/>
          <w:szCs w:val="24"/>
        </w:rPr>
        <w:t>му</w:t>
      </w:r>
      <w:proofErr w:type="spellEnd"/>
      <w:r w:rsidRPr="00E26453">
        <w:rPr>
          <w:rFonts w:ascii="Arial" w:hAnsi="Arial" w:cs="Arial"/>
          <w:sz w:val="24"/>
          <w:szCs w:val="24"/>
        </w:rPr>
        <w:t xml:space="preserve"> работнику учреждения, принятому и (или) уволенному в течение </w:t>
      </w:r>
      <w:r w:rsidRPr="00E26453">
        <w:rPr>
          <w:rFonts w:ascii="Arial" w:hAnsi="Arial" w:cs="Arial"/>
          <w:sz w:val="24"/>
          <w:szCs w:val="24"/>
        </w:rPr>
        <w:lastRenderedPageBreak/>
        <w:t xml:space="preserve">календарного года, пропорционально отработанному </w:t>
      </w:r>
      <w:r w:rsidRPr="00E26453">
        <w:rPr>
          <w:rFonts w:ascii="Arial" w:hAnsi="Arial" w:cs="Arial"/>
          <w:sz w:val="24"/>
          <w:szCs w:val="24"/>
          <w:lang w:val="en-US"/>
        </w:rPr>
        <w:t>j</w:t>
      </w:r>
      <w:r w:rsidRPr="00E26453">
        <w:rPr>
          <w:rFonts w:ascii="Arial" w:hAnsi="Arial" w:cs="Arial"/>
          <w:sz w:val="24"/>
          <w:szCs w:val="24"/>
        </w:rPr>
        <w:t>-м работником учреждения времени.</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12"/>
          <w:sz w:val="24"/>
          <w:szCs w:val="24"/>
        </w:rPr>
        <w:object w:dxaOrig="639" w:dyaOrig="380">
          <v:shape id="_x0000_i1070" type="#_x0000_t75" style="width:33pt;height:17.25pt" o:ole="">
            <v:imagedata r:id="rId78" o:title=""/>
          </v:shape>
          <o:OLEObject Type="Embed" ProgID="Equation.3" ShapeID="_x0000_i1070" DrawAspect="Content" ObjectID="_1545219792" r:id="rId84"/>
        </w:object>
      </w:r>
      <w:r w:rsidRPr="00E26453">
        <w:rPr>
          <w:rFonts w:ascii="Arial" w:hAnsi="Arial" w:cs="Arial"/>
          <w:sz w:val="24"/>
          <w:szCs w:val="24"/>
        </w:rPr>
        <w:t>рассчитывается по формуле:</w:t>
      </w:r>
    </w:p>
    <w:p w:rsidR="006147C4" w:rsidRPr="00E26453" w:rsidRDefault="006147C4" w:rsidP="006147C4">
      <w:pPr>
        <w:pStyle w:val="ConsPlusNonformat"/>
        <w:widowControl/>
        <w:ind w:firstLine="720"/>
        <w:jc w:val="both"/>
        <w:rPr>
          <w:rFonts w:ascii="Arial" w:hAnsi="Arial" w:cs="Arial"/>
          <w:sz w:val="24"/>
          <w:szCs w:val="24"/>
        </w:rPr>
      </w:pPr>
      <w:r w:rsidRPr="00E26453">
        <w:rPr>
          <w:rFonts w:ascii="Arial" w:hAnsi="Arial" w:cs="Arial"/>
          <w:position w:val="-60"/>
          <w:sz w:val="24"/>
          <w:szCs w:val="24"/>
        </w:rPr>
        <w:object w:dxaOrig="2079" w:dyaOrig="980">
          <v:shape id="_x0000_i1071" type="#_x0000_t75" style="width:105pt;height:48pt" o:ole="">
            <v:imagedata r:id="rId85" o:title=""/>
          </v:shape>
          <o:OLEObject Type="Embed" ProgID="Equation.3" ShapeID="_x0000_i1071" DrawAspect="Content" ObjectID="_1545219793" r:id="rId86"/>
        </w:object>
      </w:r>
      <w:r w:rsidRPr="00E26453">
        <w:rPr>
          <w:rFonts w:ascii="Arial" w:hAnsi="Arial" w:cs="Arial"/>
          <w:sz w:val="24"/>
          <w:szCs w:val="24"/>
        </w:rPr>
        <w:t>,</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sz w:val="24"/>
          <w:szCs w:val="24"/>
        </w:rPr>
        <w:t>где:</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6"/>
          <w:sz w:val="24"/>
          <w:szCs w:val="24"/>
        </w:rPr>
        <w:object w:dxaOrig="240" w:dyaOrig="279">
          <v:shape id="_x0000_i1072" type="#_x0000_t75" style="width:12.75pt;height:14.25pt" o:ole="">
            <v:imagedata r:id="rId87" o:title=""/>
          </v:shape>
          <o:OLEObject Type="Embed" ProgID="Equation.3" ShapeID="_x0000_i1072" DrawAspect="Content" ObjectID="_1545219794" r:id="rId88"/>
        </w:object>
      </w:r>
      <w:r w:rsidRPr="00E26453">
        <w:rPr>
          <w:rFonts w:ascii="Arial" w:hAnsi="Arial" w:cs="Arial"/>
          <w:sz w:val="24"/>
          <w:szCs w:val="24"/>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E26453">
        <w:rPr>
          <w:rFonts w:ascii="Arial" w:hAnsi="Arial" w:cs="Arial"/>
          <w:position w:val="-6"/>
          <w:sz w:val="24"/>
          <w:szCs w:val="24"/>
        </w:rPr>
        <w:object w:dxaOrig="260" w:dyaOrig="220">
          <v:shape id="_x0000_i1073" type="#_x0000_t75" style="width:14.25pt;height:9.75pt" o:ole="">
            <v:imagedata r:id="rId89" o:title=""/>
          </v:shape>
          <o:OLEObject Type="Embed" ProgID="Equation.3" ShapeID="_x0000_i1073" DrawAspect="Content" ObjectID="_1545219795" r:id="rId90"/>
        </w:object>
      </w:r>
      <w:r w:rsidRPr="00E26453">
        <w:rPr>
          <w:rFonts w:ascii="Arial" w:hAnsi="Arial" w:cs="Arial"/>
          <w:sz w:val="24"/>
          <w:szCs w:val="24"/>
        </w:rPr>
        <w:t xml:space="preserve"> – фактическая численность работников учреждения, работавших </w:t>
      </w:r>
      <w:r w:rsidRPr="00E26453">
        <w:rPr>
          <w:rFonts w:ascii="Arial" w:hAnsi="Arial" w:cs="Arial"/>
          <w:sz w:val="24"/>
          <w:szCs w:val="24"/>
        </w:rPr>
        <w:br/>
        <w:t xml:space="preserve">в календарном году, по итогам работы в котором осуществляется выплата, </w:t>
      </w:r>
      <w:r w:rsidRPr="00E26453">
        <w:rPr>
          <w:rFonts w:ascii="Arial" w:hAnsi="Arial" w:cs="Arial"/>
          <w:sz w:val="24"/>
          <w:szCs w:val="24"/>
        </w:rPr>
        <w:br/>
        <w:t>за исключением руководителя учреждения, его заместителей и главного бухгалтера учреждения.</w:t>
      </w:r>
    </w:p>
    <w:p w:rsidR="006147C4" w:rsidRPr="00E26453" w:rsidRDefault="006147C4" w:rsidP="006147C4">
      <w:pPr>
        <w:autoSpaceDE w:val="0"/>
        <w:autoSpaceDN w:val="0"/>
        <w:adjustRightInd w:val="0"/>
        <w:spacing w:after="0" w:line="240" w:lineRule="auto"/>
        <w:ind w:firstLine="720"/>
        <w:jc w:val="both"/>
        <w:outlineLvl w:val="0"/>
        <w:rPr>
          <w:rFonts w:ascii="Arial" w:hAnsi="Arial" w:cs="Arial"/>
          <w:sz w:val="24"/>
          <w:szCs w:val="24"/>
        </w:rPr>
      </w:pPr>
      <w:proofErr w:type="gramStart"/>
      <w:r w:rsidRPr="00E26453">
        <w:rPr>
          <w:rFonts w:ascii="Arial" w:hAnsi="Arial" w:cs="Arial"/>
          <w:sz w:val="24"/>
          <w:szCs w:val="24"/>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руководителя, его заместителей, главного бухгалтера и работников в отчетном периоде (месяц, квартал, год), за который производилась оценка качества и результативности труда, направляется на</w:t>
      </w:r>
      <w:proofErr w:type="gramEnd"/>
      <w:r w:rsidRPr="00E26453">
        <w:rPr>
          <w:rFonts w:ascii="Arial" w:hAnsi="Arial" w:cs="Arial"/>
          <w:sz w:val="24"/>
          <w:szCs w:val="24"/>
        </w:rPr>
        <w:t xml:space="preserve"> эти же цели в текущем периоде или на осуществление выплат по итогам работы за год.</w:t>
      </w:r>
    </w:p>
    <w:p w:rsidR="006147C4" w:rsidRPr="00E26453" w:rsidRDefault="006147C4" w:rsidP="006147C4">
      <w:pPr>
        <w:autoSpaceDE w:val="0"/>
        <w:autoSpaceDN w:val="0"/>
        <w:adjustRightInd w:val="0"/>
        <w:spacing w:after="0" w:line="240" w:lineRule="auto"/>
        <w:ind w:firstLine="709"/>
        <w:jc w:val="both"/>
        <w:outlineLvl w:val="0"/>
        <w:rPr>
          <w:rFonts w:ascii="Arial" w:hAnsi="Arial" w:cs="Arial"/>
          <w:sz w:val="24"/>
          <w:szCs w:val="24"/>
        </w:rPr>
      </w:pPr>
      <w:r w:rsidRPr="00E26453">
        <w:rPr>
          <w:rFonts w:ascii="Arial" w:hAnsi="Arial" w:cs="Arial"/>
          <w:sz w:val="24"/>
          <w:szCs w:val="24"/>
        </w:rPr>
        <w:t xml:space="preserve">4.4.3.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приложению №6 к настоящему положению. </w:t>
      </w:r>
    </w:p>
    <w:p w:rsidR="006147C4" w:rsidRPr="00E26453" w:rsidRDefault="006147C4" w:rsidP="006147C4">
      <w:pPr>
        <w:pStyle w:val="a7"/>
        <w:spacing w:after="0" w:line="240" w:lineRule="auto"/>
        <w:ind w:firstLine="709"/>
        <w:jc w:val="both"/>
        <w:rPr>
          <w:color w:val="000000"/>
        </w:rPr>
      </w:pPr>
      <w:r w:rsidRPr="00E26453">
        <w:rPr>
          <w:color w:val="000000"/>
        </w:rPr>
        <w:t>Выплаты по итогам работы за год работникам учреждения, п</w:t>
      </w:r>
      <w:r w:rsidRPr="00E26453">
        <w:t xml:space="preserve">ринятым </w:t>
      </w:r>
      <w:r w:rsidRPr="00E26453">
        <w:br/>
        <w:t xml:space="preserve">и (или) уволенным в течение календарного года, </w:t>
      </w:r>
      <w:r w:rsidRPr="00E26453">
        <w:rPr>
          <w:color w:val="000000"/>
        </w:rPr>
        <w:t>производятся за фактически отработанное время.</w:t>
      </w:r>
    </w:p>
    <w:p w:rsidR="006147C4" w:rsidRPr="00E26453" w:rsidRDefault="006147C4" w:rsidP="006147C4">
      <w:pPr>
        <w:autoSpaceDE w:val="0"/>
        <w:autoSpaceDN w:val="0"/>
        <w:adjustRightInd w:val="0"/>
        <w:spacing w:after="0" w:line="240" w:lineRule="auto"/>
        <w:ind w:firstLine="709"/>
        <w:jc w:val="both"/>
        <w:rPr>
          <w:rFonts w:ascii="Arial" w:eastAsia="Times New Roman" w:hAnsi="Arial" w:cs="Arial"/>
          <w:bCs/>
          <w:sz w:val="24"/>
          <w:szCs w:val="24"/>
        </w:rPr>
      </w:pPr>
      <w:r w:rsidRPr="00E26453">
        <w:rPr>
          <w:rFonts w:ascii="Arial" w:eastAsia="Times New Roman" w:hAnsi="Arial" w:cs="Arial"/>
          <w:bCs/>
          <w:sz w:val="24"/>
          <w:szCs w:val="24"/>
        </w:rPr>
        <w:t xml:space="preserve">4.5. </w:t>
      </w:r>
      <w:r w:rsidRPr="00E26453">
        <w:rPr>
          <w:rFonts w:ascii="Arial" w:eastAsia="Times New Roman" w:hAnsi="Arial" w:cs="Arial"/>
          <w:sz w:val="24"/>
          <w:szCs w:val="24"/>
        </w:rPr>
        <w:t xml:space="preserve">Персональные выплаты </w:t>
      </w:r>
      <w:r w:rsidRPr="00E26453">
        <w:rPr>
          <w:rFonts w:ascii="Arial" w:eastAsia="Calibri" w:hAnsi="Arial" w:cs="Arial"/>
          <w:sz w:val="24"/>
          <w:szCs w:val="24"/>
        </w:rPr>
        <w:t>за работу в сельской местности</w:t>
      </w:r>
      <w:r w:rsidRPr="00E26453">
        <w:rPr>
          <w:rFonts w:ascii="Arial" w:eastAsia="Times New Roman" w:hAnsi="Arial" w:cs="Arial"/>
          <w:sz w:val="24"/>
          <w:szCs w:val="24"/>
        </w:rPr>
        <w:t xml:space="preserve"> устанавливаются работникам</w:t>
      </w:r>
      <w:r w:rsidRPr="00E26453">
        <w:rPr>
          <w:rFonts w:ascii="Arial" w:eastAsia="Calibri" w:hAnsi="Arial" w:cs="Arial"/>
          <w:sz w:val="24"/>
          <w:szCs w:val="24"/>
        </w:rPr>
        <w:t xml:space="preserve"> </w:t>
      </w:r>
      <w:r w:rsidRPr="00E26453">
        <w:rPr>
          <w:rFonts w:ascii="Arial" w:eastAsia="Times New Roman" w:hAnsi="Arial" w:cs="Arial"/>
          <w:sz w:val="24"/>
          <w:szCs w:val="24"/>
        </w:rPr>
        <w:t xml:space="preserve">в размере </w:t>
      </w:r>
      <w:r w:rsidRPr="00E26453">
        <w:rPr>
          <w:rFonts w:ascii="Arial" w:eastAsia="Times New Roman" w:hAnsi="Arial" w:cs="Arial"/>
          <w:bCs/>
          <w:sz w:val="24"/>
          <w:szCs w:val="24"/>
        </w:rPr>
        <w:t xml:space="preserve"> 25  процентов оклада (должностного оклада), ставки заработной платы</w:t>
      </w:r>
      <w:r w:rsidRPr="00E26453">
        <w:rPr>
          <w:rFonts w:ascii="Arial" w:eastAsia="Times New Roman" w:hAnsi="Arial" w:cs="Arial"/>
          <w:sz w:val="24"/>
          <w:szCs w:val="24"/>
        </w:rPr>
        <w:t>.</w:t>
      </w:r>
      <w:r w:rsidRPr="00E26453">
        <w:rPr>
          <w:rFonts w:ascii="Arial" w:hAnsi="Arial" w:cs="Arial"/>
          <w:sz w:val="24"/>
          <w:szCs w:val="24"/>
        </w:rPr>
        <w:t xml:space="preserve"> Дополнительные письменные основания предоставления персональных выплат </w:t>
      </w:r>
      <w:r w:rsidRPr="00E26453">
        <w:rPr>
          <w:rFonts w:ascii="Arial" w:eastAsia="Calibri" w:hAnsi="Arial" w:cs="Arial"/>
          <w:sz w:val="24"/>
          <w:szCs w:val="24"/>
        </w:rPr>
        <w:t>за работу  в сельской  местности</w:t>
      </w:r>
      <w:r w:rsidRPr="00E26453">
        <w:rPr>
          <w:rFonts w:ascii="Arial" w:hAnsi="Arial" w:cs="Arial"/>
          <w:sz w:val="24"/>
          <w:szCs w:val="24"/>
        </w:rPr>
        <w:t xml:space="preserve"> не требуются.</w:t>
      </w:r>
    </w:p>
    <w:p w:rsidR="006147C4" w:rsidRPr="00E26453" w:rsidRDefault="006147C4" w:rsidP="006147C4">
      <w:pPr>
        <w:autoSpaceDE w:val="0"/>
        <w:autoSpaceDN w:val="0"/>
        <w:adjustRightInd w:val="0"/>
        <w:spacing w:after="0" w:line="240" w:lineRule="auto"/>
        <w:ind w:firstLine="720"/>
        <w:jc w:val="both"/>
        <w:rPr>
          <w:rFonts w:ascii="Arial" w:eastAsia="Times New Roman" w:hAnsi="Arial" w:cs="Arial"/>
          <w:bCs/>
          <w:sz w:val="24"/>
          <w:szCs w:val="24"/>
        </w:rPr>
      </w:pPr>
      <w:r w:rsidRPr="00E26453">
        <w:rPr>
          <w:rFonts w:ascii="Arial" w:eastAsia="Times New Roman" w:hAnsi="Arial" w:cs="Arial"/>
          <w:bCs/>
          <w:sz w:val="24"/>
          <w:szCs w:val="24"/>
        </w:rPr>
        <w:t xml:space="preserve">4.5.1. </w:t>
      </w:r>
      <w:proofErr w:type="gramStart"/>
      <w:r w:rsidRPr="00E26453">
        <w:rPr>
          <w:rFonts w:ascii="Arial" w:eastAsia="Times New Roman" w:hAnsi="Arial" w:cs="Arial"/>
          <w:bCs/>
          <w:sz w:val="24"/>
          <w:szCs w:val="24"/>
        </w:rPr>
        <w:t>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roofErr w:type="gramEnd"/>
    </w:p>
    <w:p w:rsidR="006147C4" w:rsidRPr="00E26453" w:rsidRDefault="006147C4" w:rsidP="006147C4">
      <w:pPr>
        <w:autoSpaceDE w:val="0"/>
        <w:autoSpaceDN w:val="0"/>
        <w:adjustRightInd w:val="0"/>
        <w:spacing w:after="0" w:line="240" w:lineRule="auto"/>
        <w:ind w:firstLine="720"/>
        <w:jc w:val="both"/>
        <w:rPr>
          <w:rFonts w:ascii="Arial" w:eastAsia="Times New Roman" w:hAnsi="Arial" w:cs="Arial"/>
          <w:bCs/>
          <w:sz w:val="24"/>
          <w:szCs w:val="24"/>
        </w:rPr>
      </w:pPr>
      <w:r w:rsidRPr="00E26453">
        <w:rPr>
          <w:rFonts w:ascii="Arial" w:hAnsi="Arial" w:cs="Arial"/>
          <w:sz w:val="24"/>
          <w:szCs w:val="24"/>
        </w:rPr>
        <w:t xml:space="preserve"> 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Дополнительные письменные основания предоставления указанных персональных выплат не требуются.</w:t>
      </w:r>
    </w:p>
    <w:p w:rsidR="006147C4" w:rsidRPr="00E26453" w:rsidRDefault="006147C4" w:rsidP="006147C4">
      <w:pPr>
        <w:autoSpaceDE w:val="0"/>
        <w:autoSpaceDN w:val="0"/>
        <w:adjustRightInd w:val="0"/>
        <w:spacing w:after="0" w:line="240" w:lineRule="auto"/>
        <w:ind w:firstLine="709"/>
        <w:jc w:val="both"/>
        <w:outlineLvl w:val="0"/>
        <w:rPr>
          <w:rFonts w:ascii="Arial" w:eastAsia="Calibri" w:hAnsi="Arial" w:cs="Arial"/>
          <w:sz w:val="24"/>
          <w:szCs w:val="24"/>
        </w:rPr>
      </w:pPr>
      <w:proofErr w:type="gramStart"/>
      <w:r w:rsidRPr="00E26453">
        <w:rPr>
          <w:rFonts w:ascii="Arial" w:eastAsia="Times New Roman" w:hAnsi="Arial" w:cs="Arial"/>
          <w:bCs/>
          <w:sz w:val="24"/>
          <w:szCs w:val="24"/>
        </w:rPr>
        <w:t>4.5.2.</w:t>
      </w:r>
      <w:r w:rsidRPr="00E26453">
        <w:rPr>
          <w:rFonts w:ascii="Arial" w:eastAsia="Calibri" w:hAnsi="Arial" w:cs="Arial"/>
          <w:sz w:val="24"/>
          <w:szCs w:val="24"/>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sidRPr="00E26453">
        <w:rPr>
          <w:rFonts w:ascii="Arial" w:eastAsia="Calibri" w:hAnsi="Arial" w:cs="Arial"/>
          <w:sz w:val="24"/>
          <w:szCs w:val="24"/>
        </w:rPr>
        <w:br/>
      </w:r>
      <w:r w:rsidRPr="00E26453">
        <w:rPr>
          <w:rFonts w:ascii="Arial" w:eastAsia="Calibri" w:hAnsi="Arial" w:cs="Arial"/>
          <w:sz w:val="24"/>
          <w:szCs w:val="24"/>
        </w:rPr>
        <w:lastRenderedPageBreak/>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w:t>
      </w:r>
      <w:proofErr w:type="gramEnd"/>
      <w:r w:rsidRPr="00E26453">
        <w:rPr>
          <w:rFonts w:ascii="Arial" w:eastAsia="Calibri" w:hAnsi="Arial" w:cs="Arial"/>
          <w:sz w:val="24"/>
          <w:szCs w:val="24"/>
        </w:rPr>
        <w:t xml:space="preserve">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6147C4" w:rsidRPr="00E26453" w:rsidRDefault="006147C4" w:rsidP="006147C4">
      <w:pPr>
        <w:autoSpaceDE w:val="0"/>
        <w:autoSpaceDN w:val="0"/>
        <w:adjustRightInd w:val="0"/>
        <w:spacing w:after="0" w:line="240" w:lineRule="auto"/>
        <w:ind w:firstLine="720"/>
        <w:jc w:val="both"/>
        <w:rPr>
          <w:rFonts w:ascii="Arial" w:eastAsia="Calibri" w:hAnsi="Arial" w:cs="Arial"/>
          <w:sz w:val="24"/>
          <w:szCs w:val="24"/>
        </w:rPr>
      </w:pPr>
      <w:proofErr w:type="gramStart"/>
      <w:r w:rsidRPr="00E26453">
        <w:rPr>
          <w:rFonts w:ascii="Arial" w:eastAsia="Calibri"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sidRPr="00E26453">
        <w:rPr>
          <w:rFonts w:ascii="Arial" w:eastAsia="Calibri" w:hAnsi="Arial" w:cs="Arial"/>
          <w:sz w:val="24"/>
          <w:szCs w:val="24"/>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6147C4" w:rsidRPr="00E26453" w:rsidRDefault="006147C4" w:rsidP="006147C4">
      <w:pPr>
        <w:autoSpaceDE w:val="0"/>
        <w:autoSpaceDN w:val="0"/>
        <w:adjustRightInd w:val="0"/>
        <w:spacing w:after="0" w:line="240" w:lineRule="auto"/>
        <w:ind w:firstLine="720"/>
        <w:jc w:val="both"/>
        <w:rPr>
          <w:rFonts w:ascii="Arial" w:hAnsi="Arial" w:cs="Arial"/>
          <w:sz w:val="24"/>
          <w:szCs w:val="24"/>
        </w:rPr>
      </w:pPr>
      <w:r w:rsidRPr="00E26453">
        <w:rPr>
          <w:rFonts w:ascii="Arial" w:hAnsi="Arial" w:cs="Arial"/>
          <w:sz w:val="24"/>
          <w:szCs w:val="24"/>
        </w:rPr>
        <w:t xml:space="preserve"> 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E26453">
        <w:rPr>
          <w:rFonts w:ascii="Arial" w:hAnsi="Arial" w:cs="Arial"/>
          <w:sz w:val="24"/>
          <w:szCs w:val="24"/>
        </w:rPr>
        <w:t>размера оплаты труда</w:t>
      </w:r>
      <w:proofErr w:type="gramEnd"/>
      <w:r w:rsidRPr="00E26453">
        <w:rPr>
          <w:rFonts w:ascii="Arial" w:hAnsi="Arial" w:cs="Arial"/>
          <w:sz w:val="24"/>
          <w:szCs w:val="24"/>
        </w:rPr>
        <w:t>),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6147C4" w:rsidRPr="00E26453" w:rsidRDefault="006147C4" w:rsidP="006147C4">
      <w:pPr>
        <w:autoSpaceDE w:val="0"/>
        <w:autoSpaceDN w:val="0"/>
        <w:adjustRightInd w:val="0"/>
        <w:spacing w:after="0" w:line="240" w:lineRule="auto"/>
        <w:jc w:val="both"/>
        <w:rPr>
          <w:rFonts w:ascii="Arial" w:hAnsi="Arial" w:cs="Arial"/>
          <w:spacing w:val="-1"/>
          <w:sz w:val="24"/>
          <w:szCs w:val="24"/>
        </w:rPr>
      </w:pPr>
      <w:r w:rsidRPr="00E26453">
        <w:rPr>
          <w:rFonts w:ascii="Arial" w:hAnsi="Arial" w:cs="Arial"/>
          <w:spacing w:val="-1"/>
          <w:sz w:val="24"/>
          <w:szCs w:val="24"/>
        </w:rPr>
        <w:t>4.5.3</w:t>
      </w:r>
      <w:r w:rsidRPr="00E26453">
        <w:rPr>
          <w:rFonts w:ascii="Arial" w:eastAsia="Calibri" w:hAnsi="Arial" w:cs="Arial"/>
          <w:sz w:val="24"/>
          <w:szCs w:val="24"/>
        </w:rPr>
        <w:t xml:space="preserve">. </w:t>
      </w:r>
      <w:proofErr w:type="gramStart"/>
      <w:r w:rsidRPr="00E26453">
        <w:rPr>
          <w:rFonts w:ascii="Arial" w:eastAsia="Calibri" w:hAnsi="Arial" w:cs="Arial"/>
          <w:sz w:val="24"/>
          <w:szCs w:val="24"/>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hyperlink r:id="rId91" w:history="1">
        <w:r w:rsidRPr="00E26453">
          <w:rPr>
            <w:rFonts w:ascii="Arial" w:eastAsia="Calibri" w:hAnsi="Arial" w:cs="Arial"/>
            <w:sz w:val="24"/>
            <w:szCs w:val="24"/>
          </w:rPr>
          <w:t>пунктом 2.1 статьи 4</w:t>
        </w:r>
      </w:hyperlink>
      <w:r w:rsidRPr="00E26453">
        <w:rPr>
          <w:rFonts w:ascii="Arial" w:eastAsia="Calibri" w:hAnsi="Arial" w:cs="Arial"/>
          <w:sz w:val="24"/>
          <w:szCs w:val="24"/>
        </w:rPr>
        <w:t xml:space="preserve"> Закона Красноярского края от 29.10.2009 № 9-3864 «О системах оплаты труда работников краевых государственных учреждений» для расчета региональной выплаты (далее – размер заработной платы, установленный для расчета</w:t>
      </w:r>
      <w:proofErr w:type="gramEnd"/>
      <w:r w:rsidRPr="00E26453">
        <w:rPr>
          <w:rFonts w:ascii="Arial" w:eastAsia="Calibri" w:hAnsi="Arial" w:cs="Arial"/>
          <w:sz w:val="24"/>
          <w:szCs w:val="24"/>
        </w:rPr>
        <w:t xml:space="preserve"> </w:t>
      </w:r>
      <w:proofErr w:type="gramStart"/>
      <w:r w:rsidRPr="00E26453">
        <w:rPr>
          <w:rFonts w:ascii="Arial" w:eastAsia="Calibri" w:hAnsi="Arial" w:cs="Arial"/>
          <w:sz w:val="24"/>
          <w:szCs w:val="24"/>
        </w:rPr>
        <w:t>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roofErr w:type="gramEnd"/>
    </w:p>
    <w:p w:rsidR="006147C4" w:rsidRPr="00E26453" w:rsidRDefault="006147C4" w:rsidP="006147C4">
      <w:pPr>
        <w:autoSpaceDE w:val="0"/>
        <w:autoSpaceDN w:val="0"/>
        <w:adjustRightInd w:val="0"/>
        <w:spacing w:after="0" w:line="240" w:lineRule="auto"/>
        <w:ind w:firstLine="709"/>
        <w:jc w:val="both"/>
        <w:rPr>
          <w:rFonts w:ascii="Arial" w:eastAsia="Calibri" w:hAnsi="Arial" w:cs="Arial"/>
          <w:sz w:val="24"/>
          <w:szCs w:val="24"/>
        </w:rPr>
      </w:pPr>
      <w:proofErr w:type="gramStart"/>
      <w:r w:rsidRPr="00E26453">
        <w:rPr>
          <w:rFonts w:ascii="Arial" w:eastAsia="Calibri"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E26453">
        <w:rPr>
          <w:rFonts w:ascii="Arial" w:eastAsia="Calibri" w:hAnsi="Arial" w:cs="Arial"/>
          <w:sz w:val="24"/>
          <w:szCs w:val="24"/>
        </w:rPr>
        <w:t xml:space="preserve"> платы конкретного работника учреждения за соответствующий период времени.</w:t>
      </w:r>
    </w:p>
    <w:p w:rsidR="006147C4" w:rsidRPr="00E26453"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E26453">
        <w:rPr>
          <w:rFonts w:ascii="Arial" w:eastAsia="Calibri" w:hAnsi="Arial" w:cs="Arial"/>
          <w:sz w:val="24"/>
          <w:szCs w:val="24"/>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E26453">
        <w:rPr>
          <w:rFonts w:ascii="Arial" w:eastAsia="Calibri" w:hAnsi="Arial" w:cs="Arial"/>
          <w:sz w:val="24"/>
          <w:szCs w:val="24"/>
        </w:rPr>
        <w:t>размера оплаты труда</w:t>
      </w:r>
      <w:proofErr w:type="gramEnd"/>
      <w:r w:rsidRPr="00E26453">
        <w:rPr>
          <w:rFonts w:ascii="Arial" w:eastAsia="Calibri" w:hAnsi="Arial" w:cs="Arial"/>
          <w:sz w:val="24"/>
          <w:szCs w:val="24"/>
        </w:rPr>
        <w:t xml:space="preserve">) </w:t>
      </w:r>
      <w:r w:rsidRPr="00E26453">
        <w:rPr>
          <w:rFonts w:ascii="Arial" w:eastAsia="Calibri" w:hAnsi="Arial" w:cs="Arial"/>
          <w:sz w:val="24"/>
          <w:szCs w:val="24"/>
        </w:rPr>
        <w:br/>
        <w:t>(в случае ее осуществления).</w:t>
      </w:r>
    </w:p>
    <w:p w:rsidR="006147C4" w:rsidRPr="00E26453" w:rsidRDefault="006147C4" w:rsidP="006147C4">
      <w:pPr>
        <w:autoSpaceDE w:val="0"/>
        <w:autoSpaceDN w:val="0"/>
        <w:adjustRightInd w:val="0"/>
        <w:spacing w:after="0" w:line="240" w:lineRule="auto"/>
        <w:ind w:firstLine="709"/>
        <w:jc w:val="both"/>
        <w:rPr>
          <w:rFonts w:ascii="Arial" w:hAnsi="Arial" w:cs="Arial"/>
          <w:sz w:val="24"/>
          <w:szCs w:val="24"/>
        </w:rPr>
      </w:pPr>
      <w:r w:rsidRPr="00E26453">
        <w:rPr>
          <w:rFonts w:ascii="Arial" w:eastAsia="Calibri" w:hAnsi="Arial" w:cs="Arial"/>
          <w:sz w:val="24"/>
          <w:szCs w:val="24"/>
        </w:rPr>
        <w:t xml:space="preserve">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w:t>
      </w:r>
      <w:r w:rsidRPr="00E26453">
        <w:rPr>
          <w:rFonts w:ascii="Arial" w:eastAsia="Calibri" w:hAnsi="Arial" w:cs="Arial"/>
          <w:sz w:val="24"/>
          <w:szCs w:val="24"/>
        </w:rPr>
        <w:lastRenderedPageBreak/>
        <w:t>ним местностях или выплате за работу в местностях с особыми климатическими условиями.</w:t>
      </w:r>
    </w:p>
    <w:p w:rsidR="006147C4" w:rsidRPr="00E26453" w:rsidRDefault="006147C4" w:rsidP="006147C4">
      <w:pPr>
        <w:pStyle w:val="a7"/>
        <w:spacing w:after="0" w:line="240" w:lineRule="auto"/>
        <w:ind w:firstLine="709"/>
        <w:rPr>
          <w:b/>
        </w:rPr>
      </w:pPr>
    </w:p>
    <w:p w:rsidR="006147C4" w:rsidRPr="00E26453" w:rsidRDefault="006147C4" w:rsidP="006147C4">
      <w:pPr>
        <w:pStyle w:val="a7"/>
        <w:spacing w:after="0" w:line="240" w:lineRule="auto"/>
        <w:rPr>
          <w:b/>
        </w:rPr>
      </w:pPr>
      <w:r w:rsidRPr="00E26453">
        <w:rPr>
          <w:b/>
        </w:rPr>
        <w:t>5. Единовременная материальная помощь</w:t>
      </w:r>
    </w:p>
    <w:p w:rsidR="006147C4" w:rsidRPr="00E26453"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E26453">
        <w:rPr>
          <w:rFonts w:ascii="Arial" w:eastAsia="Calibri" w:hAnsi="Arial" w:cs="Arial"/>
          <w:sz w:val="24"/>
          <w:szCs w:val="24"/>
        </w:rPr>
        <w:t>5.1. Работникам учреждения в пределах утвержденного фонда оплаты труда осуществляется выплата единовременной материальной помощи.</w:t>
      </w:r>
    </w:p>
    <w:p w:rsidR="006147C4" w:rsidRPr="00E26453"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E26453">
        <w:rPr>
          <w:rFonts w:ascii="Arial" w:eastAsia="Calibri" w:hAnsi="Arial" w:cs="Arial"/>
          <w:sz w:val="24"/>
          <w:szCs w:val="24"/>
        </w:rPr>
        <w:t xml:space="preserve">5.2. Единовременная материальная помощь работникам </w:t>
      </w:r>
      <w:proofErr w:type="gramStart"/>
      <w:r w:rsidRPr="00E26453">
        <w:rPr>
          <w:rFonts w:ascii="Arial" w:eastAsia="Calibri" w:hAnsi="Arial" w:cs="Arial"/>
          <w:sz w:val="24"/>
          <w:szCs w:val="24"/>
        </w:rPr>
        <w:t>учреждения</w:t>
      </w:r>
      <w:proofErr w:type="gramEnd"/>
      <w:r w:rsidRPr="00E26453">
        <w:rPr>
          <w:rFonts w:ascii="Arial" w:eastAsia="Calibri" w:hAnsi="Arial" w:cs="Arial"/>
          <w:sz w:val="24"/>
          <w:szCs w:val="24"/>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6147C4" w:rsidRPr="00E26453"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E26453">
        <w:rPr>
          <w:rFonts w:ascii="Arial" w:eastAsia="Calibri" w:hAnsi="Arial" w:cs="Arial"/>
          <w:sz w:val="24"/>
          <w:szCs w:val="24"/>
        </w:rPr>
        <w:t xml:space="preserve">5.3. Размер единовременной материальной помощи не может превышать трех тысяч рублей по каждому основанию, предусмотренному </w:t>
      </w:r>
      <w:hyperlink r:id="rId92" w:history="1">
        <w:r w:rsidRPr="00E26453">
          <w:rPr>
            <w:rFonts w:ascii="Arial" w:eastAsia="Calibri" w:hAnsi="Arial" w:cs="Arial"/>
            <w:sz w:val="24"/>
            <w:szCs w:val="24"/>
          </w:rPr>
          <w:t>пунктом 5.2</w:t>
        </w:r>
      </w:hyperlink>
      <w:r w:rsidRPr="00E26453">
        <w:rPr>
          <w:rFonts w:ascii="Arial" w:eastAsia="Calibri" w:hAnsi="Arial" w:cs="Arial"/>
          <w:sz w:val="24"/>
          <w:szCs w:val="24"/>
        </w:rPr>
        <w:t xml:space="preserve"> настоящего положения.</w:t>
      </w:r>
    </w:p>
    <w:p w:rsidR="006147C4" w:rsidRPr="00E26453"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E26453">
        <w:rPr>
          <w:rFonts w:ascii="Arial" w:eastAsia="Calibri" w:hAnsi="Arial" w:cs="Arial"/>
          <w:sz w:val="24"/>
          <w:szCs w:val="24"/>
        </w:rPr>
        <w:t>5.4.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rsidR="008B2560" w:rsidRPr="00E26453" w:rsidRDefault="008B2560" w:rsidP="006147C4">
      <w:pPr>
        <w:pStyle w:val="a7"/>
        <w:spacing w:after="0" w:line="240" w:lineRule="auto"/>
        <w:rPr>
          <w:b/>
        </w:rPr>
      </w:pPr>
    </w:p>
    <w:p w:rsidR="006147C4" w:rsidRPr="00E26453" w:rsidRDefault="006147C4" w:rsidP="006147C4">
      <w:pPr>
        <w:pStyle w:val="a7"/>
        <w:spacing w:after="0" w:line="240" w:lineRule="auto"/>
        <w:rPr>
          <w:b/>
        </w:rPr>
      </w:pPr>
      <w:r w:rsidRPr="00E26453">
        <w:rPr>
          <w:b/>
        </w:rPr>
        <w:t>6. Ус</w:t>
      </w:r>
      <w:r w:rsidR="0042223D" w:rsidRPr="00E26453">
        <w:rPr>
          <w:b/>
        </w:rPr>
        <w:t>ловия оплаты труда руководителя, заместителя руководителя и главного бухгалтера</w:t>
      </w:r>
    </w:p>
    <w:p w:rsidR="00BA41D3" w:rsidRPr="00E26453" w:rsidRDefault="006147C4" w:rsidP="006147C4">
      <w:pPr>
        <w:autoSpaceDE w:val="0"/>
        <w:autoSpaceDN w:val="0"/>
        <w:adjustRightInd w:val="0"/>
        <w:spacing w:after="0" w:line="240" w:lineRule="auto"/>
        <w:ind w:firstLine="709"/>
        <w:jc w:val="both"/>
        <w:rPr>
          <w:rFonts w:ascii="Arial" w:hAnsi="Arial" w:cs="Arial"/>
          <w:sz w:val="24"/>
          <w:szCs w:val="24"/>
        </w:rPr>
      </w:pPr>
      <w:r w:rsidRPr="00E26453">
        <w:rPr>
          <w:rFonts w:ascii="Arial" w:hAnsi="Arial" w:cs="Arial"/>
          <w:sz w:val="24"/>
          <w:szCs w:val="24"/>
        </w:rPr>
        <w:t xml:space="preserve">  6.1.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основного персонала  возглавляе</w:t>
      </w:r>
      <w:r w:rsidR="00BA41D3" w:rsidRPr="00E26453">
        <w:rPr>
          <w:rFonts w:ascii="Arial" w:hAnsi="Arial" w:cs="Arial"/>
          <w:sz w:val="24"/>
          <w:szCs w:val="24"/>
        </w:rPr>
        <w:t>мого им учреждения и составляет:</w:t>
      </w:r>
    </w:p>
    <w:p w:rsidR="00BA41D3" w:rsidRPr="00E26453" w:rsidRDefault="00BA41D3" w:rsidP="006147C4">
      <w:pPr>
        <w:autoSpaceDE w:val="0"/>
        <w:autoSpaceDN w:val="0"/>
        <w:adjustRightInd w:val="0"/>
        <w:spacing w:after="0" w:line="240" w:lineRule="auto"/>
        <w:ind w:firstLine="709"/>
        <w:jc w:val="both"/>
        <w:rPr>
          <w:rFonts w:ascii="Arial" w:hAnsi="Arial" w:cs="Arial"/>
          <w:sz w:val="24"/>
          <w:szCs w:val="24"/>
        </w:rPr>
      </w:pPr>
      <w:r w:rsidRPr="00E26453">
        <w:rPr>
          <w:rFonts w:ascii="Arial" w:hAnsi="Arial" w:cs="Arial"/>
          <w:sz w:val="24"/>
          <w:szCs w:val="24"/>
        </w:rPr>
        <w:t>Руководитель МЦ «Саяны» -  2,8;</w:t>
      </w:r>
    </w:p>
    <w:p w:rsidR="006147C4" w:rsidRPr="00E26453" w:rsidRDefault="00BA41D3" w:rsidP="006147C4">
      <w:pPr>
        <w:autoSpaceDE w:val="0"/>
        <w:autoSpaceDN w:val="0"/>
        <w:adjustRightInd w:val="0"/>
        <w:spacing w:after="0" w:line="240" w:lineRule="auto"/>
        <w:ind w:firstLine="709"/>
        <w:jc w:val="both"/>
        <w:rPr>
          <w:rFonts w:ascii="Arial" w:hAnsi="Arial" w:cs="Arial"/>
          <w:sz w:val="24"/>
          <w:szCs w:val="24"/>
        </w:rPr>
      </w:pPr>
      <w:r w:rsidRPr="00E26453">
        <w:rPr>
          <w:rFonts w:ascii="Arial" w:hAnsi="Arial" w:cs="Arial"/>
          <w:sz w:val="24"/>
          <w:szCs w:val="24"/>
        </w:rPr>
        <w:t xml:space="preserve">Руководитель Отдела - </w:t>
      </w:r>
      <w:r w:rsidR="0042223D" w:rsidRPr="00E26453">
        <w:rPr>
          <w:rFonts w:ascii="Arial" w:hAnsi="Arial" w:cs="Arial"/>
          <w:sz w:val="24"/>
          <w:szCs w:val="24"/>
        </w:rPr>
        <w:t xml:space="preserve"> </w:t>
      </w:r>
      <w:r w:rsidR="00D66EA5" w:rsidRPr="00E26453">
        <w:rPr>
          <w:rFonts w:ascii="Arial" w:hAnsi="Arial" w:cs="Arial"/>
          <w:sz w:val="24"/>
          <w:szCs w:val="24"/>
        </w:rPr>
        <w:t>3,2</w:t>
      </w:r>
      <w:r w:rsidR="008B2560" w:rsidRPr="00E26453">
        <w:rPr>
          <w:rFonts w:ascii="Arial" w:hAnsi="Arial" w:cs="Arial"/>
          <w:sz w:val="24"/>
          <w:szCs w:val="24"/>
        </w:rPr>
        <w:t>.</w:t>
      </w:r>
    </w:p>
    <w:p w:rsidR="00BA41D3" w:rsidRPr="00E26453" w:rsidRDefault="00BA41D3" w:rsidP="006147C4">
      <w:pPr>
        <w:autoSpaceDE w:val="0"/>
        <w:autoSpaceDN w:val="0"/>
        <w:adjustRightInd w:val="0"/>
        <w:spacing w:after="0" w:line="240" w:lineRule="auto"/>
        <w:ind w:firstLine="709"/>
        <w:jc w:val="both"/>
        <w:rPr>
          <w:rFonts w:ascii="Arial" w:hAnsi="Arial" w:cs="Arial"/>
          <w:sz w:val="24"/>
          <w:szCs w:val="24"/>
        </w:rPr>
      </w:pPr>
      <w:r w:rsidRPr="00E26453">
        <w:rPr>
          <w:rFonts w:ascii="Arial" w:hAnsi="Arial" w:cs="Arial"/>
          <w:sz w:val="24"/>
          <w:szCs w:val="24"/>
        </w:rPr>
        <w:t>6.2. Размер должностного оклада заместителя руководителя и бухгалтера устанавливается руководителем учреждения в размере 80% от должностного оклада руководителя учреждения.</w:t>
      </w:r>
    </w:p>
    <w:p w:rsidR="006147C4" w:rsidRPr="00E26453" w:rsidRDefault="006147C4" w:rsidP="006147C4">
      <w:pPr>
        <w:autoSpaceDE w:val="0"/>
        <w:autoSpaceDN w:val="0"/>
        <w:adjustRightInd w:val="0"/>
        <w:spacing w:after="0" w:line="240" w:lineRule="auto"/>
        <w:ind w:firstLine="709"/>
        <w:jc w:val="both"/>
        <w:rPr>
          <w:rFonts w:ascii="Arial" w:hAnsi="Arial" w:cs="Arial"/>
          <w:sz w:val="24"/>
          <w:szCs w:val="24"/>
        </w:rPr>
      </w:pPr>
      <w:r w:rsidRPr="00E26453">
        <w:rPr>
          <w:rFonts w:ascii="Arial" w:hAnsi="Arial" w:cs="Arial"/>
          <w:color w:val="000000"/>
          <w:sz w:val="24"/>
          <w:szCs w:val="24"/>
        </w:rPr>
        <w:t xml:space="preserve"> </w:t>
      </w:r>
      <w:r w:rsidRPr="00E26453">
        <w:rPr>
          <w:rFonts w:ascii="Arial" w:hAnsi="Arial" w:cs="Arial"/>
          <w:sz w:val="24"/>
          <w:szCs w:val="24"/>
        </w:rPr>
        <w:t>6.</w:t>
      </w:r>
      <w:r w:rsidR="002D341B" w:rsidRPr="00E26453">
        <w:rPr>
          <w:rFonts w:ascii="Arial" w:hAnsi="Arial" w:cs="Arial"/>
          <w:sz w:val="24"/>
          <w:szCs w:val="24"/>
        </w:rPr>
        <w:t>3</w:t>
      </w:r>
      <w:r w:rsidRPr="00E26453">
        <w:rPr>
          <w:rFonts w:ascii="Arial" w:hAnsi="Arial" w:cs="Arial"/>
          <w:sz w:val="24"/>
          <w:szCs w:val="24"/>
        </w:rPr>
        <w:t>. Руководителю учреждения</w:t>
      </w:r>
      <w:r w:rsidR="00BA41D3" w:rsidRPr="00E26453">
        <w:rPr>
          <w:rFonts w:ascii="Arial" w:hAnsi="Arial" w:cs="Arial"/>
          <w:sz w:val="24"/>
          <w:szCs w:val="24"/>
        </w:rPr>
        <w:t>, заместителю руководителя и главному бухгалтеру</w:t>
      </w:r>
      <w:r w:rsidRPr="00E26453">
        <w:rPr>
          <w:rFonts w:ascii="Arial" w:hAnsi="Arial" w:cs="Arial"/>
          <w:sz w:val="24"/>
          <w:szCs w:val="24"/>
        </w:rPr>
        <w:t xml:space="preserve"> устанавливаются выплаты компенсационного характера в размерах и на условиях, предусмотренных </w:t>
      </w:r>
      <w:hyperlink w:anchor="Par90" w:tooltip="Ссылка на текущий документ" w:history="1">
        <w:r w:rsidRPr="00E26453">
          <w:rPr>
            <w:rFonts w:ascii="Arial" w:hAnsi="Arial" w:cs="Arial"/>
            <w:color w:val="0000FF"/>
            <w:sz w:val="24"/>
            <w:szCs w:val="24"/>
          </w:rPr>
          <w:t>разделом 3</w:t>
        </w:r>
      </w:hyperlink>
      <w:r w:rsidRPr="00E26453">
        <w:rPr>
          <w:rFonts w:ascii="Arial" w:hAnsi="Arial" w:cs="Arial"/>
          <w:sz w:val="24"/>
          <w:szCs w:val="24"/>
        </w:rPr>
        <w:t xml:space="preserve"> настоящего Положения, а так же выплата единовременной материальной помощи в размерах и на условиях, предусмотренных разделом 5 настоящего Положения.</w:t>
      </w:r>
    </w:p>
    <w:p w:rsidR="006147C4" w:rsidRPr="00E26453" w:rsidRDefault="006147C4" w:rsidP="006147C4">
      <w:pPr>
        <w:pStyle w:val="ConsPlusNormal"/>
        <w:ind w:firstLine="540"/>
        <w:jc w:val="both"/>
        <w:rPr>
          <w:sz w:val="24"/>
          <w:szCs w:val="24"/>
        </w:rPr>
      </w:pPr>
      <w:r w:rsidRPr="00E26453">
        <w:rPr>
          <w:sz w:val="24"/>
          <w:szCs w:val="24"/>
        </w:rPr>
        <w:t>6.</w:t>
      </w:r>
      <w:r w:rsidR="002D341B" w:rsidRPr="00E26453">
        <w:rPr>
          <w:sz w:val="24"/>
          <w:szCs w:val="24"/>
        </w:rPr>
        <w:t>4</w:t>
      </w:r>
      <w:r w:rsidRPr="00E26453">
        <w:rPr>
          <w:sz w:val="24"/>
          <w:szCs w:val="24"/>
        </w:rPr>
        <w:t>. Выплаты стимулирующего характера, за исключением персональных выплат и выплат по итогам работы, руководителю учреждения</w:t>
      </w:r>
      <w:r w:rsidR="00BA41D3" w:rsidRPr="00E26453">
        <w:rPr>
          <w:sz w:val="24"/>
          <w:szCs w:val="24"/>
        </w:rPr>
        <w:t>, заместителю руководителя и главному бухгалтеру</w:t>
      </w:r>
      <w:r w:rsidRPr="00E26453">
        <w:rPr>
          <w:sz w:val="24"/>
          <w:szCs w:val="24"/>
        </w:rPr>
        <w:t xml:space="preserve"> 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w:t>
      </w:r>
    </w:p>
    <w:p w:rsidR="006147C4" w:rsidRPr="00E26453" w:rsidRDefault="006147C4" w:rsidP="006147C4">
      <w:pPr>
        <w:pStyle w:val="ConsPlusNormal"/>
        <w:ind w:firstLine="540"/>
        <w:jc w:val="both"/>
        <w:rPr>
          <w:sz w:val="24"/>
          <w:szCs w:val="24"/>
        </w:rPr>
      </w:pPr>
      <w:bookmarkStart w:id="9" w:name="Par113"/>
      <w:bookmarkStart w:id="10" w:name="Par157"/>
      <w:bookmarkEnd w:id="9"/>
      <w:bookmarkEnd w:id="10"/>
      <w:r w:rsidRPr="00E26453">
        <w:rPr>
          <w:sz w:val="24"/>
          <w:szCs w:val="24"/>
        </w:rPr>
        <w:t>6.</w:t>
      </w:r>
      <w:r w:rsidR="002D341B" w:rsidRPr="00E26453">
        <w:rPr>
          <w:sz w:val="24"/>
          <w:szCs w:val="24"/>
        </w:rPr>
        <w:t>5</w:t>
      </w:r>
      <w:r w:rsidRPr="00E26453">
        <w:rPr>
          <w:sz w:val="24"/>
          <w:szCs w:val="24"/>
        </w:rPr>
        <w:t>. Руководителю учреждения</w:t>
      </w:r>
      <w:r w:rsidR="00BA41D3" w:rsidRPr="00E26453">
        <w:rPr>
          <w:sz w:val="24"/>
          <w:szCs w:val="24"/>
        </w:rPr>
        <w:t>, заместителю руководителя и главному бухгалтеру</w:t>
      </w:r>
      <w:r w:rsidRPr="00E26453">
        <w:rPr>
          <w:sz w:val="24"/>
          <w:szCs w:val="24"/>
        </w:rPr>
        <w:t xml:space="preserve"> к должностному окладу устанавливаются следующие выплаты стимулирующего характера:</w:t>
      </w:r>
    </w:p>
    <w:p w:rsidR="006147C4" w:rsidRPr="00E26453" w:rsidRDefault="006147C4" w:rsidP="006147C4">
      <w:pPr>
        <w:pStyle w:val="ConsPlusNormal"/>
        <w:ind w:firstLine="540"/>
        <w:jc w:val="both"/>
        <w:rPr>
          <w:sz w:val="24"/>
          <w:szCs w:val="24"/>
        </w:rPr>
      </w:pPr>
      <w:r w:rsidRPr="00E26453">
        <w:rPr>
          <w:sz w:val="24"/>
          <w:szCs w:val="24"/>
        </w:rPr>
        <w:t>6.</w:t>
      </w:r>
      <w:r w:rsidR="002D341B" w:rsidRPr="00E26453">
        <w:rPr>
          <w:sz w:val="24"/>
          <w:szCs w:val="24"/>
        </w:rPr>
        <w:t>5</w:t>
      </w:r>
      <w:r w:rsidRPr="00E26453">
        <w:rPr>
          <w:sz w:val="24"/>
          <w:szCs w:val="24"/>
        </w:rPr>
        <w:t>.1. Выплаты за важность, степень самостоятельности и ответственности при выполнении поставленных задач (приложение №7);</w:t>
      </w:r>
    </w:p>
    <w:p w:rsidR="002D341B" w:rsidRPr="00E26453" w:rsidRDefault="002D341B" w:rsidP="006147C4">
      <w:pPr>
        <w:pStyle w:val="ConsPlusNormal"/>
        <w:ind w:firstLine="540"/>
        <w:jc w:val="both"/>
        <w:rPr>
          <w:sz w:val="24"/>
          <w:szCs w:val="24"/>
        </w:rPr>
      </w:pPr>
      <w:r w:rsidRPr="00E26453">
        <w:rPr>
          <w:sz w:val="24"/>
          <w:szCs w:val="24"/>
        </w:rPr>
        <w:t>6.5</w:t>
      </w:r>
      <w:r w:rsidR="006147C4" w:rsidRPr="00E26453">
        <w:rPr>
          <w:sz w:val="24"/>
          <w:szCs w:val="24"/>
        </w:rPr>
        <w:t>.2. Выплата за качество  работ устанавливается в соответствии с критериями оценки результативности и качества деятельности учреждения в размерах, указанных в приложении № 8 к настоящему Положению</w:t>
      </w:r>
      <w:r w:rsidRPr="00E26453">
        <w:rPr>
          <w:sz w:val="24"/>
          <w:szCs w:val="24"/>
        </w:rPr>
        <w:t>;</w:t>
      </w:r>
    </w:p>
    <w:p w:rsidR="006147C4" w:rsidRPr="00E26453" w:rsidRDefault="002D341B" w:rsidP="002D341B">
      <w:pPr>
        <w:autoSpaceDE w:val="0"/>
        <w:autoSpaceDN w:val="0"/>
        <w:adjustRightInd w:val="0"/>
        <w:spacing w:after="0" w:line="240" w:lineRule="auto"/>
        <w:jc w:val="both"/>
        <w:rPr>
          <w:rFonts w:ascii="Arial" w:hAnsi="Arial" w:cs="Arial"/>
          <w:bCs/>
          <w:color w:val="000000"/>
          <w:sz w:val="24"/>
          <w:szCs w:val="24"/>
        </w:rPr>
      </w:pPr>
      <w:r w:rsidRPr="00E26453">
        <w:rPr>
          <w:rFonts w:ascii="Arial" w:hAnsi="Arial" w:cs="Arial"/>
          <w:sz w:val="24"/>
          <w:szCs w:val="24"/>
        </w:rPr>
        <w:t xml:space="preserve">       </w:t>
      </w:r>
      <w:r w:rsidR="006147C4" w:rsidRPr="00E26453">
        <w:rPr>
          <w:rFonts w:ascii="Arial" w:hAnsi="Arial" w:cs="Arial"/>
          <w:sz w:val="24"/>
          <w:szCs w:val="24"/>
        </w:rPr>
        <w:t>6.</w:t>
      </w:r>
      <w:r w:rsidRPr="00E26453">
        <w:rPr>
          <w:rFonts w:ascii="Arial" w:hAnsi="Arial" w:cs="Arial"/>
          <w:sz w:val="24"/>
          <w:szCs w:val="24"/>
        </w:rPr>
        <w:t>5</w:t>
      </w:r>
      <w:r w:rsidR="006147C4" w:rsidRPr="00E26453">
        <w:rPr>
          <w:rFonts w:ascii="Arial" w:hAnsi="Arial" w:cs="Arial"/>
          <w:sz w:val="24"/>
          <w:szCs w:val="24"/>
        </w:rPr>
        <w:t>.3.</w:t>
      </w:r>
      <w:r w:rsidR="006147C4" w:rsidRPr="00E26453">
        <w:rPr>
          <w:rFonts w:ascii="Arial" w:hAnsi="Arial" w:cs="Arial"/>
          <w:bCs/>
          <w:color w:val="000000"/>
          <w:sz w:val="24"/>
          <w:szCs w:val="24"/>
        </w:rPr>
        <w:t xml:space="preserve"> Выплата за интенсивность и высокие результаты работы устанавливается за участие делегаций, сборных, представителей Саянского района, подготовленных и направленных учреждением в зональных, региональных, всероссийских и международных конкурсах, соревнованиях и конкурсных мероприятиях с учетом полученных призовых мест в </w:t>
      </w:r>
      <w:hyperlink r:id="rId93" w:history="1">
        <w:r w:rsidR="006147C4" w:rsidRPr="00E26453">
          <w:rPr>
            <w:rFonts w:ascii="Arial" w:hAnsi="Arial" w:cs="Arial"/>
            <w:bCs/>
            <w:color w:val="000000"/>
            <w:sz w:val="24"/>
            <w:szCs w:val="24"/>
          </w:rPr>
          <w:t>размерах</w:t>
        </w:r>
      </w:hyperlink>
      <w:r w:rsidR="006147C4" w:rsidRPr="00E26453">
        <w:rPr>
          <w:rFonts w:ascii="Arial" w:hAnsi="Arial" w:cs="Arial"/>
          <w:bCs/>
          <w:color w:val="000000"/>
          <w:sz w:val="24"/>
          <w:szCs w:val="24"/>
        </w:rPr>
        <w:t>, установленных в приложении №  9  к настоящему Положению.</w:t>
      </w:r>
    </w:p>
    <w:p w:rsidR="006147C4" w:rsidRPr="00E26453" w:rsidRDefault="006147C4" w:rsidP="006147C4">
      <w:pPr>
        <w:autoSpaceDE w:val="0"/>
        <w:autoSpaceDN w:val="0"/>
        <w:adjustRightInd w:val="0"/>
        <w:spacing w:after="0" w:line="240" w:lineRule="auto"/>
        <w:ind w:firstLine="709"/>
        <w:jc w:val="both"/>
        <w:rPr>
          <w:rFonts w:ascii="Arial" w:hAnsi="Arial" w:cs="Arial"/>
          <w:sz w:val="24"/>
          <w:szCs w:val="24"/>
        </w:rPr>
      </w:pPr>
      <w:r w:rsidRPr="00E26453">
        <w:rPr>
          <w:rFonts w:ascii="Arial" w:hAnsi="Arial" w:cs="Arial"/>
          <w:sz w:val="24"/>
          <w:szCs w:val="24"/>
        </w:rPr>
        <w:lastRenderedPageBreak/>
        <w:t>Указанная выплата устанавливается на один год с месяца, следующего за месяцем, в котором  получено призовое место, на основании выписки из протокола и (или) диплома конкурса и (или) конкурсного мероприятия (далее - результат) и производится ежемесячно. Если в указанный период результат будет улучшен, то исчисление срока действия указанной выплаты осуществляется заново с месяца, следующего за месяцем, в котором получен улучшенный результат.</w:t>
      </w:r>
    </w:p>
    <w:p w:rsidR="006147C4" w:rsidRPr="00E26453" w:rsidRDefault="006147C4" w:rsidP="006147C4">
      <w:pPr>
        <w:pStyle w:val="ConsPlusNormal"/>
        <w:ind w:firstLine="540"/>
        <w:jc w:val="both"/>
        <w:rPr>
          <w:sz w:val="24"/>
          <w:szCs w:val="24"/>
        </w:rPr>
      </w:pPr>
      <w:r w:rsidRPr="00E26453">
        <w:rPr>
          <w:sz w:val="24"/>
          <w:szCs w:val="24"/>
        </w:rPr>
        <w:t>Оценка выполнения критериев в отношении руководителя учреждения осуществляется Учредителем</w:t>
      </w:r>
      <w:r w:rsidR="0042223D" w:rsidRPr="00E26453">
        <w:rPr>
          <w:sz w:val="24"/>
          <w:szCs w:val="24"/>
        </w:rPr>
        <w:t xml:space="preserve"> на основании оценочного листа, предоставляемого ежемесячно до 25 числа</w:t>
      </w:r>
      <w:r w:rsidRPr="00E26453">
        <w:rPr>
          <w:sz w:val="24"/>
          <w:szCs w:val="24"/>
        </w:rPr>
        <w:t>.</w:t>
      </w:r>
      <w:r w:rsidR="002D341B" w:rsidRPr="00E26453">
        <w:rPr>
          <w:sz w:val="24"/>
          <w:szCs w:val="24"/>
        </w:rPr>
        <w:t xml:space="preserve"> Оценка выполнения критериев в отношении заместителя руководителя учреждения и главного бухгалтера  осуществляется руководителем учреждения на основании оценочного листа, предоставляемого ежемесячно до 25 числа.</w:t>
      </w:r>
    </w:p>
    <w:p w:rsidR="006147C4" w:rsidRPr="00E26453" w:rsidRDefault="006147C4" w:rsidP="006147C4">
      <w:pPr>
        <w:pStyle w:val="ConsPlusNormal"/>
        <w:ind w:firstLine="540"/>
        <w:jc w:val="both"/>
        <w:rPr>
          <w:sz w:val="24"/>
          <w:szCs w:val="24"/>
        </w:rPr>
      </w:pPr>
      <w:r w:rsidRPr="00E26453">
        <w:rPr>
          <w:sz w:val="24"/>
          <w:szCs w:val="24"/>
        </w:rPr>
        <w:t>6.</w:t>
      </w:r>
      <w:r w:rsidR="002D341B" w:rsidRPr="00E26453">
        <w:rPr>
          <w:sz w:val="24"/>
          <w:szCs w:val="24"/>
        </w:rPr>
        <w:t>5</w:t>
      </w:r>
      <w:r w:rsidRPr="00E26453">
        <w:rPr>
          <w:sz w:val="24"/>
          <w:szCs w:val="24"/>
        </w:rPr>
        <w:t>.4. В случае сложившейся экономии средств, учитываемых на текущий год, устанавливаются и производятся выплаты стимулирующего характера по итогам работы за год в размере до 100 процентов от должностного оклада. Выплаты по итогам работы устанавливаются в размерах и на условиях, установленных в приложении №10  к настоящему  положению.</w:t>
      </w:r>
    </w:p>
    <w:p w:rsidR="006147C4" w:rsidRPr="00E26453" w:rsidRDefault="006147C4" w:rsidP="006147C4">
      <w:pPr>
        <w:pStyle w:val="ConsPlusNormal"/>
        <w:ind w:firstLine="540"/>
        <w:jc w:val="both"/>
        <w:rPr>
          <w:sz w:val="24"/>
          <w:szCs w:val="24"/>
        </w:rPr>
      </w:pPr>
      <w:r w:rsidRPr="00E26453">
        <w:rPr>
          <w:sz w:val="24"/>
          <w:szCs w:val="24"/>
        </w:rPr>
        <w:t>6.</w:t>
      </w:r>
      <w:r w:rsidR="002D341B" w:rsidRPr="00E26453">
        <w:rPr>
          <w:sz w:val="24"/>
          <w:szCs w:val="24"/>
        </w:rPr>
        <w:t>5</w:t>
      </w:r>
      <w:r w:rsidRPr="00E26453">
        <w:rPr>
          <w:sz w:val="24"/>
          <w:szCs w:val="24"/>
        </w:rPr>
        <w:t>.5 Персональные выплаты за работу в сельской местности устанавливаются в размере 25% оклада (должностного оклада), ставки заработной платы, выплаты молодому специалисту в сельской местности устанавливается в размере до 50% оклада (должностного оклада), ставки заработной платы.</w:t>
      </w:r>
    </w:p>
    <w:p w:rsidR="00BA41D3" w:rsidRPr="00E26453" w:rsidRDefault="006147C4" w:rsidP="006147C4">
      <w:pPr>
        <w:autoSpaceDE w:val="0"/>
        <w:autoSpaceDN w:val="0"/>
        <w:adjustRightInd w:val="0"/>
        <w:spacing w:after="0" w:line="240" w:lineRule="auto"/>
        <w:jc w:val="both"/>
        <w:rPr>
          <w:rFonts w:ascii="Arial" w:hAnsi="Arial" w:cs="Arial"/>
          <w:sz w:val="24"/>
          <w:szCs w:val="24"/>
        </w:rPr>
      </w:pPr>
      <w:r w:rsidRPr="00E26453">
        <w:rPr>
          <w:rFonts w:ascii="Arial" w:hAnsi="Arial" w:cs="Arial"/>
          <w:sz w:val="24"/>
          <w:szCs w:val="24"/>
        </w:rPr>
        <w:t xml:space="preserve">        6.</w:t>
      </w:r>
      <w:r w:rsidR="002D341B" w:rsidRPr="00E26453">
        <w:rPr>
          <w:rFonts w:ascii="Arial" w:hAnsi="Arial" w:cs="Arial"/>
          <w:sz w:val="24"/>
          <w:szCs w:val="24"/>
        </w:rPr>
        <w:t>6</w:t>
      </w:r>
      <w:r w:rsidRPr="00E26453">
        <w:rPr>
          <w:rFonts w:ascii="Arial" w:hAnsi="Arial" w:cs="Arial"/>
          <w:sz w:val="24"/>
          <w:szCs w:val="24"/>
        </w:rPr>
        <w:t>.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w:t>
      </w:r>
      <w:r w:rsidR="00BA41D3" w:rsidRPr="00E26453">
        <w:rPr>
          <w:rFonts w:ascii="Arial" w:hAnsi="Arial" w:cs="Arial"/>
          <w:sz w:val="24"/>
          <w:szCs w:val="24"/>
        </w:rPr>
        <w:t>:</w:t>
      </w:r>
    </w:p>
    <w:p w:rsidR="00BA41D3" w:rsidRPr="00E26453" w:rsidRDefault="00BA41D3" w:rsidP="006147C4">
      <w:pPr>
        <w:autoSpaceDE w:val="0"/>
        <w:autoSpaceDN w:val="0"/>
        <w:adjustRightInd w:val="0"/>
        <w:spacing w:after="0" w:line="240" w:lineRule="auto"/>
        <w:jc w:val="both"/>
        <w:rPr>
          <w:rFonts w:ascii="Arial" w:hAnsi="Arial" w:cs="Arial"/>
          <w:sz w:val="24"/>
          <w:szCs w:val="24"/>
        </w:rPr>
      </w:pPr>
      <w:r w:rsidRPr="00E26453">
        <w:rPr>
          <w:rFonts w:ascii="Arial" w:hAnsi="Arial" w:cs="Arial"/>
          <w:sz w:val="24"/>
          <w:szCs w:val="24"/>
        </w:rPr>
        <w:t xml:space="preserve">     Руководителя МЦ «Саяны» - 12 окладов в год,</w:t>
      </w:r>
    </w:p>
    <w:p w:rsidR="006147C4" w:rsidRPr="00E26453" w:rsidRDefault="00BA41D3" w:rsidP="006147C4">
      <w:pPr>
        <w:autoSpaceDE w:val="0"/>
        <w:autoSpaceDN w:val="0"/>
        <w:adjustRightInd w:val="0"/>
        <w:spacing w:after="0" w:line="240" w:lineRule="auto"/>
        <w:jc w:val="both"/>
        <w:rPr>
          <w:rFonts w:ascii="Arial" w:hAnsi="Arial" w:cs="Arial"/>
          <w:sz w:val="24"/>
          <w:szCs w:val="24"/>
        </w:rPr>
      </w:pPr>
      <w:r w:rsidRPr="00E26453">
        <w:rPr>
          <w:rFonts w:ascii="Arial" w:hAnsi="Arial" w:cs="Arial"/>
          <w:sz w:val="24"/>
          <w:szCs w:val="24"/>
        </w:rPr>
        <w:t xml:space="preserve">     Руководителя Отдела - </w:t>
      </w:r>
      <w:r w:rsidR="006147C4" w:rsidRPr="00E26453">
        <w:rPr>
          <w:rFonts w:ascii="Arial" w:hAnsi="Arial" w:cs="Arial"/>
          <w:sz w:val="24"/>
          <w:szCs w:val="24"/>
        </w:rPr>
        <w:t xml:space="preserve"> 22 оклада в год. </w:t>
      </w:r>
    </w:p>
    <w:p w:rsidR="006147C4" w:rsidRPr="00E26453" w:rsidRDefault="006147C4" w:rsidP="006147C4">
      <w:pPr>
        <w:autoSpaceDE w:val="0"/>
        <w:autoSpaceDN w:val="0"/>
        <w:adjustRightInd w:val="0"/>
        <w:spacing w:after="0" w:line="240" w:lineRule="auto"/>
        <w:ind w:firstLine="709"/>
        <w:jc w:val="both"/>
        <w:rPr>
          <w:rFonts w:ascii="Arial" w:hAnsi="Arial" w:cs="Arial"/>
          <w:color w:val="000000"/>
          <w:sz w:val="24"/>
          <w:szCs w:val="24"/>
        </w:rPr>
      </w:pPr>
      <w:r w:rsidRPr="00E26453">
        <w:rPr>
          <w:rFonts w:ascii="Arial" w:hAnsi="Arial" w:cs="Arial"/>
          <w:sz w:val="24"/>
          <w:szCs w:val="24"/>
        </w:rPr>
        <w:t>Сложившаяся к концу отчетного периода экономия бюджетных средств по выплатам стимулирующего характера руководителю учреждения,  может направляться на стимулирование труда работников  учреждения.</w:t>
      </w:r>
    </w:p>
    <w:p w:rsidR="006147C4" w:rsidRPr="00E26453" w:rsidRDefault="006147C4" w:rsidP="006147C4">
      <w:pPr>
        <w:pStyle w:val="ConsPlusNormal"/>
        <w:ind w:firstLine="540"/>
        <w:jc w:val="both"/>
        <w:rPr>
          <w:sz w:val="24"/>
          <w:szCs w:val="24"/>
        </w:rPr>
      </w:pPr>
    </w:p>
    <w:p w:rsidR="006147C4" w:rsidRPr="00E26453" w:rsidRDefault="006147C4" w:rsidP="006147C4">
      <w:pPr>
        <w:spacing w:after="0" w:line="240" w:lineRule="auto"/>
        <w:ind w:firstLine="709"/>
        <w:jc w:val="both"/>
        <w:rPr>
          <w:rFonts w:ascii="Arial" w:hAnsi="Arial" w:cs="Arial"/>
          <w:sz w:val="24"/>
          <w:szCs w:val="24"/>
        </w:rPr>
      </w:pPr>
      <w:r w:rsidRPr="00E26453">
        <w:rPr>
          <w:rFonts w:ascii="Arial" w:hAnsi="Arial" w:cs="Arial"/>
          <w:sz w:val="24"/>
          <w:szCs w:val="24"/>
        </w:rPr>
        <w:br w:type="page"/>
      </w:r>
    </w:p>
    <w:p w:rsidR="006147C4" w:rsidRPr="00E26453" w:rsidRDefault="006147C4" w:rsidP="006147C4">
      <w:pPr>
        <w:autoSpaceDE w:val="0"/>
        <w:autoSpaceDN w:val="0"/>
        <w:adjustRightInd w:val="0"/>
        <w:spacing w:after="0" w:line="240" w:lineRule="auto"/>
        <w:ind w:left="5103" w:right="-286"/>
        <w:outlineLvl w:val="1"/>
        <w:rPr>
          <w:rFonts w:ascii="Arial" w:hAnsi="Arial" w:cs="Arial"/>
          <w:sz w:val="24"/>
          <w:szCs w:val="24"/>
        </w:rPr>
      </w:pPr>
      <w:r w:rsidRPr="00E26453">
        <w:rPr>
          <w:rFonts w:ascii="Arial" w:hAnsi="Arial" w:cs="Arial"/>
          <w:sz w:val="24"/>
          <w:szCs w:val="24"/>
        </w:rPr>
        <w:lastRenderedPageBreak/>
        <w:t>Приложение № 1</w:t>
      </w:r>
    </w:p>
    <w:p w:rsidR="009C73BE" w:rsidRPr="00E26453" w:rsidRDefault="006147C4" w:rsidP="006147C4">
      <w:pPr>
        <w:autoSpaceDE w:val="0"/>
        <w:autoSpaceDN w:val="0"/>
        <w:adjustRightInd w:val="0"/>
        <w:spacing w:after="0" w:line="240" w:lineRule="auto"/>
        <w:ind w:left="5103" w:right="-286"/>
        <w:outlineLvl w:val="1"/>
        <w:rPr>
          <w:rFonts w:ascii="Arial" w:hAnsi="Arial" w:cs="Arial"/>
          <w:sz w:val="24"/>
          <w:szCs w:val="24"/>
        </w:rPr>
      </w:pPr>
      <w:r w:rsidRPr="00E26453">
        <w:rPr>
          <w:rFonts w:ascii="Arial" w:hAnsi="Arial" w:cs="Arial"/>
          <w:sz w:val="24"/>
          <w:szCs w:val="24"/>
        </w:rPr>
        <w:t xml:space="preserve">к положению об оплате труда работников  </w:t>
      </w:r>
    </w:p>
    <w:p w:rsidR="006147C4" w:rsidRPr="00E26453" w:rsidRDefault="006147C4" w:rsidP="006147C4">
      <w:pPr>
        <w:autoSpaceDE w:val="0"/>
        <w:autoSpaceDN w:val="0"/>
        <w:adjustRightInd w:val="0"/>
        <w:spacing w:after="0" w:line="240" w:lineRule="auto"/>
        <w:ind w:firstLine="540"/>
        <w:outlineLvl w:val="1"/>
        <w:rPr>
          <w:rFonts w:ascii="Arial" w:hAnsi="Arial" w:cs="Arial"/>
          <w:sz w:val="24"/>
          <w:szCs w:val="24"/>
        </w:rPr>
      </w:pPr>
    </w:p>
    <w:p w:rsidR="006147C4" w:rsidRPr="00E26453" w:rsidRDefault="006147C4" w:rsidP="006147C4">
      <w:pPr>
        <w:autoSpaceDE w:val="0"/>
        <w:autoSpaceDN w:val="0"/>
        <w:adjustRightInd w:val="0"/>
        <w:spacing w:after="0" w:line="240" w:lineRule="auto"/>
        <w:jc w:val="center"/>
        <w:outlineLvl w:val="1"/>
        <w:rPr>
          <w:rFonts w:ascii="Arial" w:hAnsi="Arial" w:cs="Arial"/>
          <w:b/>
          <w:sz w:val="24"/>
          <w:szCs w:val="24"/>
        </w:rPr>
      </w:pPr>
      <w:r w:rsidRPr="00E26453">
        <w:rPr>
          <w:rFonts w:ascii="Arial" w:hAnsi="Arial" w:cs="Arial"/>
          <w:b/>
          <w:sz w:val="24"/>
          <w:szCs w:val="24"/>
        </w:rPr>
        <w:t>МИНИМАЛЬНЫЕ РАЗМЕРЫ ОКЛАДОВ</w:t>
      </w:r>
    </w:p>
    <w:p w:rsidR="006147C4" w:rsidRPr="00E26453" w:rsidRDefault="006147C4" w:rsidP="006147C4">
      <w:pPr>
        <w:autoSpaceDE w:val="0"/>
        <w:autoSpaceDN w:val="0"/>
        <w:adjustRightInd w:val="0"/>
        <w:spacing w:after="0" w:line="240" w:lineRule="auto"/>
        <w:jc w:val="center"/>
        <w:outlineLvl w:val="1"/>
        <w:rPr>
          <w:rFonts w:ascii="Arial" w:hAnsi="Arial" w:cs="Arial"/>
          <w:b/>
          <w:sz w:val="24"/>
          <w:szCs w:val="24"/>
        </w:rPr>
      </w:pPr>
      <w:r w:rsidRPr="00E26453">
        <w:rPr>
          <w:rFonts w:ascii="Arial" w:hAnsi="Arial" w:cs="Arial"/>
          <w:b/>
          <w:sz w:val="24"/>
          <w:szCs w:val="24"/>
        </w:rPr>
        <w:t xml:space="preserve"> (ДОЛЖНОСТНЫХ ОКЛАДОВ), </w:t>
      </w:r>
    </w:p>
    <w:p w:rsidR="006147C4" w:rsidRPr="00E26453" w:rsidRDefault="006147C4" w:rsidP="006147C4">
      <w:pPr>
        <w:autoSpaceDE w:val="0"/>
        <w:autoSpaceDN w:val="0"/>
        <w:adjustRightInd w:val="0"/>
        <w:spacing w:after="0" w:line="240" w:lineRule="auto"/>
        <w:jc w:val="center"/>
        <w:outlineLvl w:val="1"/>
        <w:rPr>
          <w:rFonts w:ascii="Arial" w:hAnsi="Arial" w:cs="Arial"/>
          <w:b/>
          <w:sz w:val="24"/>
          <w:szCs w:val="24"/>
        </w:rPr>
      </w:pPr>
      <w:r w:rsidRPr="00E26453">
        <w:rPr>
          <w:rFonts w:ascii="Arial" w:hAnsi="Arial" w:cs="Arial"/>
          <w:b/>
          <w:sz w:val="24"/>
          <w:szCs w:val="24"/>
        </w:rPr>
        <w:t>СТАВОК ЗАРАБОТНОЙ ПЛАТЫ</w:t>
      </w:r>
    </w:p>
    <w:p w:rsidR="008B2560" w:rsidRPr="00E26453" w:rsidRDefault="008B2560" w:rsidP="006147C4">
      <w:pPr>
        <w:autoSpaceDE w:val="0"/>
        <w:autoSpaceDN w:val="0"/>
        <w:adjustRightInd w:val="0"/>
        <w:spacing w:after="0" w:line="240" w:lineRule="auto"/>
        <w:jc w:val="center"/>
        <w:outlineLvl w:val="1"/>
        <w:rPr>
          <w:rFonts w:ascii="Arial" w:hAnsi="Arial" w:cs="Arial"/>
          <w:sz w:val="24"/>
          <w:szCs w:val="24"/>
        </w:rPr>
      </w:pPr>
    </w:p>
    <w:p w:rsidR="008B2560" w:rsidRPr="00E26453" w:rsidRDefault="006147C4" w:rsidP="008B2560">
      <w:pPr>
        <w:autoSpaceDE w:val="0"/>
        <w:autoSpaceDN w:val="0"/>
        <w:adjustRightInd w:val="0"/>
        <w:spacing w:after="0" w:line="240" w:lineRule="auto"/>
        <w:jc w:val="center"/>
        <w:outlineLvl w:val="1"/>
        <w:rPr>
          <w:rFonts w:ascii="Arial" w:hAnsi="Arial" w:cs="Arial"/>
          <w:sz w:val="24"/>
          <w:szCs w:val="24"/>
        </w:rPr>
      </w:pPr>
      <w:r w:rsidRPr="00E26453">
        <w:rPr>
          <w:rFonts w:ascii="Arial" w:hAnsi="Arial" w:cs="Arial"/>
          <w:sz w:val="24"/>
          <w:szCs w:val="24"/>
        </w:rPr>
        <w:t>Размеры окладов (должностных окладов) работников физической культуры и спорта учреждений молодежной политики</w:t>
      </w:r>
      <w:r w:rsidR="00A14B3C" w:rsidRPr="00E26453">
        <w:rPr>
          <w:rFonts w:ascii="Arial" w:hAnsi="Arial" w:cs="Arial"/>
          <w:sz w:val="24"/>
          <w:szCs w:val="24"/>
        </w:rPr>
        <w:t xml:space="preserve"> </w:t>
      </w:r>
      <w:r w:rsidR="008B2560" w:rsidRPr="00E26453">
        <w:rPr>
          <w:rFonts w:ascii="Arial" w:hAnsi="Arial" w:cs="Arial"/>
          <w:sz w:val="24"/>
          <w:szCs w:val="24"/>
        </w:rPr>
        <w:t xml:space="preserve">(с учетом повышения оклада </w:t>
      </w:r>
      <w:proofErr w:type="gramStart"/>
      <w:r w:rsidR="008B2560" w:rsidRPr="00E26453">
        <w:rPr>
          <w:rFonts w:ascii="Arial" w:hAnsi="Arial" w:cs="Arial"/>
          <w:sz w:val="24"/>
          <w:szCs w:val="24"/>
        </w:rPr>
        <w:t>согласно Закона</w:t>
      </w:r>
      <w:proofErr w:type="gramEnd"/>
      <w:r w:rsidR="008B2560" w:rsidRPr="00E26453">
        <w:rPr>
          <w:rFonts w:ascii="Arial" w:hAnsi="Arial" w:cs="Arial"/>
          <w:sz w:val="24"/>
          <w:szCs w:val="24"/>
        </w:rPr>
        <w:t xml:space="preserve"> о краевом бюджете на 2015 год)</w:t>
      </w:r>
    </w:p>
    <w:p w:rsidR="009C73BE" w:rsidRPr="00E26453" w:rsidRDefault="009C73BE" w:rsidP="009C73BE">
      <w:pPr>
        <w:pStyle w:val="a9"/>
        <w:autoSpaceDE w:val="0"/>
        <w:autoSpaceDN w:val="0"/>
        <w:adjustRightInd w:val="0"/>
        <w:spacing w:after="0" w:line="240" w:lineRule="auto"/>
        <w:ind w:left="1114"/>
        <w:jc w:val="both"/>
        <w:outlineLvl w:val="1"/>
        <w:rPr>
          <w:rFonts w:ascii="Arial" w:hAnsi="Arial" w:cs="Arial"/>
          <w:sz w:val="24"/>
          <w:szCs w:val="24"/>
        </w:rPr>
      </w:pPr>
    </w:p>
    <w:p w:rsidR="009C73BE" w:rsidRPr="00E26453" w:rsidRDefault="009C73BE" w:rsidP="009C73BE">
      <w:pPr>
        <w:pStyle w:val="a9"/>
        <w:numPr>
          <w:ilvl w:val="1"/>
          <w:numId w:val="15"/>
        </w:numPr>
        <w:autoSpaceDE w:val="0"/>
        <w:autoSpaceDN w:val="0"/>
        <w:adjustRightInd w:val="0"/>
        <w:spacing w:after="0" w:line="240" w:lineRule="auto"/>
        <w:jc w:val="both"/>
        <w:outlineLvl w:val="1"/>
        <w:rPr>
          <w:rFonts w:ascii="Arial" w:hAnsi="Arial" w:cs="Arial"/>
          <w:sz w:val="24"/>
          <w:szCs w:val="24"/>
        </w:rPr>
      </w:pPr>
      <w:r w:rsidRPr="00E26453">
        <w:rPr>
          <w:rFonts w:ascii="Arial" w:hAnsi="Arial" w:cs="Arial"/>
          <w:sz w:val="24"/>
          <w:szCs w:val="24"/>
        </w:rPr>
        <w:t>ПКГ «Общеотраслевые должности служащих второго уровня»</w:t>
      </w:r>
    </w:p>
    <w:p w:rsidR="009C73BE" w:rsidRPr="00E26453" w:rsidRDefault="009C73BE" w:rsidP="009C73BE">
      <w:pPr>
        <w:autoSpaceDE w:val="0"/>
        <w:autoSpaceDN w:val="0"/>
        <w:adjustRightInd w:val="0"/>
        <w:spacing w:after="0" w:line="240" w:lineRule="auto"/>
        <w:ind w:firstLine="709"/>
        <w:jc w:val="both"/>
        <w:outlineLvl w:val="1"/>
        <w:rPr>
          <w:rFonts w:ascii="Arial" w:hAnsi="Arial" w:cs="Arial"/>
          <w:sz w:val="24"/>
          <w:szCs w:val="24"/>
        </w:rPr>
      </w:pPr>
    </w:p>
    <w:tbl>
      <w:tblPr>
        <w:tblpPr w:leftFromText="180" w:rightFromText="180" w:vertAnchor="text" w:horzAnchor="margin" w:tblpY="64"/>
        <w:tblW w:w="9709" w:type="dxa"/>
        <w:tblLayout w:type="fixed"/>
        <w:tblCellMar>
          <w:left w:w="70" w:type="dxa"/>
          <w:right w:w="70" w:type="dxa"/>
        </w:tblCellMar>
        <w:tblLook w:val="0000"/>
      </w:tblPr>
      <w:tblGrid>
        <w:gridCol w:w="3614"/>
        <w:gridCol w:w="3260"/>
        <w:gridCol w:w="2835"/>
      </w:tblGrid>
      <w:tr w:rsidR="009C73BE" w:rsidRPr="00E26453" w:rsidTr="008E399F">
        <w:trPr>
          <w:cantSplit/>
          <w:trHeight w:val="360"/>
        </w:trPr>
        <w:tc>
          <w:tcPr>
            <w:tcW w:w="3614" w:type="dxa"/>
            <w:tcBorders>
              <w:top w:val="single" w:sz="6" w:space="0" w:color="auto"/>
              <w:left w:val="single" w:sz="6" w:space="0" w:color="auto"/>
              <w:bottom w:val="single" w:sz="6" w:space="0" w:color="auto"/>
              <w:right w:val="single" w:sz="6" w:space="0" w:color="auto"/>
            </w:tcBorders>
          </w:tcPr>
          <w:p w:rsidR="009C73BE" w:rsidRPr="00E26453" w:rsidRDefault="009C73BE" w:rsidP="004520BD">
            <w:pPr>
              <w:pStyle w:val="ConsPlusCell"/>
              <w:widowControl/>
              <w:jc w:val="center"/>
              <w:rPr>
                <w:sz w:val="24"/>
                <w:szCs w:val="24"/>
              </w:rPr>
            </w:pPr>
            <w:r w:rsidRPr="00E26453">
              <w:rPr>
                <w:sz w:val="24"/>
                <w:szCs w:val="24"/>
              </w:rPr>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tcPr>
          <w:p w:rsidR="009C73BE" w:rsidRPr="00E26453" w:rsidRDefault="009C73BE" w:rsidP="004520BD">
            <w:pPr>
              <w:pStyle w:val="ConsPlusCell"/>
              <w:widowControl/>
              <w:spacing w:line="233" w:lineRule="auto"/>
              <w:jc w:val="center"/>
              <w:rPr>
                <w:sz w:val="24"/>
                <w:szCs w:val="24"/>
              </w:rPr>
            </w:pPr>
            <w:r w:rsidRPr="00E26453">
              <w:rPr>
                <w:sz w:val="24"/>
                <w:szCs w:val="24"/>
              </w:rPr>
              <w:t>Должность</w:t>
            </w:r>
          </w:p>
        </w:tc>
        <w:tc>
          <w:tcPr>
            <w:tcW w:w="2835" w:type="dxa"/>
            <w:tcBorders>
              <w:top w:val="single" w:sz="6" w:space="0" w:color="auto"/>
              <w:left w:val="single" w:sz="6" w:space="0" w:color="auto"/>
              <w:bottom w:val="single" w:sz="6" w:space="0" w:color="auto"/>
              <w:right w:val="single" w:sz="6" w:space="0" w:color="auto"/>
            </w:tcBorders>
          </w:tcPr>
          <w:p w:rsidR="009C73BE" w:rsidRPr="00E26453" w:rsidRDefault="009C73BE" w:rsidP="004520BD">
            <w:pPr>
              <w:pStyle w:val="ConsPlusCell"/>
              <w:widowControl/>
              <w:spacing w:line="233" w:lineRule="auto"/>
              <w:jc w:val="center"/>
              <w:rPr>
                <w:sz w:val="24"/>
                <w:szCs w:val="24"/>
              </w:rPr>
            </w:pPr>
            <w:r w:rsidRPr="00E26453">
              <w:rPr>
                <w:sz w:val="24"/>
                <w:szCs w:val="24"/>
              </w:rPr>
              <w:t>Минимальный размер оклада (должностного оклада), ставки заработной платы, руб.</w:t>
            </w:r>
          </w:p>
        </w:tc>
      </w:tr>
      <w:tr w:rsidR="009C73BE" w:rsidRPr="00E26453" w:rsidTr="008E399F">
        <w:trPr>
          <w:cantSplit/>
          <w:trHeight w:val="360"/>
        </w:trPr>
        <w:tc>
          <w:tcPr>
            <w:tcW w:w="3614" w:type="dxa"/>
            <w:tcBorders>
              <w:top w:val="single" w:sz="6" w:space="0" w:color="auto"/>
              <w:left w:val="single" w:sz="6" w:space="0" w:color="auto"/>
              <w:bottom w:val="single" w:sz="6" w:space="0" w:color="auto"/>
              <w:right w:val="single" w:sz="6" w:space="0" w:color="auto"/>
            </w:tcBorders>
          </w:tcPr>
          <w:p w:rsidR="009C73BE" w:rsidRPr="00E26453" w:rsidRDefault="009C73BE" w:rsidP="004520BD">
            <w:pPr>
              <w:pStyle w:val="ConsPlusCell"/>
              <w:widowControl/>
              <w:jc w:val="both"/>
              <w:rPr>
                <w:sz w:val="24"/>
                <w:szCs w:val="24"/>
              </w:rPr>
            </w:pPr>
            <w:r w:rsidRPr="00E26453">
              <w:rPr>
                <w:sz w:val="24"/>
                <w:szCs w:val="24"/>
              </w:rPr>
              <w:t>1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9C73BE" w:rsidRPr="00E26453" w:rsidRDefault="009C73BE" w:rsidP="004520BD">
            <w:pPr>
              <w:pStyle w:val="ConsPlusCell"/>
              <w:widowControl/>
              <w:spacing w:line="233" w:lineRule="auto"/>
              <w:jc w:val="center"/>
              <w:rPr>
                <w:sz w:val="24"/>
                <w:szCs w:val="24"/>
              </w:rPr>
            </w:pPr>
            <w:r w:rsidRPr="00E26453">
              <w:rPr>
                <w:sz w:val="24"/>
                <w:szCs w:val="24"/>
              </w:rPr>
              <w:t>Специалист по работе с молодежью</w:t>
            </w:r>
          </w:p>
        </w:tc>
        <w:tc>
          <w:tcPr>
            <w:tcW w:w="2835" w:type="dxa"/>
            <w:tcBorders>
              <w:top w:val="single" w:sz="6" w:space="0" w:color="auto"/>
              <w:left w:val="single" w:sz="6" w:space="0" w:color="auto"/>
              <w:bottom w:val="single" w:sz="6" w:space="0" w:color="auto"/>
              <w:right w:val="single" w:sz="6" w:space="0" w:color="auto"/>
            </w:tcBorders>
          </w:tcPr>
          <w:p w:rsidR="009C73BE" w:rsidRPr="00E26453" w:rsidRDefault="009C73BE" w:rsidP="004520BD">
            <w:pPr>
              <w:pStyle w:val="ConsPlusCell"/>
              <w:widowControl/>
              <w:spacing w:line="233" w:lineRule="auto"/>
              <w:jc w:val="center"/>
              <w:rPr>
                <w:sz w:val="24"/>
                <w:szCs w:val="24"/>
              </w:rPr>
            </w:pPr>
          </w:p>
          <w:p w:rsidR="009C73BE" w:rsidRPr="00E26453" w:rsidRDefault="00E50508" w:rsidP="00E50508">
            <w:pPr>
              <w:pStyle w:val="ConsPlusCell"/>
              <w:widowControl/>
              <w:spacing w:line="233" w:lineRule="auto"/>
              <w:jc w:val="center"/>
              <w:rPr>
                <w:sz w:val="24"/>
                <w:szCs w:val="24"/>
              </w:rPr>
            </w:pPr>
            <w:r w:rsidRPr="00E26453">
              <w:rPr>
                <w:sz w:val="24"/>
                <w:szCs w:val="24"/>
              </w:rPr>
              <w:t>3329</w:t>
            </w:r>
          </w:p>
        </w:tc>
      </w:tr>
      <w:tr w:rsidR="009C73BE" w:rsidRPr="00E26453" w:rsidTr="008E399F">
        <w:trPr>
          <w:cantSplit/>
          <w:trHeight w:val="360"/>
        </w:trPr>
        <w:tc>
          <w:tcPr>
            <w:tcW w:w="3614" w:type="dxa"/>
            <w:tcBorders>
              <w:top w:val="single" w:sz="6" w:space="0" w:color="auto"/>
              <w:left w:val="single" w:sz="6" w:space="0" w:color="auto"/>
              <w:bottom w:val="single" w:sz="6" w:space="0" w:color="auto"/>
              <w:right w:val="single" w:sz="6" w:space="0" w:color="auto"/>
            </w:tcBorders>
          </w:tcPr>
          <w:p w:rsidR="009C73BE" w:rsidRPr="00E26453" w:rsidRDefault="009C73BE" w:rsidP="004520BD">
            <w:pPr>
              <w:pStyle w:val="ConsPlusCell"/>
              <w:widowControl/>
              <w:rPr>
                <w:b/>
                <w:sz w:val="24"/>
                <w:szCs w:val="24"/>
              </w:rPr>
            </w:pPr>
            <w:r w:rsidRPr="00E26453">
              <w:rPr>
                <w:b/>
                <w:sz w:val="24"/>
                <w:szCs w:val="24"/>
              </w:rPr>
              <w:t xml:space="preserve">4 квалификационный уровень         </w:t>
            </w:r>
          </w:p>
        </w:tc>
        <w:tc>
          <w:tcPr>
            <w:tcW w:w="3260" w:type="dxa"/>
            <w:tcBorders>
              <w:top w:val="single" w:sz="6" w:space="0" w:color="auto"/>
              <w:left w:val="single" w:sz="6" w:space="0" w:color="auto"/>
              <w:bottom w:val="single" w:sz="6" w:space="0" w:color="auto"/>
              <w:right w:val="single" w:sz="6" w:space="0" w:color="auto"/>
            </w:tcBorders>
          </w:tcPr>
          <w:p w:rsidR="009C73BE" w:rsidRPr="00E26453" w:rsidRDefault="009C73BE" w:rsidP="004520BD">
            <w:pPr>
              <w:pStyle w:val="ConsPlusCell"/>
              <w:widowControl/>
              <w:spacing w:line="233" w:lineRule="auto"/>
              <w:jc w:val="center"/>
              <w:rPr>
                <w:b/>
                <w:sz w:val="24"/>
                <w:szCs w:val="24"/>
              </w:rPr>
            </w:pPr>
            <w:r w:rsidRPr="00E26453">
              <w:rPr>
                <w:b/>
                <w:sz w:val="24"/>
                <w:szCs w:val="24"/>
              </w:rPr>
              <w:t xml:space="preserve">Ведущий специалист </w:t>
            </w:r>
          </w:p>
          <w:p w:rsidR="009C73BE" w:rsidRPr="00E26453" w:rsidRDefault="009C73BE" w:rsidP="004520BD">
            <w:pPr>
              <w:pStyle w:val="ConsPlusCell"/>
              <w:widowControl/>
              <w:spacing w:line="233" w:lineRule="auto"/>
              <w:jc w:val="center"/>
              <w:rPr>
                <w:b/>
                <w:sz w:val="24"/>
                <w:szCs w:val="24"/>
              </w:rPr>
            </w:pPr>
            <w:r w:rsidRPr="00E26453">
              <w:rPr>
                <w:b/>
                <w:sz w:val="24"/>
                <w:szCs w:val="24"/>
              </w:rPr>
              <w:t>по работе с молодежью</w:t>
            </w:r>
          </w:p>
        </w:tc>
        <w:tc>
          <w:tcPr>
            <w:tcW w:w="2835" w:type="dxa"/>
            <w:tcBorders>
              <w:top w:val="single" w:sz="6" w:space="0" w:color="auto"/>
              <w:left w:val="single" w:sz="6" w:space="0" w:color="auto"/>
              <w:bottom w:val="single" w:sz="6" w:space="0" w:color="auto"/>
              <w:right w:val="single" w:sz="6" w:space="0" w:color="auto"/>
            </w:tcBorders>
          </w:tcPr>
          <w:p w:rsidR="009C73BE" w:rsidRPr="00E26453" w:rsidRDefault="009C73BE" w:rsidP="004520BD">
            <w:pPr>
              <w:pStyle w:val="ConsPlusCell"/>
              <w:widowControl/>
              <w:spacing w:line="233" w:lineRule="auto"/>
              <w:jc w:val="center"/>
              <w:rPr>
                <w:b/>
                <w:sz w:val="24"/>
                <w:szCs w:val="24"/>
              </w:rPr>
            </w:pPr>
          </w:p>
          <w:p w:rsidR="009C73BE" w:rsidRPr="00E26453" w:rsidRDefault="00E50508" w:rsidP="00E50508">
            <w:pPr>
              <w:pStyle w:val="ConsPlusCell"/>
              <w:widowControl/>
              <w:spacing w:line="233" w:lineRule="auto"/>
              <w:jc w:val="center"/>
              <w:rPr>
                <w:b/>
                <w:sz w:val="24"/>
                <w:szCs w:val="24"/>
              </w:rPr>
            </w:pPr>
            <w:r w:rsidRPr="00E26453">
              <w:rPr>
                <w:b/>
                <w:sz w:val="24"/>
                <w:szCs w:val="24"/>
              </w:rPr>
              <w:t>5073</w:t>
            </w:r>
          </w:p>
        </w:tc>
      </w:tr>
    </w:tbl>
    <w:p w:rsidR="006147C4" w:rsidRPr="00E26453" w:rsidRDefault="006147C4" w:rsidP="006147C4">
      <w:pPr>
        <w:pStyle w:val="a9"/>
        <w:autoSpaceDE w:val="0"/>
        <w:autoSpaceDN w:val="0"/>
        <w:adjustRightInd w:val="0"/>
        <w:spacing w:after="0" w:line="240" w:lineRule="auto"/>
        <w:ind w:left="1714"/>
        <w:jc w:val="both"/>
        <w:outlineLvl w:val="1"/>
        <w:rPr>
          <w:rFonts w:ascii="Arial" w:hAnsi="Arial" w:cs="Arial"/>
          <w:sz w:val="24"/>
          <w:szCs w:val="24"/>
        </w:rPr>
      </w:pPr>
    </w:p>
    <w:p w:rsidR="006147C4" w:rsidRPr="00E26453" w:rsidRDefault="006147C4" w:rsidP="007B3529">
      <w:pPr>
        <w:pStyle w:val="a9"/>
        <w:numPr>
          <w:ilvl w:val="1"/>
          <w:numId w:val="15"/>
        </w:numPr>
        <w:autoSpaceDE w:val="0"/>
        <w:autoSpaceDN w:val="0"/>
        <w:adjustRightInd w:val="0"/>
        <w:spacing w:after="0" w:line="240" w:lineRule="auto"/>
        <w:jc w:val="both"/>
        <w:outlineLvl w:val="1"/>
        <w:rPr>
          <w:rFonts w:ascii="Arial" w:hAnsi="Arial" w:cs="Arial"/>
          <w:sz w:val="24"/>
          <w:szCs w:val="24"/>
        </w:rPr>
      </w:pPr>
      <w:r w:rsidRPr="00E26453">
        <w:rPr>
          <w:rFonts w:ascii="Arial" w:hAnsi="Arial" w:cs="Arial"/>
          <w:sz w:val="24"/>
          <w:szCs w:val="24"/>
        </w:rPr>
        <w:t>ПКГ должностей работников физической культуры и спорта второго уровня:</w:t>
      </w:r>
    </w:p>
    <w:p w:rsidR="007B3529" w:rsidRPr="00E26453" w:rsidRDefault="007B3529" w:rsidP="007B3529">
      <w:pPr>
        <w:pStyle w:val="a9"/>
        <w:autoSpaceDE w:val="0"/>
        <w:autoSpaceDN w:val="0"/>
        <w:adjustRightInd w:val="0"/>
        <w:spacing w:after="0" w:line="240" w:lineRule="auto"/>
        <w:ind w:left="1114"/>
        <w:jc w:val="both"/>
        <w:outlineLvl w:val="1"/>
        <w:rPr>
          <w:rFonts w:ascii="Arial" w:hAnsi="Arial" w:cs="Arial"/>
          <w:sz w:val="24"/>
          <w:szCs w:val="24"/>
        </w:rPr>
      </w:pPr>
    </w:p>
    <w:tbl>
      <w:tblPr>
        <w:tblW w:w="9639" w:type="dxa"/>
        <w:tblInd w:w="70" w:type="dxa"/>
        <w:tblLayout w:type="fixed"/>
        <w:tblCellMar>
          <w:left w:w="70" w:type="dxa"/>
          <w:right w:w="70" w:type="dxa"/>
        </w:tblCellMar>
        <w:tblLook w:val="0000"/>
      </w:tblPr>
      <w:tblGrid>
        <w:gridCol w:w="3544"/>
        <w:gridCol w:w="3969"/>
        <w:gridCol w:w="2126"/>
      </w:tblGrid>
      <w:tr w:rsidR="006147C4" w:rsidRPr="00E26453" w:rsidTr="008E399F">
        <w:trPr>
          <w:cantSplit/>
          <w:trHeight w:val="360"/>
        </w:trPr>
        <w:tc>
          <w:tcPr>
            <w:tcW w:w="3544" w:type="dxa"/>
            <w:tcBorders>
              <w:top w:val="single" w:sz="6" w:space="0" w:color="auto"/>
              <w:left w:val="single" w:sz="6" w:space="0" w:color="auto"/>
              <w:bottom w:val="single" w:sz="6" w:space="0" w:color="auto"/>
              <w:right w:val="single" w:sz="6" w:space="0" w:color="auto"/>
            </w:tcBorders>
          </w:tcPr>
          <w:p w:rsidR="006147C4" w:rsidRPr="00E26453" w:rsidRDefault="006147C4" w:rsidP="00D043F0">
            <w:pPr>
              <w:pStyle w:val="ConsPlusCell"/>
              <w:widowControl/>
              <w:jc w:val="center"/>
              <w:rPr>
                <w:sz w:val="24"/>
                <w:szCs w:val="24"/>
              </w:rPr>
            </w:pPr>
            <w:r w:rsidRPr="00E26453">
              <w:rPr>
                <w:sz w:val="24"/>
                <w:szCs w:val="24"/>
              </w:rPr>
              <w:t>Квалификационные уровни</w:t>
            </w:r>
          </w:p>
        </w:tc>
        <w:tc>
          <w:tcPr>
            <w:tcW w:w="3969" w:type="dxa"/>
            <w:tcBorders>
              <w:top w:val="single" w:sz="6" w:space="0" w:color="auto"/>
              <w:left w:val="single" w:sz="6" w:space="0" w:color="auto"/>
              <w:bottom w:val="single" w:sz="6" w:space="0" w:color="auto"/>
              <w:right w:val="single" w:sz="6" w:space="0" w:color="auto"/>
            </w:tcBorders>
          </w:tcPr>
          <w:p w:rsidR="006147C4" w:rsidRPr="00E26453" w:rsidRDefault="006147C4" w:rsidP="00D043F0">
            <w:pPr>
              <w:pStyle w:val="ConsPlusCell"/>
              <w:widowControl/>
              <w:jc w:val="center"/>
              <w:rPr>
                <w:sz w:val="24"/>
                <w:szCs w:val="24"/>
              </w:rPr>
            </w:pPr>
            <w:r w:rsidRPr="00E26453">
              <w:rPr>
                <w:sz w:val="24"/>
                <w:szCs w:val="24"/>
              </w:rPr>
              <w:t>Должность</w:t>
            </w:r>
          </w:p>
        </w:tc>
        <w:tc>
          <w:tcPr>
            <w:tcW w:w="2126" w:type="dxa"/>
            <w:tcBorders>
              <w:top w:val="single" w:sz="6" w:space="0" w:color="auto"/>
              <w:left w:val="single" w:sz="6" w:space="0" w:color="auto"/>
              <w:bottom w:val="single" w:sz="6" w:space="0" w:color="auto"/>
              <w:right w:val="single" w:sz="6" w:space="0" w:color="auto"/>
            </w:tcBorders>
          </w:tcPr>
          <w:p w:rsidR="006147C4" w:rsidRPr="00E26453" w:rsidRDefault="006147C4" w:rsidP="00D043F0">
            <w:pPr>
              <w:pStyle w:val="ConsPlusCell"/>
              <w:widowControl/>
              <w:jc w:val="center"/>
              <w:rPr>
                <w:sz w:val="24"/>
                <w:szCs w:val="24"/>
              </w:rPr>
            </w:pPr>
            <w:r w:rsidRPr="00E26453">
              <w:rPr>
                <w:sz w:val="24"/>
                <w:szCs w:val="24"/>
              </w:rPr>
              <w:t xml:space="preserve">Размер оклада      </w:t>
            </w:r>
            <w:r w:rsidRPr="00E26453">
              <w:rPr>
                <w:sz w:val="24"/>
                <w:szCs w:val="24"/>
              </w:rPr>
              <w:br/>
              <w:t>(должностного оклада), руб.</w:t>
            </w:r>
          </w:p>
        </w:tc>
      </w:tr>
      <w:tr w:rsidR="006147C4" w:rsidRPr="00E26453" w:rsidTr="008E399F">
        <w:trPr>
          <w:cantSplit/>
          <w:trHeight w:val="240"/>
        </w:trPr>
        <w:tc>
          <w:tcPr>
            <w:tcW w:w="3544" w:type="dxa"/>
            <w:tcBorders>
              <w:top w:val="single" w:sz="6" w:space="0" w:color="auto"/>
              <w:left w:val="single" w:sz="6" w:space="0" w:color="auto"/>
              <w:bottom w:val="single" w:sz="6" w:space="0" w:color="auto"/>
              <w:right w:val="single" w:sz="6" w:space="0" w:color="auto"/>
            </w:tcBorders>
          </w:tcPr>
          <w:p w:rsidR="006147C4" w:rsidRPr="00E26453" w:rsidRDefault="006147C4" w:rsidP="00D043F0">
            <w:pPr>
              <w:pStyle w:val="ConsPlusCell"/>
              <w:widowControl/>
              <w:rPr>
                <w:b/>
                <w:sz w:val="24"/>
                <w:szCs w:val="24"/>
              </w:rPr>
            </w:pPr>
            <w:r w:rsidRPr="00E26453">
              <w:rPr>
                <w:b/>
                <w:sz w:val="24"/>
                <w:szCs w:val="24"/>
              </w:rPr>
              <w:t xml:space="preserve">2 квалификационный уровень         </w:t>
            </w:r>
          </w:p>
        </w:tc>
        <w:tc>
          <w:tcPr>
            <w:tcW w:w="3969" w:type="dxa"/>
            <w:tcBorders>
              <w:top w:val="single" w:sz="6" w:space="0" w:color="auto"/>
              <w:left w:val="single" w:sz="6" w:space="0" w:color="auto"/>
              <w:bottom w:val="single" w:sz="6" w:space="0" w:color="auto"/>
              <w:right w:val="single" w:sz="6" w:space="0" w:color="auto"/>
            </w:tcBorders>
          </w:tcPr>
          <w:p w:rsidR="006147C4" w:rsidRPr="00E26453" w:rsidRDefault="006147C4" w:rsidP="00D043F0">
            <w:pPr>
              <w:pStyle w:val="ConsPlusCell"/>
              <w:widowControl/>
              <w:jc w:val="center"/>
              <w:rPr>
                <w:b/>
                <w:sz w:val="24"/>
                <w:szCs w:val="24"/>
              </w:rPr>
            </w:pPr>
            <w:r w:rsidRPr="00E26453">
              <w:rPr>
                <w:b/>
                <w:sz w:val="24"/>
                <w:szCs w:val="24"/>
              </w:rPr>
              <w:t>Инструкто</w:t>
            </w:r>
            <w:proofErr w:type="gramStart"/>
            <w:r w:rsidRPr="00E26453">
              <w:rPr>
                <w:b/>
                <w:sz w:val="24"/>
                <w:szCs w:val="24"/>
              </w:rPr>
              <w:t>р-</w:t>
            </w:r>
            <w:proofErr w:type="gramEnd"/>
            <w:r w:rsidRPr="00E26453">
              <w:rPr>
                <w:b/>
                <w:sz w:val="24"/>
                <w:szCs w:val="24"/>
              </w:rPr>
              <w:t xml:space="preserve"> методист физкультурно-спортивных организаций</w:t>
            </w:r>
          </w:p>
        </w:tc>
        <w:tc>
          <w:tcPr>
            <w:tcW w:w="2126" w:type="dxa"/>
            <w:tcBorders>
              <w:top w:val="single" w:sz="6" w:space="0" w:color="auto"/>
              <w:left w:val="single" w:sz="6" w:space="0" w:color="auto"/>
              <w:bottom w:val="single" w:sz="6" w:space="0" w:color="auto"/>
              <w:right w:val="single" w:sz="6" w:space="0" w:color="auto"/>
            </w:tcBorders>
          </w:tcPr>
          <w:p w:rsidR="00E50508" w:rsidRPr="00E26453" w:rsidRDefault="00E50508" w:rsidP="00E50508">
            <w:pPr>
              <w:pStyle w:val="ConsPlusCell"/>
              <w:widowControl/>
              <w:jc w:val="center"/>
              <w:rPr>
                <w:b/>
                <w:sz w:val="24"/>
                <w:szCs w:val="24"/>
              </w:rPr>
            </w:pPr>
          </w:p>
          <w:p w:rsidR="006147C4" w:rsidRPr="00E26453" w:rsidRDefault="007122D3" w:rsidP="00E50508">
            <w:pPr>
              <w:pStyle w:val="ConsPlusCell"/>
              <w:widowControl/>
              <w:jc w:val="center"/>
              <w:rPr>
                <w:b/>
                <w:sz w:val="24"/>
                <w:szCs w:val="24"/>
              </w:rPr>
            </w:pPr>
            <w:r w:rsidRPr="00E26453">
              <w:rPr>
                <w:b/>
                <w:sz w:val="24"/>
                <w:szCs w:val="24"/>
              </w:rPr>
              <w:t>6</w:t>
            </w:r>
            <w:r w:rsidR="00E50508" w:rsidRPr="00E26453">
              <w:rPr>
                <w:b/>
                <w:sz w:val="24"/>
                <w:szCs w:val="24"/>
              </w:rPr>
              <w:t>6</w:t>
            </w:r>
            <w:r w:rsidRPr="00E26453">
              <w:rPr>
                <w:b/>
                <w:sz w:val="24"/>
                <w:szCs w:val="24"/>
              </w:rPr>
              <w:t>5</w:t>
            </w:r>
            <w:r w:rsidR="00E50508" w:rsidRPr="00E26453">
              <w:rPr>
                <w:b/>
                <w:sz w:val="24"/>
                <w:szCs w:val="24"/>
              </w:rPr>
              <w:t>5</w:t>
            </w:r>
          </w:p>
        </w:tc>
      </w:tr>
    </w:tbl>
    <w:p w:rsidR="006147C4" w:rsidRPr="00E26453" w:rsidRDefault="006147C4" w:rsidP="006147C4">
      <w:pPr>
        <w:autoSpaceDE w:val="0"/>
        <w:autoSpaceDN w:val="0"/>
        <w:adjustRightInd w:val="0"/>
        <w:spacing w:after="0" w:line="240" w:lineRule="auto"/>
        <w:ind w:firstLine="540"/>
        <w:jc w:val="both"/>
        <w:outlineLvl w:val="1"/>
        <w:rPr>
          <w:rFonts w:ascii="Arial" w:hAnsi="Arial" w:cs="Arial"/>
          <w:sz w:val="24"/>
          <w:szCs w:val="24"/>
        </w:rPr>
      </w:pPr>
    </w:p>
    <w:p w:rsidR="009C73BE" w:rsidRPr="00E26453" w:rsidRDefault="009C73BE" w:rsidP="009C73BE">
      <w:pPr>
        <w:pStyle w:val="ConsPlusNormal"/>
        <w:numPr>
          <w:ilvl w:val="1"/>
          <w:numId w:val="15"/>
        </w:numPr>
        <w:jc w:val="both"/>
        <w:rPr>
          <w:sz w:val="24"/>
          <w:szCs w:val="24"/>
        </w:rPr>
      </w:pPr>
      <w:r w:rsidRPr="00E26453">
        <w:rPr>
          <w:sz w:val="24"/>
          <w:szCs w:val="24"/>
        </w:rPr>
        <w:t>ПКГ "Общеотраслевые должности служащих третьего уровня":</w:t>
      </w:r>
    </w:p>
    <w:p w:rsidR="009C73BE" w:rsidRPr="00E26453" w:rsidRDefault="009C73BE" w:rsidP="009C73BE">
      <w:pPr>
        <w:pStyle w:val="ConsPlusNormal"/>
        <w:ind w:firstLine="540"/>
        <w:jc w:val="both"/>
        <w:rPr>
          <w:sz w:val="24"/>
          <w:szCs w:val="24"/>
        </w:rPr>
      </w:pP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7"/>
        <w:gridCol w:w="3260"/>
        <w:gridCol w:w="2835"/>
      </w:tblGrid>
      <w:tr w:rsidR="009C73BE" w:rsidRPr="00E26453" w:rsidTr="008E399F">
        <w:tc>
          <w:tcPr>
            <w:tcW w:w="3607" w:type="dxa"/>
          </w:tcPr>
          <w:p w:rsidR="009C73BE" w:rsidRPr="00E26453" w:rsidRDefault="009C73BE" w:rsidP="008E399F">
            <w:pPr>
              <w:pStyle w:val="ConsPlusNormal"/>
              <w:ind w:firstLine="1"/>
              <w:jc w:val="center"/>
              <w:rPr>
                <w:sz w:val="24"/>
                <w:szCs w:val="24"/>
              </w:rPr>
            </w:pPr>
            <w:r w:rsidRPr="00E26453">
              <w:rPr>
                <w:sz w:val="24"/>
                <w:szCs w:val="24"/>
              </w:rPr>
              <w:t>Квалификационные уровни</w:t>
            </w:r>
          </w:p>
        </w:tc>
        <w:tc>
          <w:tcPr>
            <w:tcW w:w="3260" w:type="dxa"/>
          </w:tcPr>
          <w:p w:rsidR="009C73BE" w:rsidRPr="00E26453" w:rsidRDefault="009C73BE" w:rsidP="008E399F">
            <w:pPr>
              <w:pStyle w:val="ConsPlusNormal"/>
              <w:ind w:hanging="62"/>
              <w:jc w:val="center"/>
              <w:rPr>
                <w:sz w:val="24"/>
                <w:szCs w:val="24"/>
              </w:rPr>
            </w:pPr>
            <w:r w:rsidRPr="00E26453">
              <w:rPr>
                <w:sz w:val="24"/>
                <w:szCs w:val="24"/>
              </w:rPr>
              <w:t xml:space="preserve">Должность </w:t>
            </w:r>
          </w:p>
        </w:tc>
        <w:tc>
          <w:tcPr>
            <w:tcW w:w="2835" w:type="dxa"/>
          </w:tcPr>
          <w:p w:rsidR="009C73BE" w:rsidRPr="00E26453" w:rsidRDefault="009C73BE" w:rsidP="008E399F">
            <w:pPr>
              <w:pStyle w:val="ConsPlusNormal"/>
              <w:ind w:firstLine="0"/>
              <w:jc w:val="center"/>
              <w:rPr>
                <w:sz w:val="24"/>
                <w:szCs w:val="24"/>
              </w:rPr>
            </w:pPr>
            <w:r w:rsidRPr="00E26453">
              <w:rPr>
                <w:sz w:val="24"/>
                <w:szCs w:val="24"/>
              </w:rPr>
              <w:t>Минимальный размер оклада (должностного оклада), ставки заработной платы, руб.</w:t>
            </w:r>
          </w:p>
        </w:tc>
      </w:tr>
      <w:tr w:rsidR="009C73BE" w:rsidRPr="00E26453" w:rsidTr="008E399F">
        <w:tc>
          <w:tcPr>
            <w:tcW w:w="3607" w:type="dxa"/>
          </w:tcPr>
          <w:p w:rsidR="009C73BE" w:rsidRPr="00E26453" w:rsidRDefault="009C73BE" w:rsidP="009C73BE">
            <w:pPr>
              <w:pStyle w:val="ConsPlusNormal"/>
              <w:ind w:firstLine="1"/>
              <w:rPr>
                <w:sz w:val="24"/>
                <w:szCs w:val="24"/>
              </w:rPr>
            </w:pPr>
            <w:r w:rsidRPr="00E26453">
              <w:rPr>
                <w:sz w:val="24"/>
                <w:szCs w:val="24"/>
              </w:rPr>
              <w:t>1 квалификационный уровень</w:t>
            </w:r>
          </w:p>
        </w:tc>
        <w:tc>
          <w:tcPr>
            <w:tcW w:w="3260" w:type="dxa"/>
          </w:tcPr>
          <w:p w:rsidR="009C73BE" w:rsidRPr="00E26453" w:rsidRDefault="009C73BE" w:rsidP="009C73BE">
            <w:pPr>
              <w:pStyle w:val="ConsPlusNormal"/>
              <w:ind w:firstLine="0"/>
              <w:jc w:val="center"/>
              <w:rPr>
                <w:sz w:val="24"/>
                <w:szCs w:val="24"/>
              </w:rPr>
            </w:pPr>
            <w:r w:rsidRPr="00E26453">
              <w:rPr>
                <w:sz w:val="24"/>
                <w:szCs w:val="24"/>
              </w:rPr>
              <w:t xml:space="preserve">Бухгалтер </w:t>
            </w:r>
          </w:p>
        </w:tc>
        <w:tc>
          <w:tcPr>
            <w:tcW w:w="2835" w:type="dxa"/>
          </w:tcPr>
          <w:p w:rsidR="009C73BE" w:rsidRPr="00E26453" w:rsidRDefault="009C73BE" w:rsidP="00E50508">
            <w:pPr>
              <w:pStyle w:val="ConsPlusNormal"/>
              <w:jc w:val="center"/>
              <w:rPr>
                <w:sz w:val="24"/>
                <w:szCs w:val="24"/>
              </w:rPr>
            </w:pPr>
            <w:r w:rsidRPr="00E26453">
              <w:rPr>
                <w:sz w:val="24"/>
                <w:szCs w:val="24"/>
              </w:rPr>
              <w:t>3</w:t>
            </w:r>
            <w:r w:rsidR="00E50508" w:rsidRPr="00E26453">
              <w:rPr>
                <w:sz w:val="24"/>
                <w:szCs w:val="24"/>
              </w:rPr>
              <w:t>658</w:t>
            </w:r>
          </w:p>
        </w:tc>
      </w:tr>
    </w:tbl>
    <w:p w:rsidR="009C73BE" w:rsidRPr="00E26453" w:rsidRDefault="009C73BE" w:rsidP="006147C4">
      <w:pPr>
        <w:autoSpaceDE w:val="0"/>
        <w:autoSpaceDN w:val="0"/>
        <w:adjustRightInd w:val="0"/>
        <w:spacing w:after="0" w:line="240" w:lineRule="auto"/>
        <w:ind w:firstLine="540"/>
        <w:jc w:val="both"/>
        <w:outlineLvl w:val="1"/>
        <w:rPr>
          <w:rFonts w:ascii="Arial" w:hAnsi="Arial" w:cs="Arial"/>
          <w:sz w:val="24"/>
          <w:szCs w:val="24"/>
        </w:rPr>
      </w:pPr>
    </w:p>
    <w:p w:rsidR="007B3529" w:rsidRPr="00E26453" w:rsidRDefault="007B3529" w:rsidP="007B3529">
      <w:pPr>
        <w:pStyle w:val="a9"/>
        <w:numPr>
          <w:ilvl w:val="1"/>
          <w:numId w:val="15"/>
        </w:numPr>
        <w:autoSpaceDE w:val="0"/>
        <w:autoSpaceDN w:val="0"/>
        <w:adjustRightInd w:val="0"/>
        <w:spacing w:after="0" w:line="240" w:lineRule="auto"/>
        <w:jc w:val="both"/>
        <w:outlineLvl w:val="1"/>
        <w:rPr>
          <w:rFonts w:ascii="Arial" w:hAnsi="Arial" w:cs="Arial"/>
          <w:sz w:val="24"/>
          <w:szCs w:val="24"/>
        </w:rPr>
      </w:pPr>
      <w:r w:rsidRPr="00E26453">
        <w:rPr>
          <w:rFonts w:ascii="Arial" w:hAnsi="Arial" w:cs="Arial"/>
          <w:sz w:val="24"/>
          <w:szCs w:val="24"/>
        </w:rPr>
        <w:t xml:space="preserve">ПКГ «Общеотраслевые должности </w:t>
      </w:r>
      <w:r w:rsidR="00100816" w:rsidRPr="00E26453">
        <w:rPr>
          <w:rFonts w:ascii="Arial" w:hAnsi="Arial" w:cs="Arial"/>
          <w:sz w:val="24"/>
          <w:szCs w:val="24"/>
        </w:rPr>
        <w:t xml:space="preserve">рабочих </w:t>
      </w:r>
      <w:r w:rsidRPr="00E26453">
        <w:rPr>
          <w:rFonts w:ascii="Arial" w:hAnsi="Arial" w:cs="Arial"/>
          <w:sz w:val="24"/>
          <w:szCs w:val="24"/>
        </w:rPr>
        <w:t>первого уровня»</w:t>
      </w:r>
    </w:p>
    <w:p w:rsidR="007B3529" w:rsidRPr="00E26453" w:rsidRDefault="007B3529" w:rsidP="007B3529">
      <w:pPr>
        <w:pStyle w:val="a9"/>
        <w:autoSpaceDE w:val="0"/>
        <w:autoSpaceDN w:val="0"/>
        <w:adjustRightInd w:val="0"/>
        <w:spacing w:after="0" w:line="240" w:lineRule="auto"/>
        <w:ind w:left="1114"/>
        <w:jc w:val="both"/>
        <w:outlineLvl w:val="1"/>
        <w:rPr>
          <w:rFonts w:ascii="Arial" w:hAnsi="Arial" w:cs="Arial"/>
          <w:sz w:val="24"/>
          <w:szCs w:val="24"/>
        </w:rPr>
      </w:pPr>
    </w:p>
    <w:tbl>
      <w:tblPr>
        <w:tblpPr w:leftFromText="180" w:rightFromText="180" w:vertAnchor="text" w:horzAnchor="margin" w:tblpXSpec="center" w:tblpY="142"/>
        <w:tblW w:w="9568" w:type="dxa"/>
        <w:tblLayout w:type="fixed"/>
        <w:tblCellMar>
          <w:left w:w="70" w:type="dxa"/>
          <w:right w:w="70" w:type="dxa"/>
        </w:tblCellMar>
        <w:tblLook w:val="0000"/>
      </w:tblPr>
      <w:tblGrid>
        <w:gridCol w:w="3331"/>
        <w:gridCol w:w="3260"/>
        <w:gridCol w:w="2977"/>
      </w:tblGrid>
      <w:tr w:rsidR="007B3529" w:rsidRPr="00E26453" w:rsidTr="008E399F">
        <w:trPr>
          <w:cantSplit/>
          <w:trHeight w:val="360"/>
        </w:trPr>
        <w:tc>
          <w:tcPr>
            <w:tcW w:w="3331" w:type="dxa"/>
            <w:tcBorders>
              <w:top w:val="single" w:sz="6" w:space="0" w:color="auto"/>
              <w:left w:val="single" w:sz="6" w:space="0" w:color="auto"/>
              <w:bottom w:val="single" w:sz="6" w:space="0" w:color="auto"/>
              <w:right w:val="single" w:sz="6" w:space="0" w:color="auto"/>
            </w:tcBorders>
          </w:tcPr>
          <w:p w:rsidR="007B3529" w:rsidRPr="00E26453" w:rsidRDefault="007B3529" w:rsidP="007B3529">
            <w:pPr>
              <w:pStyle w:val="ConsPlusCell"/>
              <w:widowControl/>
              <w:jc w:val="center"/>
              <w:rPr>
                <w:sz w:val="24"/>
                <w:szCs w:val="24"/>
              </w:rPr>
            </w:pPr>
            <w:r w:rsidRPr="00E26453">
              <w:rPr>
                <w:sz w:val="24"/>
                <w:szCs w:val="24"/>
              </w:rPr>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tcPr>
          <w:p w:rsidR="007B3529" w:rsidRPr="00E26453" w:rsidRDefault="007B3529" w:rsidP="007B3529">
            <w:pPr>
              <w:pStyle w:val="ConsPlusCell"/>
              <w:widowControl/>
              <w:jc w:val="center"/>
              <w:rPr>
                <w:sz w:val="24"/>
                <w:szCs w:val="24"/>
              </w:rPr>
            </w:pPr>
            <w:r w:rsidRPr="00E26453">
              <w:rPr>
                <w:sz w:val="24"/>
                <w:szCs w:val="24"/>
              </w:rPr>
              <w:t>Должность</w:t>
            </w:r>
          </w:p>
        </w:tc>
        <w:tc>
          <w:tcPr>
            <w:tcW w:w="2977" w:type="dxa"/>
            <w:tcBorders>
              <w:top w:val="single" w:sz="6" w:space="0" w:color="auto"/>
              <w:left w:val="single" w:sz="6" w:space="0" w:color="auto"/>
              <w:bottom w:val="single" w:sz="6" w:space="0" w:color="auto"/>
              <w:right w:val="single" w:sz="6" w:space="0" w:color="auto"/>
            </w:tcBorders>
          </w:tcPr>
          <w:p w:rsidR="007B3529" w:rsidRPr="00E26453" w:rsidRDefault="007B3529" w:rsidP="007B3529">
            <w:pPr>
              <w:pStyle w:val="ConsPlusCell"/>
              <w:widowControl/>
              <w:jc w:val="center"/>
              <w:rPr>
                <w:sz w:val="24"/>
                <w:szCs w:val="24"/>
              </w:rPr>
            </w:pPr>
            <w:r w:rsidRPr="00E26453">
              <w:rPr>
                <w:sz w:val="24"/>
                <w:szCs w:val="24"/>
              </w:rPr>
              <w:t>Минимальный размер оклада (должностного оклада), ставки заработной платы, руб.</w:t>
            </w:r>
          </w:p>
        </w:tc>
      </w:tr>
      <w:tr w:rsidR="007B3529" w:rsidRPr="00E26453" w:rsidTr="008E399F">
        <w:trPr>
          <w:cantSplit/>
          <w:trHeight w:val="360"/>
        </w:trPr>
        <w:tc>
          <w:tcPr>
            <w:tcW w:w="3331" w:type="dxa"/>
            <w:tcBorders>
              <w:top w:val="single" w:sz="6" w:space="0" w:color="auto"/>
              <w:left w:val="single" w:sz="6" w:space="0" w:color="auto"/>
              <w:bottom w:val="single" w:sz="6" w:space="0" w:color="auto"/>
              <w:right w:val="single" w:sz="6" w:space="0" w:color="auto"/>
            </w:tcBorders>
          </w:tcPr>
          <w:p w:rsidR="007B3529" w:rsidRPr="00E26453" w:rsidRDefault="007B3529" w:rsidP="007B3529">
            <w:pPr>
              <w:pStyle w:val="ConsPlusCell"/>
              <w:widowControl/>
              <w:jc w:val="both"/>
              <w:rPr>
                <w:sz w:val="24"/>
                <w:szCs w:val="24"/>
              </w:rPr>
            </w:pPr>
            <w:r w:rsidRPr="00E26453">
              <w:rPr>
                <w:sz w:val="24"/>
                <w:szCs w:val="24"/>
              </w:rPr>
              <w:t>1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7B3529" w:rsidRPr="00E26453" w:rsidRDefault="007B3529" w:rsidP="007B3529">
            <w:pPr>
              <w:pStyle w:val="ConsPlusCell"/>
              <w:widowControl/>
              <w:jc w:val="center"/>
              <w:rPr>
                <w:sz w:val="24"/>
                <w:szCs w:val="24"/>
              </w:rPr>
            </w:pPr>
            <w:r w:rsidRPr="00E26453">
              <w:rPr>
                <w:sz w:val="24"/>
                <w:szCs w:val="24"/>
              </w:rPr>
              <w:t>Уборщик служебных помещений</w:t>
            </w:r>
          </w:p>
        </w:tc>
        <w:tc>
          <w:tcPr>
            <w:tcW w:w="2977" w:type="dxa"/>
            <w:tcBorders>
              <w:top w:val="single" w:sz="6" w:space="0" w:color="auto"/>
              <w:left w:val="single" w:sz="6" w:space="0" w:color="auto"/>
              <w:bottom w:val="single" w:sz="6" w:space="0" w:color="auto"/>
              <w:right w:val="single" w:sz="6" w:space="0" w:color="auto"/>
            </w:tcBorders>
          </w:tcPr>
          <w:p w:rsidR="007B3529" w:rsidRPr="00E26453" w:rsidRDefault="00D80CBA" w:rsidP="00E50508">
            <w:pPr>
              <w:pStyle w:val="ConsPlusCell"/>
              <w:widowControl/>
              <w:jc w:val="center"/>
              <w:rPr>
                <w:sz w:val="24"/>
                <w:szCs w:val="24"/>
              </w:rPr>
            </w:pPr>
            <w:r w:rsidRPr="00E26453">
              <w:rPr>
                <w:sz w:val="24"/>
                <w:szCs w:val="24"/>
              </w:rPr>
              <w:t>2</w:t>
            </w:r>
            <w:r w:rsidR="00E50508" w:rsidRPr="00E26453">
              <w:rPr>
                <w:sz w:val="24"/>
                <w:szCs w:val="24"/>
              </w:rPr>
              <w:t>577</w:t>
            </w:r>
          </w:p>
        </w:tc>
      </w:tr>
      <w:tr w:rsidR="00D80CBA" w:rsidRPr="00E26453" w:rsidTr="008E399F">
        <w:trPr>
          <w:cantSplit/>
          <w:trHeight w:val="360"/>
        </w:trPr>
        <w:tc>
          <w:tcPr>
            <w:tcW w:w="3331" w:type="dxa"/>
            <w:tcBorders>
              <w:top w:val="single" w:sz="6" w:space="0" w:color="auto"/>
              <w:left w:val="single" w:sz="6" w:space="0" w:color="auto"/>
              <w:bottom w:val="single" w:sz="6" w:space="0" w:color="auto"/>
              <w:right w:val="single" w:sz="6" w:space="0" w:color="auto"/>
            </w:tcBorders>
          </w:tcPr>
          <w:p w:rsidR="00D80CBA" w:rsidRPr="00E26453" w:rsidRDefault="00D80CBA">
            <w:pPr>
              <w:rPr>
                <w:rFonts w:ascii="Arial" w:hAnsi="Arial" w:cs="Arial"/>
                <w:sz w:val="24"/>
                <w:szCs w:val="24"/>
              </w:rPr>
            </w:pPr>
            <w:r w:rsidRPr="00E26453">
              <w:rPr>
                <w:rFonts w:ascii="Arial" w:hAnsi="Arial" w:cs="Arial"/>
                <w:sz w:val="24"/>
                <w:szCs w:val="24"/>
              </w:rPr>
              <w:lastRenderedPageBreak/>
              <w:t>1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D80CBA" w:rsidRPr="00E26453" w:rsidRDefault="00D80CBA" w:rsidP="007B3529">
            <w:pPr>
              <w:pStyle w:val="ConsPlusCell"/>
              <w:widowControl/>
              <w:jc w:val="center"/>
              <w:rPr>
                <w:sz w:val="24"/>
                <w:szCs w:val="24"/>
              </w:rPr>
            </w:pPr>
            <w:r w:rsidRPr="00E26453">
              <w:rPr>
                <w:sz w:val="24"/>
                <w:szCs w:val="24"/>
              </w:rPr>
              <w:t>Сторож (вахтер)</w:t>
            </w:r>
          </w:p>
        </w:tc>
        <w:tc>
          <w:tcPr>
            <w:tcW w:w="2977" w:type="dxa"/>
            <w:tcBorders>
              <w:top w:val="single" w:sz="6" w:space="0" w:color="auto"/>
              <w:left w:val="single" w:sz="6" w:space="0" w:color="auto"/>
              <w:bottom w:val="single" w:sz="6" w:space="0" w:color="auto"/>
              <w:right w:val="single" w:sz="6" w:space="0" w:color="auto"/>
            </w:tcBorders>
          </w:tcPr>
          <w:p w:rsidR="00D80CBA" w:rsidRPr="00E26453" w:rsidRDefault="00D80CBA" w:rsidP="00E50508">
            <w:pPr>
              <w:pStyle w:val="ConsPlusCell"/>
              <w:widowControl/>
              <w:jc w:val="center"/>
              <w:rPr>
                <w:sz w:val="24"/>
                <w:szCs w:val="24"/>
              </w:rPr>
            </w:pPr>
            <w:r w:rsidRPr="00E26453">
              <w:rPr>
                <w:sz w:val="24"/>
                <w:szCs w:val="24"/>
              </w:rPr>
              <w:t>2</w:t>
            </w:r>
            <w:r w:rsidR="00E50508" w:rsidRPr="00E26453">
              <w:rPr>
                <w:sz w:val="24"/>
                <w:szCs w:val="24"/>
              </w:rPr>
              <w:t>577</w:t>
            </w:r>
          </w:p>
        </w:tc>
      </w:tr>
      <w:tr w:rsidR="00D80CBA" w:rsidRPr="00E26453" w:rsidTr="008E399F">
        <w:trPr>
          <w:cantSplit/>
          <w:trHeight w:val="360"/>
        </w:trPr>
        <w:tc>
          <w:tcPr>
            <w:tcW w:w="3331" w:type="dxa"/>
            <w:tcBorders>
              <w:top w:val="single" w:sz="6" w:space="0" w:color="auto"/>
              <w:left w:val="single" w:sz="6" w:space="0" w:color="auto"/>
              <w:bottom w:val="single" w:sz="6" w:space="0" w:color="auto"/>
              <w:right w:val="single" w:sz="6" w:space="0" w:color="auto"/>
            </w:tcBorders>
          </w:tcPr>
          <w:p w:rsidR="00D80CBA" w:rsidRPr="00E26453" w:rsidRDefault="00D80CBA">
            <w:pPr>
              <w:rPr>
                <w:rFonts w:ascii="Arial" w:hAnsi="Arial" w:cs="Arial"/>
                <w:sz w:val="24"/>
                <w:szCs w:val="24"/>
              </w:rPr>
            </w:pPr>
            <w:r w:rsidRPr="00E26453">
              <w:rPr>
                <w:rFonts w:ascii="Arial" w:hAnsi="Arial" w:cs="Arial"/>
                <w:sz w:val="24"/>
                <w:szCs w:val="24"/>
              </w:rPr>
              <w:t>1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D80CBA" w:rsidRPr="00E26453" w:rsidRDefault="008E31C5" w:rsidP="007B3529">
            <w:pPr>
              <w:pStyle w:val="ConsPlusCell"/>
              <w:widowControl/>
              <w:jc w:val="center"/>
              <w:rPr>
                <w:sz w:val="24"/>
                <w:szCs w:val="24"/>
              </w:rPr>
            </w:pPr>
            <w:r w:rsidRPr="00E26453">
              <w:rPr>
                <w:sz w:val="24"/>
                <w:szCs w:val="24"/>
              </w:rPr>
              <w:t xml:space="preserve">Рабочий </w:t>
            </w:r>
          </w:p>
        </w:tc>
        <w:tc>
          <w:tcPr>
            <w:tcW w:w="2977" w:type="dxa"/>
            <w:tcBorders>
              <w:top w:val="single" w:sz="6" w:space="0" w:color="auto"/>
              <w:left w:val="single" w:sz="6" w:space="0" w:color="auto"/>
              <w:bottom w:val="single" w:sz="6" w:space="0" w:color="auto"/>
              <w:right w:val="single" w:sz="6" w:space="0" w:color="auto"/>
            </w:tcBorders>
          </w:tcPr>
          <w:p w:rsidR="00D80CBA" w:rsidRPr="00E26453" w:rsidRDefault="00D80CBA" w:rsidP="00E50508">
            <w:pPr>
              <w:pStyle w:val="ConsPlusCell"/>
              <w:widowControl/>
              <w:jc w:val="center"/>
              <w:rPr>
                <w:sz w:val="24"/>
                <w:szCs w:val="24"/>
              </w:rPr>
            </w:pPr>
            <w:r w:rsidRPr="00E26453">
              <w:rPr>
                <w:sz w:val="24"/>
                <w:szCs w:val="24"/>
              </w:rPr>
              <w:t>2</w:t>
            </w:r>
            <w:r w:rsidR="00E50508" w:rsidRPr="00E26453">
              <w:rPr>
                <w:sz w:val="24"/>
                <w:szCs w:val="24"/>
              </w:rPr>
              <w:t>577</w:t>
            </w:r>
          </w:p>
        </w:tc>
      </w:tr>
    </w:tbl>
    <w:p w:rsidR="007B3529" w:rsidRPr="00E26453" w:rsidRDefault="007B3529" w:rsidP="006147C4">
      <w:pPr>
        <w:autoSpaceDE w:val="0"/>
        <w:autoSpaceDN w:val="0"/>
        <w:adjustRightInd w:val="0"/>
        <w:spacing w:after="0" w:line="240" w:lineRule="auto"/>
        <w:ind w:firstLine="709"/>
        <w:jc w:val="both"/>
        <w:outlineLvl w:val="1"/>
        <w:rPr>
          <w:rFonts w:ascii="Arial" w:hAnsi="Arial" w:cs="Arial"/>
          <w:sz w:val="24"/>
          <w:szCs w:val="24"/>
        </w:rPr>
      </w:pPr>
    </w:p>
    <w:p w:rsidR="006147C4" w:rsidRPr="00E26453" w:rsidRDefault="006147C4" w:rsidP="00E0746E">
      <w:pPr>
        <w:pStyle w:val="a9"/>
        <w:numPr>
          <w:ilvl w:val="1"/>
          <w:numId w:val="15"/>
        </w:numPr>
        <w:autoSpaceDE w:val="0"/>
        <w:autoSpaceDN w:val="0"/>
        <w:adjustRightInd w:val="0"/>
        <w:spacing w:after="0" w:line="240" w:lineRule="auto"/>
        <w:jc w:val="both"/>
        <w:outlineLvl w:val="1"/>
        <w:rPr>
          <w:rFonts w:ascii="Arial" w:hAnsi="Arial" w:cs="Arial"/>
          <w:sz w:val="24"/>
          <w:szCs w:val="24"/>
        </w:rPr>
      </w:pPr>
      <w:r w:rsidRPr="00E26453">
        <w:rPr>
          <w:rFonts w:ascii="Arial" w:hAnsi="Arial" w:cs="Arial"/>
          <w:sz w:val="24"/>
          <w:szCs w:val="24"/>
        </w:rPr>
        <w:t xml:space="preserve">ПКГ «Общеотраслевые должности </w:t>
      </w:r>
      <w:r w:rsidR="00100816" w:rsidRPr="00E26453">
        <w:rPr>
          <w:rFonts w:ascii="Arial" w:hAnsi="Arial" w:cs="Arial"/>
          <w:sz w:val="24"/>
          <w:szCs w:val="24"/>
        </w:rPr>
        <w:t xml:space="preserve">рабочих </w:t>
      </w:r>
      <w:r w:rsidRPr="00E26453">
        <w:rPr>
          <w:rFonts w:ascii="Arial" w:hAnsi="Arial" w:cs="Arial"/>
          <w:sz w:val="24"/>
          <w:szCs w:val="24"/>
        </w:rPr>
        <w:t>второго уровня»</w:t>
      </w:r>
    </w:p>
    <w:p w:rsidR="00D71EE0" w:rsidRPr="00E26453" w:rsidRDefault="00D71EE0" w:rsidP="006147C4">
      <w:pPr>
        <w:autoSpaceDE w:val="0"/>
        <w:autoSpaceDN w:val="0"/>
        <w:adjustRightInd w:val="0"/>
        <w:spacing w:after="0" w:line="240" w:lineRule="auto"/>
        <w:ind w:firstLine="709"/>
        <w:jc w:val="both"/>
        <w:outlineLvl w:val="1"/>
        <w:rPr>
          <w:rFonts w:ascii="Arial" w:hAnsi="Arial" w:cs="Arial"/>
          <w:sz w:val="24"/>
          <w:szCs w:val="24"/>
        </w:rPr>
      </w:pPr>
    </w:p>
    <w:tbl>
      <w:tblPr>
        <w:tblpPr w:leftFromText="180" w:rightFromText="180" w:vertAnchor="text" w:horzAnchor="margin" w:tblpX="212" w:tblpY="64"/>
        <w:tblW w:w="9284" w:type="dxa"/>
        <w:tblLayout w:type="fixed"/>
        <w:tblCellMar>
          <w:left w:w="70" w:type="dxa"/>
          <w:right w:w="70" w:type="dxa"/>
        </w:tblCellMar>
        <w:tblLook w:val="0000"/>
      </w:tblPr>
      <w:tblGrid>
        <w:gridCol w:w="3402"/>
        <w:gridCol w:w="3047"/>
        <w:gridCol w:w="2835"/>
      </w:tblGrid>
      <w:tr w:rsidR="00100816" w:rsidRPr="00E26453" w:rsidTr="008E399F">
        <w:trPr>
          <w:cantSplit/>
          <w:trHeight w:val="360"/>
        </w:trPr>
        <w:tc>
          <w:tcPr>
            <w:tcW w:w="3402" w:type="dxa"/>
            <w:tcBorders>
              <w:top w:val="single" w:sz="6" w:space="0" w:color="auto"/>
              <w:left w:val="single" w:sz="6" w:space="0" w:color="auto"/>
              <w:bottom w:val="single" w:sz="6" w:space="0" w:color="auto"/>
              <w:right w:val="single" w:sz="6" w:space="0" w:color="auto"/>
            </w:tcBorders>
          </w:tcPr>
          <w:p w:rsidR="00100816" w:rsidRPr="00E26453" w:rsidRDefault="00100816" w:rsidP="00100816">
            <w:pPr>
              <w:pStyle w:val="ConsPlusCell"/>
              <w:widowControl/>
              <w:jc w:val="center"/>
              <w:rPr>
                <w:sz w:val="24"/>
                <w:szCs w:val="24"/>
              </w:rPr>
            </w:pPr>
            <w:r w:rsidRPr="00E26453">
              <w:rPr>
                <w:sz w:val="24"/>
                <w:szCs w:val="24"/>
              </w:rPr>
              <w:t>Квалификационные уровни</w:t>
            </w:r>
          </w:p>
        </w:tc>
        <w:tc>
          <w:tcPr>
            <w:tcW w:w="3047" w:type="dxa"/>
            <w:tcBorders>
              <w:top w:val="single" w:sz="6" w:space="0" w:color="auto"/>
              <w:left w:val="single" w:sz="6" w:space="0" w:color="auto"/>
              <w:bottom w:val="single" w:sz="6" w:space="0" w:color="auto"/>
              <w:right w:val="single" w:sz="6" w:space="0" w:color="auto"/>
            </w:tcBorders>
          </w:tcPr>
          <w:p w:rsidR="00100816" w:rsidRPr="00E26453" w:rsidRDefault="00100816" w:rsidP="00100816">
            <w:pPr>
              <w:pStyle w:val="ConsPlusCell"/>
              <w:widowControl/>
              <w:spacing w:line="233" w:lineRule="auto"/>
              <w:jc w:val="center"/>
              <w:rPr>
                <w:sz w:val="24"/>
                <w:szCs w:val="24"/>
              </w:rPr>
            </w:pPr>
            <w:r w:rsidRPr="00E26453">
              <w:rPr>
                <w:sz w:val="24"/>
                <w:szCs w:val="24"/>
              </w:rPr>
              <w:t>Должность</w:t>
            </w:r>
          </w:p>
        </w:tc>
        <w:tc>
          <w:tcPr>
            <w:tcW w:w="2835" w:type="dxa"/>
            <w:tcBorders>
              <w:top w:val="single" w:sz="6" w:space="0" w:color="auto"/>
              <w:left w:val="single" w:sz="6" w:space="0" w:color="auto"/>
              <w:bottom w:val="single" w:sz="6" w:space="0" w:color="auto"/>
              <w:right w:val="single" w:sz="6" w:space="0" w:color="auto"/>
            </w:tcBorders>
          </w:tcPr>
          <w:p w:rsidR="00100816" w:rsidRPr="00E26453" w:rsidRDefault="00100816" w:rsidP="00100816">
            <w:pPr>
              <w:pStyle w:val="ConsPlusCell"/>
              <w:widowControl/>
              <w:spacing w:line="233" w:lineRule="auto"/>
              <w:jc w:val="center"/>
              <w:rPr>
                <w:sz w:val="24"/>
                <w:szCs w:val="24"/>
              </w:rPr>
            </w:pPr>
            <w:r w:rsidRPr="00E26453">
              <w:rPr>
                <w:sz w:val="24"/>
                <w:szCs w:val="24"/>
              </w:rPr>
              <w:t>Минимальный размер оклада (должностного оклада), ставки заработной платы, руб.</w:t>
            </w:r>
          </w:p>
        </w:tc>
      </w:tr>
      <w:tr w:rsidR="00100816" w:rsidRPr="00E26453" w:rsidTr="008E399F">
        <w:trPr>
          <w:cantSplit/>
          <w:trHeight w:val="360"/>
        </w:trPr>
        <w:tc>
          <w:tcPr>
            <w:tcW w:w="3402" w:type="dxa"/>
            <w:tcBorders>
              <w:top w:val="single" w:sz="6" w:space="0" w:color="auto"/>
              <w:left w:val="single" w:sz="6" w:space="0" w:color="auto"/>
              <w:bottom w:val="single" w:sz="6" w:space="0" w:color="auto"/>
              <w:right w:val="single" w:sz="6" w:space="0" w:color="auto"/>
            </w:tcBorders>
          </w:tcPr>
          <w:p w:rsidR="00100816" w:rsidRPr="00E26453" w:rsidRDefault="00100816" w:rsidP="00100816">
            <w:pPr>
              <w:pStyle w:val="ConsPlusCell"/>
              <w:widowControl/>
              <w:jc w:val="both"/>
              <w:rPr>
                <w:sz w:val="24"/>
                <w:szCs w:val="24"/>
              </w:rPr>
            </w:pPr>
            <w:r w:rsidRPr="00E26453">
              <w:rPr>
                <w:sz w:val="24"/>
                <w:szCs w:val="24"/>
              </w:rPr>
              <w:t>1 квалификационный уровень</w:t>
            </w:r>
          </w:p>
        </w:tc>
        <w:tc>
          <w:tcPr>
            <w:tcW w:w="3047" w:type="dxa"/>
            <w:tcBorders>
              <w:top w:val="single" w:sz="6" w:space="0" w:color="auto"/>
              <w:left w:val="single" w:sz="6" w:space="0" w:color="auto"/>
              <w:bottom w:val="single" w:sz="6" w:space="0" w:color="auto"/>
              <w:right w:val="single" w:sz="6" w:space="0" w:color="auto"/>
            </w:tcBorders>
          </w:tcPr>
          <w:p w:rsidR="00100816" w:rsidRPr="00E26453" w:rsidRDefault="00100816" w:rsidP="00100816">
            <w:pPr>
              <w:pStyle w:val="ConsPlusCell"/>
              <w:widowControl/>
              <w:spacing w:line="233" w:lineRule="auto"/>
              <w:jc w:val="center"/>
              <w:rPr>
                <w:sz w:val="24"/>
                <w:szCs w:val="24"/>
              </w:rPr>
            </w:pPr>
            <w:r w:rsidRPr="00E26453">
              <w:rPr>
                <w:sz w:val="24"/>
                <w:szCs w:val="24"/>
              </w:rPr>
              <w:t>Водитель автомобиля</w:t>
            </w:r>
          </w:p>
        </w:tc>
        <w:tc>
          <w:tcPr>
            <w:tcW w:w="2835" w:type="dxa"/>
            <w:tcBorders>
              <w:top w:val="single" w:sz="6" w:space="0" w:color="auto"/>
              <w:left w:val="single" w:sz="6" w:space="0" w:color="auto"/>
              <w:bottom w:val="single" w:sz="6" w:space="0" w:color="auto"/>
              <w:right w:val="single" w:sz="6" w:space="0" w:color="auto"/>
            </w:tcBorders>
            <w:vAlign w:val="center"/>
          </w:tcPr>
          <w:p w:rsidR="00100816" w:rsidRPr="00E26453" w:rsidRDefault="00E50508" w:rsidP="00100816">
            <w:pPr>
              <w:pStyle w:val="ConsPlusCell"/>
              <w:widowControl/>
              <w:spacing w:line="233" w:lineRule="auto"/>
              <w:jc w:val="center"/>
              <w:rPr>
                <w:sz w:val="24"/>
                <w:szCs w:val="24"/>
              </w:rPr>
            </w:pPr>
            <w:r w:rsidRPr="00E26453">
              <w:rPr>
                <w:sz w:val="24"/>
                <w:szCs w:val="24"/>
              </w:rPr>
              <w:t>3000</w:t>
            </w:r>
          </w:p>
        </w:tc>
      </w:tr>
    </w:tbl>
    <w:p w:rsidR="00100816" w:rsidRPr="00E26453" w:rsidRDefault="00100816" w:rsidP="006147C4">
      <w:pPr>
        <w:autoSpaceDE w:val="0"/>
        <w:autoSpaceDN w:val="0"/>
        <w:adjustRightInd w:val="0"/>
        <w:spacing w:after="0" w:line="240" w:lineRule="auto"/>
        <w:ind w:firstLine="709"/>
        <w:jc w:val="both"/>
        <w:outlineLvl w:val="1"/>
        <w:rPr>
          <w:rFonts w:ascii="Arial" w:hAnsi="Arial" w:cs="Arial"/>
          <w:sz w:val="24"/>
          <w:szCs w:val="24"/>
        </w:rPr>
      </w:pPr>
    </w:p>
    <w:p w:rsidR="006147C4" w:rsidRPr="00E26453" w:rsidRDefault="006147C4" w:rsidP="006147C4">
      <w:pPr>
        <w:pStyle w:val="ConsPlusNormal"/>
        <w:ind w:firstLine="5103"/>
        <w:rPr>
          <w:sz w:val="24"/>
          <w:szCs w:val="24"/>
        </w:rPr>
      </w:pPr>
    </w:p>
    <w:p w:rsidR="006147C4" w:rsidRPr="00E26453" w:rsidRDefault="006147C4" w:rsidP="006147C4">
      <w:pPr>
        <w:pStyle w:val="ConsPlusNormal"/>
        <w:ind w:firstLine="5103"/>
        <w:rPr>
          <w:sz w:val="24"/>
          <w:szCs w:val="24"/>
        </w:rPr>
      </w:pPr>
    </w:p>
    <w:p w:rsidR="008B2560" w:rsidRPr="00E26453" w:rsidRDefault="008B2560" w:rsidP="006147C4">
      <w:pPr>
        <w:pStyle w:val="ConsPlusNormal"/>
        <w:ind w:firstLine="5103"/>
        <w:rPr>
          <w:sz w:val="24"/>
          <w:szCs w:val="24"/>
        </w:rPr>
      </w:pPr>
    </w:p>
    <w:p w:rsidR="009C73BE" w:rsidRPr="00E26453" w:rsidRDefault="009C73BE" w:rsidP="006147C4">
      <w:pPr>
        <w:pStyle w:val="ConsPlusNormal"/>
        <w:ind w:firstLine="5103"/>
        <w:rPr>
          <w:sz w:val="24"/>
          <w:szCs w:val="24"/>
        </w:rPr>
      </w:pPr>
    </w:p>
    <w:p w:rsidR="009C73BE" w:rsidRPr="00E26453" w:rsidRDefault="009C73BE" w:rsidP="006147C4">
      <w:pPr>
        <w:pStyle w:val="ConsPlusNormal"/>
        <w:ind w:firstLine="5103"/>
        <w:rPr>
          <w:sz w:val="24"/>
          <w:szCs w:val="24"/>
        </w:rPr>
      </w:pPr>
    </w:p>
    <w:p w:rsidR="009C73BE" w:rsidRPr="00E26453" w:rsidRDefault="009C73BE" w:rsidP="006147C4">
      <w:pPr>
        <w:pStyle w:val="ConsPlusNormal"/>
        <w:ind w:firstLine="5103"/>
        <w:rPr>
          <w:sz w:val="24"/>
          <w:szCs w:val="24"/>
        </w:rPr>
      </w:pPr>
    </w:p>
    <w:p w:rsidR="009C73BE" w:rsidRPr="00E26453" w:rsidRDefault="009C73BE" w:rsidP="006147C4">
      <w:pPr>
        <w:pStyle w:val="ConsPlusNormal"/>
        <w:ind w:firstLine="5103"/>
        <w:rPr>
          <w:sz w:val="24"/>
          <w:szCs w:val="24"/>
        </w:rPr>
      </w:pPr>
    </w:p>
    <w:p w:rsidR="006147C4" w:rsidRPr="00E26453" w:rsidRDefault="006147C4" w:rsidP="008E399F">
      <w:pPr>
        <w:pStyle w:val="ConsPlusNormal"/>
        <w:ind w:firstLine="4395"/>
        <w:rPr>
          <w:sz w:val="24"/>
          <w:szCs w:val="24"/>
        </w:rPr>
      </w:pPr>
      <w:r w:rsidRPr="00E26453">
        <w:rPr>
          <w:sz w:val="24"/>
          <w:szCs w:val="24"/>
        </w:rPr>
        <w:t xml:space="preserve">Приложение N 2 </w:t>
      </w:r>
    </w:p>
    <w:p w:rsidR="006147C4" w:rsidRPr="00E26453" w:rsidRDefault="006147C4" w:rsidP="008E399F">
      <w:pPr>
        <w:pStyle w:val="ConsPlusNormal"/>
        <w:ind w:firstLine="4395"/>
        <w:rPr>
          <w:sz w:val="24"/>
          <w:szCs w:val="24"/>
        </w:rPr>
      </w:pPr>
      <w:r w:rsidRPr="00E26453">
        <w:rPr>
          <w:sz w:val="24"/>
          <w:szCs w:val="24"/>
        </w:rPr>
        <w:t>к поло</w:t>
      </w:r>
      <w:r w:rsidR="00A94E24" w:rsidRPr="00E26453">
        <w:rPr>
          <w:sz w:val="24"/>
          <w:szCs w:val="24"/>
        </w:rPr>
        <w:t>жению об оплате труда работников</w:t>
      </w:r>
    </w:p>
    <w:p w:rsidR="00A94E24" w:rsidRPr="00E26453" w:rsidRDefault="00A94E24" w:rsidP="008E399F">
      <w:pPr>
        <w:pStyle w:val="ConsPlusNormal"/>
        <w:ind w:firstLine="4395"/>
        <w:rPr>
          <w:sz w:val="24"/>
          <w:szCs w:val="24"/>
        </w:rPr>
      </w:pPr>
    </w:p>
    <w:p w:rsidR="006147C4" w:rsidRPr="00E26453" w:rsidRDefault="006147C4" w:rsidP="006147C4">
      <w:pPr>
        <w:pStyle w:val="ConsPlusNonformat"/>
        <w:jc w:val="right"/>
        <w:rPr>
          <w:rFonts w:ascii="Arial" w:hAnsi="Arial" w:cs="Arial"/>
          <w:sz w:val="24"/>
          <w:szCs w:val="24"/>
        </w:rPr>
      </w:pPr>
      <w:r w:rsidRPr="00E26453">
        <w:rPr>
          <w:rFonts w:ascii="Arial" w:hAnsi="Arial" w:cs="Arial"/>
          <w:sz w:val="24"/>
          <w:szCs w:val="24"/>
        </w:rPr>
        <w:t xml:space="preserve">                                       </w:t>
      </w:r>
    </w:p>
    <w:p w:rsidR="006147C4" w:rsidRPr="00E26453" w:rsidRDefault="006147C4" w:rsidP="006147C4">
      <w:pPr>
        <w:pStyle w:val="ConsPlusNonformat"/>
        <w:jc w:val="center"/>
        <w:rPr>
          <w:rFonts w:ascii="Arial" w:hAnsi="Arial" w:cs="Arial"/>
          <w:b/>
          <w:sz w:val="24"/>
          <w:szCs w:val="24"/>
        </w:rPr>
      </w:pPr>
      <w:bookmarkStart w:id="11" w:name="P310"/>
      <w:bookmarkEnd w:id="11"/>
      <w:r w:rsidRPr="00E26453">
        <w:rPr>
          <w:rFonts w:ascii="Arial" w:hAnsi="Arial" w:cs="Arial"/>
          <w:b/>
          <w:sz w:val="24"/>
          <w:szCs w:val="24"/>
        </w:rPr>
        <w:t>Форма оценочного листа</w:t>
      </w:r>
    </w:p>
    <w:p w:rsidR="006147C4" w:rsidRPr="00E26453" w:rsidRDefault="006147C4" w:rsidP="006147C4">
      <w:pPr>
        <w:pStyle w:val="ConsPlusNonformat"/>
        <w:jc w:val="center"/>
        <w:rPr>
          <w:rFonts w:ascii="Arial" w:hAnsi="Arial" w:cs="Arial"/>
          <w:b/>
          <w:sz w:val="24"/>
          <w:szCs w:val="24"/>
        </w:rPr>
      </w:pPr>
      <w:r w:rsidRPr="00E26453">
        <w:rPr>
          <w:rFonts w:ascii="Arial" w:hAnsi="Arial" w:cs="Arial"/>
          <w:b/>
          <w:sz w:val="24"/>
          <w:szCs w:val="24"/>
        </w:rPr>
        <w:t>_______________ за месяц (квартал) ____ года</w:t>
      </w:r>
    </w:p>
    <w:p w:rsidR="006147C4" w:rsidRPr="00E26453" w:rsidRDefault="006147C4" w:rsidP="006147C4">
      <w:pPr>
        <w:pStyle w:val="ConsPlusNonformat"/>
        <w:jc w:val="center"/>
        <w:rPr>
          <w:rFonts w:ascii="Arial" w:hAnsi="Arial" w:cs="Arial"/>
          <w:sz w:val="24"/>
          <w:szCs w:val="24"/>
        </w:rPr>
      </w:pPr>
      <w:proofErr w:type="gramStart"/>
      <w:r w:rsidRPr="00E26453">
        <w:rPr>
          <w:rFonts w:ascii="Arial" w:hAnsi="Arial" w:cs="Arial"/>
          <w:sz w:val="24"/>
          <w:szCs w:val="24"/>
        </w:rPr>
        <w:t>(должность, фамилия, инициалы работника, осуществляющего оценку результативности</w:t>
      </w:r>
      <w:proofErr w:type="gramEnd"/>
    </w:p>
    <w:p w:rsidR="006147C4" w:rsidRPr="00E26453" w:rsidRDefault="006147C4" w:rsidP="00C030EE">
      <w:pPr>
        <w:pStyle w:val="ConsPlusNonformat"/>
        <w:jc w:val="center"/>
        <w:rPr>
          <w:rFonts w:ascii="Arial" w:hAnsi="Arial" w:cs="Arial"/>
          <w:sz w:val="24"/>
          <w:szCs w:val="24"/>
        </w:rPr>
      </w:pPr>
      <w:r w:rsidRPr="00E26453">
        <w:rPr>
          <w:rFonts w:ascii="Arial" w:hAnsi="Arial" w:cs="Arial"/>
          <w:sz w:val="24"/>
          <w:szCs w:val="24"/>
        </w:rPr>
        <w:t>и качества труда работников Учреждения)</w:t>
      </w:r>
    </w:p>
    <w:p w:rsidR="006147C4" w:rsidRPr="00E26453" w:rsidRDefault="006147C4" w:rsidP="006147C4">
      <w:pPr>
        <w:pStyle w:val="ConsPlusNormal"/>
        <w:ind w:firstLine="540"/>
        <w:jc w:val="both"/>
        <w:rPr>
          <w:sz w:val="24"/>
          <w:szCs w:val="24"/>
        </w:rPr>
      </w:pPr>
    </w:p>
    <w:p w:rsidR="006147C4" w:rsidRPr="00E26453" w:rsidRDefault="006147C4" w:rsidP="006147C4">
      <w:pPr>
        <w:pStyle w:val="ConsPlusNormal"/>
        <w:ind w:firstLine="540"/>
        <w:jc w:val="both"/>
        <w:rPr>
          <w:sz w:val="24"/>
          <w:szCs w:val="24"/>
        </w:rPr>
      </w:pP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3263"/>
        <w:gridCol w:w="1843"/>
        <w:gridCol w:w="1842"/>
        <w:gridCol w:w="2268"/>
      </w:tblGrid>
      <w:tr w:rsidR="006147C4" w:rsidRPr="00E26453" w:rsidTr="008E399F">
        <w:tc>
          <w:tcPr>
            <w:tcW w:w="486" w:type="dxa"/>
          </w:tcPr>
          <w:p w:rsidR="006147C4" w:rsidRPr="00E26453" w:rsidRDefault="006147C4" w:rsidP="00D043F0">
            <w:pPr>
              <w:pStyle w:val="ConsPlusNormal"/>
              <w:jc w:val="center"/>
              <w:rPr>
                <w:sz w:val="24"/>
                <w:szCs w:val="24"/>
              </w:rPr>
            </w:pPr>
            <w:r w:rsidRPr="00E26453">
              <w:rPr>
                <w:sz w:val="24"/>
                <w:szCs w:val="24"/>
              </w:rPr>
              <w:t>N п/п</w:t>
            </w:r>
          </w:p>
        </w:tc>
        <w:tc>
          <w:tcPr>
            <w:tcW w:w="3263" w:type="dxa"/>
          </w:tcPr>
          <w:p w:rsidR="006147C4" w:rsidRPr="00E26453" w:rsidRDefault="006147C4" w:rsidP="00D043F0">
            <w:pPr>
              <w:pStyle w:val="ConsPlusNormal"/>
              <w:ind w:firstLine="0"/>
              <w:jc w:val="center"/>
              <w:rPr>
                <w:sz w:val="24"/>
                <w:szCs w:val="24"/>
              </w:rPr>
            </w:pPr>
            <w:r w:rsidRPr="00E26453">
              <w:rPr>
                <w:sz w:val="24"/>
                <w:szCs w:val="24"/>
              </w:rPr>
              <w:t>Фамилии, инициалы, наименования должностей работников Учреждения, в отношении которых осуществляется оценка их результативности и качества труда</w:t>
            </w:r>
          </w:p>
        </w:tc>
        <w:tc>
          <w:tcPr>
            <w:tcW w:w="1843" w:type="dxa"/>
          </w:tcPr>
          <w:p w:rsidR="006147C4" w:rsidRPr="00E26453" w:rsidRDefault="006147C4" w:rsidP="00D043F0">
            <w:pPr>
              <w:pStyle w:val="ConsPlusNormal"/>
              <w:ind w:firstLine="0"/>
              <w:jc w:val="center"/>
              <w:rPr>
                <w:sz w:val="24"/>
                <w:szCs w:val="24"/>
              </w:rPr>
            </w:pPr>
            <w:r w:rsidRPr="00E26453">
              <w:rPr>
                <w:sz w:val="24"/>
                <w:szCs w:val="24"/>
              </w:rPr>
              <w:t>Критерии оценки результативности и качества труда работников Учреждения</w:t>
            </w:r>
          </w:p>
        </w:tc>
        <w:tc>
          <w:tcPr>
            <w:tcW w:w="1842" w:type="dxa"/>
          </w:tcPr>
          <w:p w:rsidR="006147C4" w:rsidRPr="00E26453" w:rsidRDefault="006147C4" w:rsidP="00D043F0">
            <w:pPr>
              <w:pStyle w:val="ConsPlusNormal"/>
              <w:ind w:firstLine="0"/>
              <w:jc w:val="center"/>
              <w:rPr>
                <w:sz w:val="24"/>
                <w:szCs w:val="24"/>
              </w:rPr>
            </w:pPr>
            <w:r w:rsidRPr="00E26453">
              <w:rPr>
                <w:sz w:val="24"/>
                <w:szCs w:val="24"/>
              </w:rPr>
              <w:t>Количество баллов по результатам оценки деятельности работников Учреждения</w:t>
            </w:r>
          </w:p>
        </w:tc>
        <w:tc>
          <w:tcPr>
            <w:tcW w:w="2268" w:type="dxa"/>
          </w:tcPr>
          <w:p w:rsidR="006147C4" w:rsidRPr="00E26453" w:rsidRDefault="006147C4" w:rsidP="00D043F0">
            <w:pPr>
              <w:pStyle w:val="ConsPlusNormal"/>
              <w:ind w:firstLine="0"/>
              <w:jc w:val="center"/>
              <w:rPr>
                <w:sz w:val="24"/>
                <w:szCs w:val="24"/>
              </w:rPr>
            </w:pPr>
            <w:r w:rsidRPr="00E26453">
              <w:rPr>
                <w:sz w:val="24"/>
                <w:szCs w:val="24"/>
              </w:rPr>
              <w:t>Подписи работников Учреждения, в отношении которых осуществляется оценка результативности и качества труда</w:t>
            </w:r>
          </w:p>
        </w:tc>
      </w:tr>
      <w:tr w:rsidR="006147C4" w:rsidRPr="00E26453" w:rsidTr="008E399F">
        <w:tc>
          <w:tcPr>
            <w:tcW w:w="486" w:type="dxa"/>
          </w:tcPr>
          <w:p w:rsidR="006147C4" w:rsidRPr="00E26453" w:rsidRDefault="006147C4" w:rsidP="00D043F0">
            <w:pPr>
              <w:pStyle w:val="ConsPlusNormal"/>
              <w:ind w:firstLine="0"/>
              <w:jc w:val="center"/>
              <w:rPr>
                <w:sz w:val="24"/>
                <w:szCs w:val="24"/>
              </w:rPr>
            </w:pPr>
            <w:r w:rsidRPr="00E26453">
              <w:rPr>
                <w:sz w:val="24"/>
                <w:szCs w:val="24"/>
              </w:rPr>
              <w:t>1</w:t>
            </w:r>
          </w:p>
        </w:tc>
        <w:tc>
          <w:tcPr>
            <w:tcW w:w="3263" w:type="dxa"/>
          </w:tcPr>
          <w:p w:rsidR="006147C4" w:rsidRPr="00E26453" w:rsidRDefault="006147C4" w:rsidP="00D043F0">
            <w:pPr>
              <w:pStyle w:val="ConsPlusNormal"/>
              <w:ind w:firstLine="0"/>
              <w:jc w:val="center"/>
              <w:rPr>
                <w:sz w:val="24"/>
                <w:szCs w:val="24"/>
              </w:rPr>
            </w:pPr>
            <w:r w:rsidRPr="00E26453">
              <w:rPr>
                <w:sz w:val="24"/>
                <w:szCs w:val="24"/>
              </w:rPr>
              <w:t>2</w:t>
            </w:r>
          </w:p>
        </w:tc>
        <w:tc>
          <w:tcPr>
            <w:tcW w:w="1843" w:type="dxa"/>
          </w:tcPr>
          <w:p w:rsidR="006147C4" w:rsidRPr="00E26453" w:rsidRDefault="006147C4" w:rsidP="00D043F0">
            <w:pPr>
              <w:pStyle w:val="ConsPlusNormal"/>
              <w:ind w:firstLine="0"/>
              <w:jc w:val="center"/>
              <w:rPr>
                <w:sz w:val="24"/>
                <w:szCs w:val="24"/>
              </w:rPr>
            </w:pPr>
            <w:r w:rsidRPr="00E26453">
              <w:rPr>
                <w:sz w:val="24"/>
                <w:szCs w:val="24"/>
              </w:rPr>
              <w:t>3</w:t>
            </w:r>
          </w:p>
        </w:tc>
        <w:tc>
          <w:tcPr>
            <w:tcW w:w="1842" w:type="dxa"/>
          </w:tcPr>
          <w:p w:rsidR="006147C4" w:rsidRPr="00E26453" w:rsidRDefault="006147C4" w:rsidP="00D043F0">
            <w:pPr>
              <w:pStyle w:val="ConsPlusNormal"/>
              <w:ind w:firstLine="0"/>
              <w:jc w:val="center"/>
              <w:rPr>
                <w:sz w:val="24"/>
                <w:szCs w:val="24"/>
              </w:rPr>
            </w:pPr>
            <w:r w:rsidRPr="00E26453">
              <w:rPr>
                <w:sz w:val="24"/>
                <w:szCs w:val="24"/>
              </w:rPr>
              <w:t>4</w:t>
            </w:r>
          </w:p>
        </w:tc>
        <w:tc>
          <w:tcPr>
            <w:tcW w:w="2268" w:type="dxa"/>
          </w:tcPr>
          <w:p w:rsidR="006147C4" w:rsidRPr="00E26453" w:rsidRDefault="006147C4" w:rsidP="00D043F0">
            <w:pPr>
              <w:pStyle w:val="ConsPlusNormal"/>
              <w:ind w:firstLine="0"/>
              <w:jc w:val="center"/>
              <w:rPr>
                <w:sz w:val="24"/>
                <w:szCs w:val="24"/>
              </w:rPr>
            </w:pPr>
            <w:r w:rsidRPr="00E26453">
              <w:rPr>
                <w:sz w:val="24"/>
                <w:szCs w:val="24"/>
              </w:rPr>
              <w:t>5</w:t>
            </w:r>
          </w:p>
        </w:tc>
      </w:tr>
      <w:tr w:rsidR="006147C4" w:rsidRPr="00E26453" w:rsidTr="008E399F">
        <w:tc>
          <w:tcPr>
            <w:tcW w:w="486" w:type="dxa"/>
          </w:tcPr>
          <w:p w:rsidR="006147C4" w:rsidRPr="00E26453" w:rsidRDefault="006147C4" w:rsidP="00D043F0">
            <w:pPr>
              <w:pStyle w:val="ConsPlusNormal"/>
              <w:rPr>
                <w:sz w:val="24"/>
                <w:szCs w:val="24"/>
              </w:rPr>
            </w:pPr>
            <w:r w:rsidRPr="00E26453">
              <w:rPr>
                <w:sz w:val="24"/>
                <w:szCs w:val="24"/>
              </w:rPr>
              <w:t>1</w:t>
            </w:r>
          </w:p>
        </w:tc>
        <w:tc>
          <w:tcPr>
            <w:tcW w:w="3263" w:type="dxa"/>
          </w:tcPr>
          <w:p w:rsidR="006147C4" w:rsidRPr="00E26453" w:rsidRDefault="006147C4" w:rsidP="00D043F0">
            <w:pPr>
              <w:pStyle w:val="ConsPlusNormal"/>
              <w:jc w:val="center"/>
              <w:rPr>
                <w:sz w:val="24"/>
                <w:szCs w:val="24"/>
              </w:rPr>
            </w:pPr>
          </w:p>
        </w:tc>
        <w:tc>
          <w:tcPr>
            <w:tcW w:w="1843" w:type="dxa"/>
          </w:tcPr>
          <w:p w:rsidR="006147C4" w:rsidRPr="00E26453" w:rsidRDefault="006147C4" w:rsidP="00D043F0">
            <w:pPr>
              <w:pStyle w:val="ConsPlusNormal"/>
              <w:jc w:val="center"/>
              <w:rPr>
                <w:sz w:val="24"/>
                <w:szCs w:val="24"/>
              </w:rPr>
            </w:pPr>
          </w:p>
        </w:tc>
        <w:tc>
          <w:tcPr>
            <w:tcW w:w="1842" w:type="dxa"/>
          </w:tcPr>
          <w:p w:rsidR="006147C4" w:rsidRPr="00E26453" w:rsidRDefault="006147C4" w:rsidP="00D043F0">
            <w:pPr>
              <w:pStyle w:val="ConsPlusNormal"/>
              <w:jc w:val="center"/>
              <w:rPr>
                <w:sz w:val="24"/>
                <w:szCs w:val="24"/>
              </w:rPr>
            </w:pPr>
          </w:p>
        </w:tc>
        <w:tc>
          <w:tcPr>
            <w:tcW w:w="2268" w:type="dxa"/>
          </w:tcPr>
          <w:p w:rsidR="006147C4" w:rsidRPr="00E26453" w:rsidRDefault="006147C4" w:rsidP="00D043F0">
            <w:pPr>
              <w:pStyle w:val="ConsPlusNormal"/>
              <w:jc w:val="center"/>
              <w:rPr>
                <w:sz w:val="24"/>
                <w:szCs w:val="24"/>
              </w:rPr>
            </w:pPr>
          </w:p>
        </w:tc>
      </w:tr>
      <w:tr w:rsidR="006147C4" w:rsidRPr="00E26453" w:rsidTr="008E399F">
        <w:tc>
          <w:tcPr>
            <w:tcW w:w="486" w:type="dxa"/>
          </w:tcPr>
          <w:p w:rsidR="006147C4" w:rsidRPr="00E26453" w:rsidRDefault="006147C4" w:rsidP="00D043F0">
            <w:pPr>
              <w:pStyle w:val="ConsPlusNormal"/>
              <w:rPr>
                <w:sz w:val="24"/>
                <w:szCs w:val="24"/>
              </w:rPr>
            </w:pPr>
          </w:p>
        </w:tc>
        <w:tc>
          <w:tcPr>
            <w:tcW w:w="3263" w:type="dxa"/>
          </w:tcPr>
          <w:p w:rsidR="006147C4" w:rsidRPr="00E26453" w:rsidRDefault="006147C4" w:rsidP="00D043F0">
            <w:pPr>
              <w:pStyle w:val="ConsPlusNormal"/>
              <w:jc w:val="center"/>
              <w:rPr>
                <w:sz w:val="24"/>
                <w:szCs w:val="24"/>
              </w:rPr>
            </w:pPr>
          </w:p>
        </w:tc>
        <w:tc>
          <w:tcPr>
            <w:tcW w:w="1843" w:type="dxa"/>
          </w:tcPr>
          <w:p w:rsidR="006147C4" w:rsidRPr="00E26453" w:rsidRDefault="006147C4" w:rsidP="00D043F0">
            <w:pPr>
              <w:pStyle w:val="ConsPlusNormal"/>
              <w:jc w:val="center"/>
              <w:rPr>
                <w:sz w:val="24"/>
                <w:szCs w:val="24"/>
              </w:rPr>
            </w:pPr>
          </w:p>
        </w:tc>
        <w:tc>
          <w:tcPr>
            <w:tcW w:w="1842" w:type="dxa"/>
          </w:tcPr>
          <w:p w:rsidR="006147C4" w:rsidRPr="00E26453" w:rsidRDefault="006147C4" w:rsidP="00D043F0">
            <w:pPr>
              <w:pStyle w:val="ConsPlusNormal"/>
              <w:jc w:val="center"/>
              <w:rPr>
                <w:sz w:val="24"/>
                <w:szCs w:val="24"/>
              </w:rPr>
            </w:pPr>
          </w:p>
        </w:tc>
        <w:tc>
          <w:tcPr>
            <w:tcW w:w="2268" w:type="dxa"/>
          </w:tcPr>
          <w:p w:rsidR="006147C4" w:rsidRPr="00E26453" w:rsidRDefault="006147C4" w:rsidP="00D043F0">
            <w:pPr>
              <w:pStyle w:val="ConsPlusNormal"/>
              <w:jc w:val="center"/>
              <w:rPr>
                <w:sz w:val="24"/>
                <w:szCs w:val="24"/>
              </w:rPr>
            </w:pPr>
          </w:p>
        </w:tc>
      </w:tr>
    </w:tbl>
    <w:p w:rsidR="006147C4" w:rsidRPr="00E26453" w:rsidRDefault="006147C4" w:rsidP="006147C4">
      <w:pPr>
        <w:pStyle w:val="ConsPlusNormal"/>
        <w:ind w:firstLine="540"/>
        <w:jc w:val="both"/>
        <w:rPr>
          <w:sz w:val="24"/>
          <w:szCs w:val="24"/>
        </w:rPr>
      </w:pPr>
    </w:p>
    <w:p w:rsidR="006147C4" w:rsidRPr="00E26453" w:rsidRDefault="006147C4" w:rsidP="006147C4">
      <w:pPr>
        <w:pStyle w:val="ConsPlusNonformat"/>
        <w:jc w:val="both"/>
        <w:rPr>
          <w:rFonts w:ascii="Arial" w:hAnsi="Arial" w:cs="Arial"/>
          <w:sz w:val="24"/>
          <w:szCs w:val="24"/>
        </w:rPr>
      </w:pPr>
      <w:r w:rsidRPr="00E26453">
        <w:rPr>
          <w:rFonts w:ascii="Arial" w:hAnsi="Arial" w:cs="Arial"/>
          <w:sz w:val="24"/>
          <w:szCs w:val="24"/>
        </w:rPr>
        <w:t>Должность                        _________________       __________________</w:t>
      </w:r>
    </w:p>
    <w:p w:rsidR="006147C4" w:rsidRPr="00E26453" w:rsidRDefault="006147C4" w:rsidP="006147C4">
      <w:pPr>
        <w:pStyle w:val="ConsPlusNonformat"/>
        <w:jc w:val="both"/>
        <w:rPr>
          <w:rFonts w:ascii="Arial" w:hAnsi="Arial" w:cs="Arial"/>
          <w:sz w:val="24"/>
          <w:szCs w:val="24"/>
        </w:rPr>
      </w:pPr>
      <w:r w:rsidRPr="00E26453">
        <w:rPr>
          <w:rFonts w:ascii="Arial" w:hAnsi="Arial" w:cs="Arial"/>
          <w:sz w:val="24"/>
          <w:szCs w:val="24"/>
        </w:rPr>
        <w:t xml:space="preserve">                                                     (подпись)                  (ФИО)</w:t>
      </w:r>
    </w:p>
    <w:p w:rsidR="00A94E24" w:rsidRPr="00E26453" w:rsidRDefault="00A94E24" w:rsidP="006147C4">
      <w:pPr>
        <w:autoSpaceDE w:val="0"/>
        <w:autoSpaceDN w:val="0"/>
        <w:adjustRightInd w:val="0"/>
        <w:spacing w:after="0" w:line="240" w:lineRule="auto"/>
        <w:ind w:left="5245" w:right="-284"/>
        <w:outlineLvl w:val="1"/>
        <w:rPr>
          <w:rFonts w:ascii="Arial" w:hAnsi="Arial" w:cs="Arial"/>
          <w:sz w:val="24"/>
          <w:szCs w:val="24"/>
        </w:rPr>
      </w:pPr>
    </w:p>
    <w:p w:rsidR="006147C4" w:rsidRPr="00E26453" w:rsidRDefault="006147C4" w:rsidP="008E399F">
      <w:pPr>
        <w:autoSpaceDE w:val="0"/>
        <w:autoSpaceDN w:val="0"/>
        <w:adjustRightInd w:val="0"/>
        <w:spacing w:after="0" w:line="240" w:lineRule="auto"/>
        <w:ind w:left="4678" w:right="-284"/>
        <w:outlineLvl w:val="1"/>
        <w:rPr>
          <w:rFonts w:ascii="Arial" w:hAnsi="Arial" w:cs="Arial"/>
          <w:sz w:val="24"/>
          <w:szCs w:val="24"/>
        </w:rPr>
      </w:pPr>
      <w:r w:rsidRPr="00E26453">
        <w:rPr>
          <w:rFonts w:ascii="Arial" w:hAnsi="Arial" w:cs="Arial"/>
          <w:sz w:val="24"/>
          <w:szCs w:val="24"/>
        </w:rPr>
        <w:t>Приложение № 3</w:t>
      </w:r>
    </w:p>
    <w:p w:rsidR="006147C4" w:rsidRPr="00E26453" w:rsidRDefault="006147C4" w:rsidP="00A94E24">
      <w:pPr>
        <w:spacing w:after="0" w:line="240" w:lineRule="auto"/>
        <w:ind w:left="4678" w:right="-284"/>
        <w:outlineLvl w:val="1"/>
        <w:rPr>
          <w:rFonts w:ascii="Arial" w:hAnsi="Arial" w:cs="Arial"/>
          <w:sz w:val="24"/>
          <w:szCs w:val="24"/>
        </w:rPr>
      </w:pPr>
      <w:r w:rsidRPr="00E26453">
        <w:rPr>
          <w:rFonts w:ascii="Arial" w:hAnsi="Arial" w:cs="Arial"/>
          <w:sz w:val="24"/>
          <w:szCs w:val="24"/>
        </w:rPr>
        <w:t xml:space="preserve">к положению об оплате труда работников </w:t>
      </w:r>
    </w:p>
    <w:p w:rsidR="006147C4" w:rsidRPr="00E26453" w:rsidRDefault="006147C4" w:rsidP="006147C4">
      <w:pPr>
        <w:spacing w:after="0" w:line="240" w:lineRule="auto"/>
        <w:ind w:left="5245" w:right="-284"/>
        <w:outlineLvl w:val="1"/>
        <w:rPr>
          <w:rFonts w:ascii="Arial" w:hAnsi="Arial" w:cs="Arial"/>
          <w:sz w:val="24"/>
          <w:szCs w:val="24"/>
        </w:rPr>
      </w:pPr>
    </w:p>
    <w:p w:rsidR="006147C4" w:rsidRPr="00E26453" w:rsidRDefault="006147C4" w:rsidP="006147C4">
      <w:pPr>
        <w:autoSpaceDE w:val="0"/>
        <w:autoSpaceDN w:val="0"/>
        <w:adjustRightInd w:val="0"/>
        <w:spacing w:after="0" w:line="240" w:lineRule="auto"/>
        <w:ind w:right="-286"/>
        <w:jc w:val="center"/>
        <w:outlineLvl w:val="1"/>
        <w:rPr>
          <w:rFonts w:ascii="Arial" w:hAnsi="Arial" w:cs="Arial"/>
          <w:b/>
          <w:bCs/>
          <w:sz w:val="24"/>
          <w:szCs w:val="24"/>
        </w:rPr>
      </w:pPr>
      <w:r w:rsidRPr="00E26453">
        <w:rPr>
          <w:rFonts w:ascii="Arial" w:hAnsi="Arial" w:cs="Arial"/>
          <w:b/>
          <w:bCs/>
          <w:sz w:val="24"/>
          <w:szCs w:val="24"/>
        </w:rPr>
        <w:t>Критерии оценки результативности и качества труда</w:t>
      </w:r>
    </w:p>
    <w:p w:rsidR="006147C4" w:rsidRPr="00E26453" w:rsidRDefault="006147C4" w:rsidP="006147C4">
      <w:pPr>
        <w:autoSpaceDE w:val="0"/>
        <w:autoSpaceDN w:val="0"/>
        <w:adjustRightInd w:val="0"/>
        <w:spacing w:after="0" w:line="240" w:lineRule="auto"/>
        <w:ind w:right="-286"/>
        <w:jc w:val="center"/>
        <w:outlineLvl w:val="1"/>
        <w:rPr>
          <w:rFonts w:ascii="Arial" w:hAnsi="Arial" w:cs="Arial"/>
          <w:b/>
          <w:bCs/>
          <w:sz w:val="24"/>
          <w:szCs w:val="24"/>
        </w:rPr>
      </w:pPr>
      <w:r w:rsidRPr="00E26453">
        <w:rPr>
          <w:rFonts w:ascii="Arial" w:hAnsi="Arial" w:cs="Arial"/>
          <w:b/>
          <w:bCs/>
          <w:sz w:val="24"/>
          <w:szCs w:val="24"/>
        </w:rPr>
        <w:t>для определения размеров выплат за важность выполняемой работы,</w:t>
      </w:r>
    </w:p>
    <w:p w:rsidR="006147C4" w:rsidRPr="00E26453" w:rsidRDefault="006147C4" w:rsidP="006147C4">
      <w:pPr>
        <w:autoSpaceDE w:val="0"/>
        <w:autoSpaceDN w:val="0"/>
        <w:adjustRightInd w:val="0"/>
        <w:spacing w:after="0" w:line="240" w:lineRule="auto"/>
        <w:ind w:right="-286"/>
        <w:jc w:val="center"/>
        <w:outlineLvl w:val="1"/>
        <w:rPr>
          <w:rFonts w:ascii="Arial" w:hAnsi="Arial" w:cs="Arial"/>
          <w:b/>
          <w:bCs/>
          <w:sz w:val="24"/>
          <w:szCs w:val="24"/>
        </w:rPr>
      </w:pPr>
      <w:r w:rsidRPr="00E26453">
        <w:rPr>
          <w:rFonts w:ascii="Arial" w:hAnsi="Arial" w:cs="Arial"/>
          <w:b/>
          <w:bCs/>
          <w:sz w:val="24"/>
          <w:szCs w:val="24"/>
        </w:rPr>
        <w:t xml:space="preserve">степень самостоятельности и ответственности </w:t>
      </w:r>
    </w:p>
    <w:p w:rsidR="006147C4" w:rsidRPr="00E26453" w:rsidRDefault="006147C4" w:rsidP="006147C4">
      <w:pPr>
        <w:autoSpaceDE w:val="0"/>
        <w:autoSpaceDN w:val="0"/>
        <w:adjustRightInd w:val="0"/>
        <w:spacing w:after="0" w:line="240" w:lineRule="auto"/>
        <w:ind w:right="-286"/>
        <w:jc w:val="center"/>
        <w:outlineLvl w:val="1"/>
        <w:rPr>
          <w:rFonts w:ascii="Arial" w:hAnsi="Arial" w:cs="Arial"/>
          <w:b/>
          <w:bCs/>
          <w:sz w:val="24"/>
          <w:szCs w:val="24"/>
        </w:rPr>
      </w:pPr>
      <w:r w:rsidRPr="00E26453">
        <w:rPr>
          <w:rFonts w:ascii="Arial" w:hAnsi="Arial" w:cs="Arial"/>
          <w:b/>
          <w:bCs/>
          <w:sz w:val="24"/>
          <w:szCs w:val="24"/>
        </w:rPr>
        <w:t>при выполнении поставленных задач</w:t>
      </w:r>
    </w:p>
    <w:p w:rsidR="006147C4" w:rsidRPr="00E26453" w:rsidRDefault="006147C4" w:rsidP="006147C4">
      <w:pPr>
        <w:spacing w:after="0" w:line="240" w:lineRule="auto"/>
        <w:rPr>
          <w:rFonts w:ascii="Arial" w:hAnsi="Arial" w:cs="Arial"/>
          <w:sz w:val="24"/>
          <w:szCs w:val="24"/>
        </w:rPr>
      </w:pPr>
    </w:p>
    <w:tbl>
      <w:tblPr>
        <w:tblW w:w="98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4174"/>
        <w:gridCol w:w="3686"/>
        <w:gridCol w:w="142"/>
        <w:gridCol w:w="1842"/>
      </w:tblGrid>
      <w:tr w:rsidR="00B26B9E" w:rsidRPr="00E26453" w:rsidTr="008E399F">
        <w:tc>
          <w:tcPr>
            <w:tcW w:w="4174" w:type="dxa"/>
            <w:vAlign w:val="center"/>
          </w:tcPr>
          <w:p w:rsidR="00B26B9E" w:rsidRPr="00E26453" w:rsidRDefault="00B26B9E" w:rsidP="00D043F0">
            <w:pPr>
              <w:spacing w:after="0" w:line="240" w:lineRule="auto"/>
              <w:jc w:val="center"/>
              <w:rPr>
                <w:rFonts w:ascii="Arial" w:hAnsi="Arial" w:cs="Arial"/>
                <w:sz w:val="24"/>
                <w:szCs w:val="24"/>
              </w:rPr>
            </w:pPr>
            <w:r w:rsidRPr="00E26453">
              <w:rPr>
                <w:rFonts w:ascii="Arial" w:hAnsi="Arial" w:cs="Arial"/>
                <w:sz w:val="24"/>
                <w:szCs w:val="24"/>
              </w:rPr>
              <w:t>Критерии оценки</w:t>
            </w:r>
          </w:p>
        </w:tc>
        <w:tc>
          <w:tcPr>
            <w:tcW w:w="3686" w:type="dxa"/>
            <w:vAlign w:val="center"/>
          </w:tcPr>
          <w:p w:rsidR="00B26B9E" w:rsidRPr="00E26453" w:rsidRDefault="00B26B9E" w:rsidP="00B26B9E">
            <w:pPr>
              <w:spacing w:after="0" w:line="240" w:lineRule="auto"/>
              <w:jc w:val="center"/>
              <w:rPr>
                <w:rFonts w:ascii="Arial" w:hAnsi="Arial" w:cs="Arial"/>
                <w:sz w:val="24"/>
                <w:szCs w:val="24"/>
              </w:rPr>
            </w:pPr>
            <w:r w:rsidRPr="00E26453">
              <w:rPr>
                <w:rFonts w:ascii="Arial" w:hAnsi="Arial" w:cs="Arial"/>
                <w:sz w:val="24"/>
                <w:szCs w:val="24"/>
              </w:rPr>
              <w:t>Оценка для ежемесячного установления выплат</w:t>
            </w:r>
          </w:p>
        </w:tc>
        <w:tc>
          <w:tcPr>
            <w:tcW w:w="1984" w:type="dxa"/>
            <w:gridSpan w:val="2"/>
            <w:vAlign w:val="center"/>
          </w:tcPr>
          <w:p w:rsidR="00B26B9E" w:rsidRPr="00E26453" w:rsidRDefault="00B26B9E" w:rsidP="008E399F">
            <w:pPr>
              <w:spacing w:after="0" w:line="240" w:lineRule="auto"/>
              <w:ind w:left="80"/>
              <w:jc w:val="center"/>
              <w:rPr>
                <w:rFonts w:ascii="Arial" w:hAnsi="Arial" w:cs="Arial"/>
                <w:sz w:val="24"/>
                <w:szCs w:val="24"/>
              </w:rPr>
            </w:pPr>
            <w:r w:rsidRPr="00E26453">
              <w:rPr>
                <w:rFonts w:ascii="Arial" w:hAnsi="Arial" w:cs="Arial"/>
                <w:sz w:val="24"/>
                <w:szCs w:val="24"/>
              </w:rPr>
              <w:t>Предельное количество баллов</w:t>
            </w:r>
          </w:p>
        </w:tc>
      </w:tr>
      <w:tr w:rsidR="00B26B9E" w:rsidRPr="00E26453" w:rsidTr="008E399F">
        <w:tc>
          <w:tcPr>
            <w:tcW w:w="9844" w:type="dxa"/>
            <w:gridSpan w:val="4"/>
            <w:vAlign w:val="center"/>
          </w:tcPr>
          <w:p w:rsidR="00B26B9E" w:rsidRPr="00E26453" w:rsidRDefault="00B26B9E" w:rsidP="00D043F0">
            <w:pPr>
              <w:spacing w:after="0" w:line="240" w:lineRule="auto"/>
              <w:jc w:val="center"/>
              <w:rPr>
                <w:rFonts w:ascii="Arial" w:hAnsi="Arial" w:cs="Arial"/>
                <w:sz w:val="24"/>
                <w:szCs w:val="24"/>
              </w:rPr>
            </w:pPr>
            <w:r w:rsidRPr="00E26453">
              <w:rPr>
                <w:rFonts w:ascii="Arial" w:hAnsi="Arial" w:cs="Arial"/>
                <w:b/>
                <w:sz w:val="24"/>
                <w:szCs w:val="24"/>
              </w:rPr>
              <w:t>Ведущий специалист по работе с молодежью</w:t>
            </w:r>
          </w:p>
        </w:tc>
      </w:tr>
      <w:tr w:rsidR="00B26B9E" w:rsidRPr="00E26453" w:rsidTr="008E399F">
        <w:tc>
          <w:tcPr>
            <w:tcW w:w="4174" w:type="dxa"/>
          </w:tcPr>
          <w:p w:rsidR="00B26B9E" w:rsidRPr="00E26453" w:rsidRDefault="00B26B9E" w:rsidP="00D043F0">
            <w:pPr>
              <w:pStyle w:val="ConsPlusNormal"/>
              <w:ind w:firstLine="0"/>
              <w:rPr>
                <w:sz w:val="24"/>
                <w:szCs w:val="24"/>
              </w:rPr>
            </w:pPr>
            <w:r w:rsidRPr="00E26453">
              <w:rPr>
                <w:sz w:val="24"/>
                <w:szCs w:val="24"/>
              </w:rPr>
              <w:t xml:space="preserve">проведение консультаций, мастер-классов для физических лиц, для </w:t>
            </w:r>
            <w:proofErr w:type="spellStart"/>
            <w:proofErr w:type="gramStart"/>
            <w:r w:rsidRPr="00E26453">
              <w:rPr>
                <w:sz w:val="24"/>
                <w:szCs w:val="24"/>
              </w:rPr>
              <w:t>работ-ников</w:t>
            </w:r>
            <w:proofErr w:type="spellEnd"/>
            <w:proofErr w:type="gramEnd"/>
            <w:r w:rsidRPr="00E26453">
              <w:rPr>
                <w:sz w:val="24"/>
                <w:szCs w:val="24"/>
              </w:rPr>
              <w:t xml:space="preserve"> органов по делам молодежи, для организаций и учреждений, </w:t>
            </w:r>
            <w:proofErr w:type="spellStart"/>
            <w:r w:rsidRPr="00E26453">
              <w:rPr>
                <w:sz w:val="24"/>
                <w:szCs w:val="24"/>
              </w:rPr>
              <w:t>занимающих-ся</w:t>
            </w:r>
            <w:proofErr w:type="spellEnd"/>
            <w:r w:rsidRPr="00E26453">
              <w:rPr>
                <w:sz w:val="24"/>
                <w:szCs w:val="24"/>
              </w:rPr>
              <w:t xml:space="preserve"> реализацией молодежных проектов</w:t>
            </w:r>
          </w:p>
        </w:tc>
        <w:tc>
          <w:tcPr>
            <w:tcW w:w="3686" w:type="dxa"/>
          </w:tcPr>
          <w:p w:rsidR="00B26B9E" w:rsidRPr="00E26453" w:rsidRDefault="00B26B9E" w:rsidP="00D043F0">
            <w:pPr>
              <w:pStyle w:val="ConsPlusNormal"/>
              <w:ind w:firstLine="0"/>
              <w:rPr>
                <w:sz w:val="24"/>
                <w:szCs w:val="24"/>
              </w:rPr>
            </w:pPr>
            <w:r w:rsidRPr="00E26453">
              <w:rPr>
                <w:sz w:val="24"/>
                <w:szCs w:val="24"/>
              </w:rPr>
              <w:t>оценивается по количеству проведенных консультаций, мастер-классов (подтверждение: журнал регистрации)</w:t>
            </w:r>
          </w:p>
        </w:tc>
        <w:tc>
          <w:tcPr>
            <w:tcW w:w="1984" w:type="dxa"/>
            <w:gridSpan w:val="2"/>
          </w:tcPr>
          <w:p w:rsidR="00B26B9E" w:rsidRPr="00E26453" w:rsidRDefault="00B26B9E" w:rsidP="00D043F0">
            <w:pPr>
              <w:pStyle w:val="ConsPlusNormal"/>
              <w:ind w:firstLine="0"/>
              <w:rPr>
                <w:sz w:val="24"/>
                <w:szCs w:val="24"/>
              </w:rPr>
            </w:pPr>
            <w:r w:rsidRPr="00E26453">
              <w:rPr>
                <w:sz w:val="24"/>
                <w:szCs w:val="24"/>
              </w:rPr>
              <w:t xml:space="preserve">до 3 консультаций </w:t>
            </w:r>
            <w:r w:rsidR="00E0746E" w:rsidRPr="00E26453">
              <w:rPr>
                <w:sz w:val="24"/>
                <w:szCs w:val="24"/>
              </w:rPr>
              <w:t>–</w:t>
            </w:r>
            <w:r w:rsidRPr="00E26453">
              <w:rPr>
                <w:sz w:val="24"/>
                <w:szCs w:val="24"/>
              </w:rPr>
              <w:t xml:space="preserve"> 10 баллов;</w:t>
            </w:r>
          </w:p>
          <w:p w:rsidR="00B26B9E" w:rsidRPr="00E26453" w:rsidRDefault="00B26B9E" w:rsidP="00D043F0">
            <w:pPr>
              <w:pStyle w:val="ConsPlusNormal"/>
              <w:ind w:firstLine="0"/>
              <w:rPr>
                <w:sz w:val="24"/>
                <w:szCs w:val="24"/>
              </w:rPr>
            </w:pPr>
            <w:r w:rsidRPr="00E26453">
              <w:rPr>
                <w:sz w:val="24"/>
                <w:szCs w:val="24"/>
              </w:rPr>
              <w:t xml:space="preserve">4 консультации и более </w:t>
            </w:r>
            <w:r w:rsidR="00E0746E" w:rsidRPr="00E26453">
              <w:rPr>
                <w:sz w:val="24"/>
                <w:szCs w:val="24"/>
              </w:rPr>
              <w:t>–</w:t>
            </w:r>
            <w:r w:rsidRPr="00E26453">
              <w:rPr>
                <w:sz w:val="24"/>
                <w:szCs w:val="24"/>
              </w:rPr>
              <w:t xml:space="preserve"> 15 баллов</w:t>
            </w:r>
          </w:p>
        </w:tc>
      </w:tr>
      <w:tr w:rsidR="00B26B9E" w:rsidRPr="00E26453" w:rsidTr="008E399F">
        <w:tc>
          <w:tcPr>
            <w:tcW w:w="4174" w:type="dxa"/>
          </w:tcPr>
          <w:p w:rsidR="00B26B9E" w:rsidRPr="00E26453" w:rsidRDefault="00B26B9E" w:rsidP="00D043F0">
            <w:pPr>
              <w:pStyle w:val="ConsPlusNormal"/>
              <w:ind w:firstLine="0"/>
              <w:rPr>
                <w:sz w:val="24"/>
                <w:szCs w:val="24"/>
              </w:rPr>
            </w:pPr>
            <w:r w:rsidRPr="00E26453">
              <w:rPr>
                <w:sz w:val="24"/>
                <w:szCs w:val="24"/>
              </w:rPr>
              <w:t>отсутствие обоснованных зафиксированных замечаний к деятельности сотрудника</w:t>
            </w:r>
          </w:p>
        </w:tc>
        <w:tc>
          <w:tcPr>
            <w:tcW w:w="3686" w:type="dxa"/>
          </w:tcPr>
          <w:p w:rsidR="00B26B9E" w:rsidRPr="00E26453" w:rsidRDefault="00B26B9E" w:rsidP="00D043F0">
            <w:pPr>
              <w:pStyle w:val="ConsPlusNormal"/>
              <w:ind w:firstLine="0"/>
              <w:rPr>
                <w:sz w:val="24"/>
                <w:szCs w:val="24"/>
              </w:rPr>
            </w:pPr>
            <w:r w:rsidRPr="00E26453">
              <w:rPr>
                <w:sz w:val="24"/>
                <w:szCs w:val="24"/>
              </w:rPr>
              <w:t>оценивается по факту отсутствия зафиксированных обоснованных замечаний и жалоб</w:t>
            </w:r>
          </w:p>
        </w:tc>
        <w:tc>
          <w:tcPr>
            <w:tcW w:w="1984" w:type="dxa"/>
            <w:gridSpan w:val="2"/>
          </w:tcPr>
          <w:p w:rsidR="00B26B9E" w:rsidRPr="00E26453" w:rsidRDefault="00B26B9E" w:rsidP="00D043F0">
            <w:pPr>
              <w:pStyle w:val="ConsPlusNormal"/>
              <w:ind w:firstLine="0"/>
              <w:rPr>
                <w:sz w:val="24"/>
                <w:szCs w:val="24"/>
              </w:rPr>
            </w:pPr>
            <w:r w:rsidRPr="00E26453">
              <w:rPr>
                <w:sz w:val="24"/>
                <w:szCs w:val="24"/>
              </w:rPr>
              <w:t>10 баллов</w:t>
            </w:r>
          </w:p>
        </w:tc>
      </w:tr>
      <w:tr w:rsidR="00B26B9E" w:rsidRPr="00E26453" w:rsidTr="008E399F">
        <w:tc>
          <w:tcPr>
            <w:tcW w:w="4174" w:type="dxa"/>
          </w:tcPr>
          <w:p w:rsidR="00B26B9E" w:rsidRPr="00E26453" w:rsidRDefault="00B26B9E" w:rsidP="00D043F0">
            <w:pPr>
              <w:pStyle w:val="ConsPlusNormal"/>
              <w:ind w:firstLine="0"/>
              <w:rPr>
                <w:sz w:val="24"/>
                <w:szCs w:val="24"/>
              </w:rPr>
            </w:pPr>
            <w:r w:rsidRPr="00E26453">
              <w:rPr>
                <w:sz w:val="24"/>
                <w:szCs w:val="24"/>
              </w:rPr>
              <w:t>организация работы по подготовке и размещению информации о проектах и мероприятиях Учреждения в Интернете, на телевидении, радио и в печатных средствах массовой информации</w:t>
            </w:r>
          </w:p>
        </w:tc>
        <w:tc>
          <w:tcPr>
            <w:tcW w:w="3686" w:type="dxa"/>
          </w:tcPr>
          <w:p w:rsidR="00B26B9E" w:rsidRPr="00E26453" w:rsidRDefault="00B26B9E" w:rsidP="00B26B9E">
            <w:pPr>
              <w:pStyle w:val="ConsPlusNormal"/>
              <w:ind w:firstLine="0"/>
              <w:rPr>
                <w:sz w:val="24"/>
                <w:szCs w:val="24"/>
              </w:rPr>
            </w:pPr>
            <w:r w:rsidRPr="00E26453">
              <w:rPr>
                <w:sz w:val="24"/>
                <w:szCs w:val="24"/>
              </w:rPr>
              <w:t xml:space="preserve">оценивается по количеству подготовленных и размещенных информационных материалов (подтверждение: </w:t>
            </w:r>
            <w:proofErr w:type="spellStart"/>
            <w:r w:rsidRPr="00E26453">
              <w:rPr>
                <w:sz w:val="24"/>
                <w:szCs w:val="24"/>
              </w:rPr>
              <w:t>скрин-шот</w:t>
            </w:r>
            <w:proofErr w:type="spellEnd"/>
            <w:r w:rsidRPr="00E26453">
              <w:rPr>
                <w:sz w:val="24"/>
                <w:szCs w:val="24"/>
              </w:rPr>
              <w:t xml:space="preserve"> для </w:t>
            </w:r>
            <w:proofErr w:type="spellStart"/>
            <w:proofErr w:type="gramStart"/>
            <w:r w:rsidRPr="00E26453">
              <w:rPr>
                <w:sz w:val="24"/>
                <w:szCs w:val="24"/>
              </w:rPr>
              <w:t>интернет-материалов</w:t>
            </w:r>
            <w:proofErr w:type="spellEnd"/>
            <w:proofErr w:type="gramEnd"/>
            <w:r w:rsidRPr="00E26453">
              <w:rPr>
                <w:sz w:val="24"/>
                <w:szCs w:val="24"/>
              </w:rPr>
              <w:t>, CD или DVD для радио и телевидения, ксерокопии для печатных СМИ)</w:t>
            </w:r>
          </w:p>
        </w:tc>
        <w:tc>
          <w:tcPr>
            <w:tcW w:w="1984" w:type="dxa"/>
            <w:gridSpan w:val="2"/>
          </w:tcPr>
          <w:p w:rsidR="00B26B9E" w:rsidRPr="00E26453" w:rsidRDefault="00B26B9E" w:rsidP="00D043F0">
            <w:pPr>
              <w:pStyle w:val="ConsPlusNormal"/>
              <w:ind w:firstLine="0"/>
              <w:rPr>
                <w:sz w:val="24"/>
                <w:szCs w:val="24"/>
              </w:rPr>
            </w:pPr>
            <w:r w:rsidRPr="00E26453">
              <w:rPr>
                <w:sz w:val="24"/>
                <w:szCs w:val="24"/>
              </w:rPr>
              <w:t xml:space="preserve">до 3 </w:t>
            </w:r>
            <w:proofErr w:type="spellStart"/>
            <w:proofErr w:type="gramStart"/>
            <w:r w:rsidRPr="00E26453">
              <w:rPr>
                <w:sz w:val="24"/>
                <w:szCs w:val="24"/>
              </w:rPr>
              <w:t>информацион-ных</w:t>
            </w:r>
            <w:proofErr w:type="spellEnd"/>
            <w:proofErr w:type="gramEnd"/>
            <w:r w:rsidRPr="00E26453">
              <w:rPr>
                <w:sz w:val="24"/>
                <w:szCs w:val="24"/>
              </w:rPr>
              <w:t xml:space="preserve"> материалов </w:t>
            </w:r>
          </w:p>
          <w:p w:rsidR="00B26B9E" w:rsidRPr="00E26453" w:rsidRDefault="00B26B9E" w:rsidP="00D043F0">
            <w:pPr>
              <w:pStyle w:val="ConsPlusNormal"/>
              <w:ind w:firstLine="0"/>
              <w:rPr>
                <w:sz w:val="24"/>
                <w:szCs w:val="24"/>
              </w:rPr>
            </w:pPr>
            <w:r w:rsidRPr="00E26453">
              <w:rPr>
                <w:sz w:val="24"/>
                <w:szCs w:val="24"/>
              </w:rPr>
              <w:t>- 5 баллов;</w:t>
            </w:r>
          </w:p>
          <w:p w:rsidR="00B26B9E" w:rsidRPr="00E26453" w:rsidRDefault="00B26B9E" w:rsidP="00D043F0">
            <w:pPr>
              <w:pStyle w:val="ConsPlusNormal"/>
              <w:ind w:firstLine="0"/>
              <w:rPr>
                <w:sz w:val="24"/>
                <w:szCs w:val="24"/>
              </w:rPr>
            </w:pPr>
            <w:r w:rsidRPr="00E26453">
              <w:rPr>
                <w:sz w:val="24"/>
                <w:szCs w:val="24"/>
              </w:rPr>
              <w:t xml:space="preserve">4 </w:t>
            </w:r>
            <w:proofErr w:type="spellStart"/>
            <w:proofErr w:type="gramStart"/>
            <w:r w:rsidRPr="00E26453">
              <w:rPr>
                <w:sz w:val="24"/>
                <w:szCs w:val="24"/>
              </w:rPr>
              <w:t>информацион-ных</w:t>
            </w:r>
            <w:proofErr w:type="spellEnd"/>
            <w:proofErr w:type="gramEnd"/>
            <w:r w:rsidRPr="00E26453">
              <w:rPr>
                <w:sz w:val="24"/>
                <w:szCs w:val="24"/>
              </w:rPr>
              <w:t xml:space="preserve"> материала и более </w:t>
            </w:r>
            <w:r w:rsidR="00E0746E" w:rsidRPr="00E26453">
              <w:rPr>
                <w:sz w:val="24"/>
                <w:szCs w:val="24"/>
              </w:rPr>
              <w:t>–</w:t>
            </w:r>
            <w:r w:rsidRPr="00E26453">
              <w:rPr>
                <w:sz w:val="24"/>
                <w:szCs w:val="24"/>
              </w:rPr>
              <w:t xml:space="preserve"> 10 баллов</w:t>
            </w:r>
          </w:p>
        </w:tc>
      </w:tr>
      <w:tr w:rsidR="00B26B9E" w:rsidRPr="00E26453" w:rsidTr="008E399F">
        <w:tc>
          <w:tcPr>
            <w:tcW w:w="4174" w:type="dxa"/>
          </w:tcPr>
          <w:p w:rsidR="00B26B9E" w:rsidRPr="00E26453" w:rsidRDefault="00B26B9E" w:rsidP="00D043F0">
            <w:pPr>
              <w:pStyle w:val="ConsPlusNormal"/>
              <w:ind w:firstLine="0"/>
              <w:rPr>
                <w:sz w:val="24"/>
                <w:szCs w:val="24"/>
              </w:rPr>
            </w:pPr>
            <w:r w:rsidRPr="00E26453">
              <w:rPr>
                <w:sz w:val="24"/>
                <w:szCs w:val="24"/>
              </w:rPr>
              <w:t>подготовка методических рекомендаций для выполнения работ по реализации флагманской программы молодежной политики или инфраструктурного проекта для достижения целей деятельности отдела</w:t>
            </w:r>
          </w:p>
        </w:tc>
        <w:tc>
          <w:tcPr>
            <w:tcW w:w="3686" w:type="dxa"/>
          </w:tcPr>
          <w:p w:rsidR="00B26B9E" w:rsidRPr="00E26453" w:rsidRDefault="00B26B9E" w:rsidP="00D043F0">
            <w:pPr>
              <w:pStyle w:val="ConsPlusNormal"/>
              <w:ind w:firstLine="0"/>
              <w:rPr>
                <w:sz w:val="24"/>
                <w:szCs w:val="24"/>
              </w:rPr>
            </w:pPr>
            <w:r w:rsidRPr="00E26453">
              <w:rPr>
                <w:sz w:val="24"/>
                <w:szCs w:val="24"/>
              </w:rPr>
              <w:t>подтверждение: копия приказа Учреждения или приказа учредителя</w:t>
            </w:r>
          </w:p>
        </w:tc>
        <w:tc>
          <w:tcPr>
            <w:tcW w:w="1984" w:type="dxa"/>
            <w:gridSpan w:val="2"/>
          </w:tcPr>
          <w:p w:rsidR="00B26B9E" w:rsidRPr="00E26453" w:rsidRDefault="00B26B9E" w:rsidP="00D043F0">
            <w:pPr>
              <w:pStyle w:val="ConsPlusNormal"/>
              <w:ind w:firstLine="0"/>
              <w:rPr>
                <w:sz w:val="24"/>
                <w:szCs w:val="24"/>
              </w:rPr>
            </w:pPr>
            <w:r w:rsidRPr="00E26453">
              <w:rPr>
                <w:sz w:val="24"/>
                <w:szCs w:val="24"/>
              </w:rPr>
              <w:t>5 баллов</w:t>
            </w:r>
          </w:p>
        </w:tc>
      </w:tr>
      <w:tr w:rsidR="00B26B9E" w:rsidRPr="00E26453" w:rsidTr="008E399F">
        <w:tc>
          <w:tcPr>
            <w:tcW w:w="4174" w:type="dxa"/>
          </w:tcPr>
          <w:p w:rsidR="00B26B9E" w:rsidRPr="00E26453" w:rsidRDefault="00B26B9E" w:rsidP="00D043F0">
            <w:pPr>
              <w:pStyle w:val="ConsPlusNormal"/>
              <w:ind w:firstLine="0"/>
              <w:rPr>
                <w:sz w:val="24"/>
                <w:szCs w:val="24"/>
              </w:rPr>
            </w:pPr>
            <w:r w:rsidRPr="00E26453">
              <w:rPr>
                <w:sz w:val="24"/>
                <w:szCs w:val="24"/>
              </w:rPr>
              <w:t>обеспечение надлежащего хранения и использования материальных ценностей</w:t>
            </w:r>
          </w:p>
        </w:tc>
        <w:tc>
          <w:tcPr>
            <w:tcW w:w="3686" w:type="dxa"/>
          </w:tcPr>
          <w:p w:rsidR="00B26B9E" w:rsidRPr="00E26453" w:rsidRDefault="00B26B9E" w:rsidP="00D043F0">
            <w:pPr>
              <w:pStyle w:val="ConsPlusNormal"/>
              <w:ind w:firstLine="0"/>
              <w:rPr>
                <w:sz w:val="24"/>
                <w:szCs w:val="24"/>
              </w:rPr>
            </w:pPr>
            <w:r w:rsidRPr="00E26453">
              <w:rPr>
                <w:sz w:val="24"/>
                <w:szCs w:val="24"/>
              </w:rPr>
              <w:t>оценивается по отсутствию зафиксированных фактов нарушения</w:t>
            </w:r>
          </w:p>
        </w:tc>
        <w:tc>
          <w:tcPr>
            <w:tcW w:w="1984" w:type="dxa"/>
            <w:gridSpan w:val="2"/>
          </w:tcPr>
          <w:p w:rsidR="00B26B9E" w:rsidRPr="00E26453" w:rsidRDefault="00F1519B" w:rsidP="00F1519B">
            <w:pPr>
              <w:pStyle w:val="ConsPlusNormal"/>
              <w:ind w:firstLine="0"/>
              <w:rPr>
                <w:sz w:val="24"/>
                <w:szCs w:val="24"/>
              </w:rPr>
            </w:pPr>
            <w:r w:rsidRPr="00E26453">
              <w:rPr>
                <w:sz w:val="24"/>
                <w:szCs w:val="24"/>
              </w:rPr>
              <w:t>5</w:t>
            </w:r>
            <w:r w:rsidR="00B26B9E" w:rsidRPr="00E26453">
              <w:rPr>
                <w:sz w:val="24"/>
                <w:szCs w:val="24"/>
              </w:rPr>
              <w:t xml:space="preserve"> баллов</w:t>
            </w:r>
          </w:p>
        </w:tc>
      </w:tr>
      <w:tr w:rsidR="00B26B9E" w:rsidRPr="00E26453" w:rsidTr="008E399F">
        <w:tc>
          <w:tcPr>
            <w:tcW w:w="4174" w:type="dxa"/>
          </w:tcPr>
          <w:p w:rsidR="00B26B9E" w:rsidRPr="00E26453" w:rsidRDefault="00B26B9E" w:rsidP="00D043F0">
            <w:pPr>
              <w:pStyle w:val="ConsPlusNormal"/>
              <w:ind w:firstLine="0"/>
              <w:rPr>
                <w:sz w:val="24"/>
                <w:szCs w:val="24"/>
              </w:rPr>
            </w:pPr>
            <w:r w:rsidRPr="00E26453">
              <w:rPr>
                <w:sz w:val="24"/>
                <w:szCs w:val="24"/>
              </w:rPr>
              <w:t>Своевременная подготовка необходимой документации отдела согласно плану-графику</w:t>
            </w:r>
          </w:p>
        </w:tc>
        <w:tc>
          <w:tcPr>
            <w:tcW w:w="3686" w:type="dxa"/>
          </w:tcPr>
          <w:p w:rsidR="00B26B9E" w:rsidRPr="00E26453" w:rsidRDefault="00B26B9E" w:rsidP="00D043F0">
            <w:pPr>
              <w:pStyle w:val="ConsPlusNormal"/>
              <w:ind w:firstLine="0"/>
              <w:rPr>
                <w:sz w:val="24"/>
                <w:szCs w:val="24"/>
              </w:rPr>
            </w:pPr>
            <w:r w:rsidRPr="00E26453">
              <w:rPr>
                <w:sz w:val="24"/>
                <w:szCs w:val="24"/>
              </w:rPr>
              <w:t>Оценивается по факту выполнения плана-графика сдачи и подготовки документации, отсутствие замечаний со стороны администрации</w:t>
            </w:r>
          </w:p>
        </w:tc>
        <w:tc>
          <w:tcPr>
            <w:tcW w:w="1984" w:type="dxa"/>
            <w:gridSpan w:val="2"/>
          </w:tcPr>
          <w:p w:rsidR="00B26B9E" w:rsidRPr="00E26453" w:rsidRDefault="00F1519B" w:rsidP="00F1519B">
            <w:pPr>
              <w:pStyle w:val="ConsPlusNormal"/>
              <w:ind w:firstLine="0"/>
              <w:rPr>
                <w:sz w:val="24"/>
                <w:szCs w:val="24"/>
              </w:rPr>
            </w:pPr>
            <w:r w:rsidRPr="00E26453">
              <w:rPr>
                <w:sz w:val="24"/>
                <w:szCs w:val="24"/>
              </w:rPr>
              <w:t>10</w:t>
            </w:r>
            <w:r w:rsidR="00B26B9E" w:rsidRPr="00E26453">
              <w:rPr>
                <w:sz w:val="24"/>
                <w:szCs w:val="24"/>
              </w:rPr>
              <w:t xml:space="preserve"> баллов</w:t>
            </w:r>
          </w:p>
        </w:tc>
      </w:tr>
      <w:tr w:rsidR="00E0746E" w:rsidRPr="00E26453" w:rsidTr="008E399F">
        <w:tc>
          <w:tcPr>
            <w:tcW w:w="4174" w:type="dxa"/>
          </w:tcPr>
          <w:p w:rsidR="00E0746E" w:rsidRPr="00E26453" w:rsidRDefault="00E0746E" w:rsidP="00D043F0">
            <w:pPr>
              <w:pStyle w:val="ConsPlusNormal"/>
              <w:ind w:firstLine="0"/>
              <w:rPr>
                <w:sz w:val="24"/>
                <w:szCs w:val="24"/>
              </w:rPr>
            </w:pPr>
            <w:r w:rsidRPr="00E26453">
              <w:rPr>
                <w:sz w:val="24"/>
                <w:szCs w:val="24"/>
              </w:rPr>
              <w:lastRenderedPageBreak/>
              <w:t>Повышение квалификации</w:t>
            </w:r>
          </w:p>
        </w:tc>
        <w:tc>
          <w:tcPr>
            <w:tcW w:w="3686" w:type="dxa"/>
          </w:tcPr>
          <w:p w:rsidR="00E0746E" w:rsidRPr="00E26453" w:rsidRDefault="00E0746E" w:rsidP="004520BD">
            <w:pPr>
              <w:spacing w:after="0" w:line="240" w:lineRule="auto"/>
              <w:rPr>
                <w:rFonts w:ascii="Arial" w:eastAsia="Times New Roman" w:hAnsi="Arial" w:cs="Arial"/>
                <w:sz w:val="24"/>
                <w:szCs w:val="24"/>
              </w:rPr>
            </w:pPr>
            <w:r w:rsidRPr="00E26453">
              <w:rPr>
                <w:rFonts w:ascii="Arial" w:eastAsia="Times New Roman" w:hAnsi="Arial" w:cs="Arial"/>
                <w:b/>
                <w:bCs/>
                <w:sz w:val="24"/>
                <w:szCs w:val="24"/>
              </w:rPr>
              <w:t> </w:t>
            </w:r>
            <w:r w:rsidRPr="00E26453">
              <w:rPr>
                <w:rFonts w:ascii="Arial" w:eastAsia="Times New Roman" w:hAnsi="Arial" w:cs="Arial"/>
                <w:bCs/>
                <w:sz w:val="24"/>
                <w:szCs w:val="24"/>
              </w:rPr>
              <w:t>Подтверждающие документы</w:t>
            </w:r>
          </w:p>
        </w:tc>
        <w:tc>
          <w:tcPr>
            <w:tcW w:w="1984" w:type="dxa"/>
            <w:gridSpan w:val="2"/>
          </w:tcPr>
          <w:p w:rsidR="00E0746E" w:rsidRPr="00E26453" w:rsidRDefault="00F1519B" w:rsidP="00A53907">
            <w:pPr>
              <w:spacing w:after="0" w:line="240" w:lineRule="auto"/>
              <w:ind w:right="142"/>
              <w:rPr>
                <w:rFonts w:ascii="Arial" w:eastAsia="Times New Roman" w:hAnsi="Arial" w:cs="Arial"/>
                <w:sz w:val="24"/>
                <w:szCs w:val="24"/>
              </w:rPr>
            </w:pPr>
            <w:r w:rsidRPr="00E26453">
              <w:rPr>
                <w:rFonts w:ascii="Arial" w:eastAsia="Times New Roman" w:hAnsi="Arial" w:cs="Arial"/>
                <w:sz w:val="24"/>
                <w:szCs w:val="24"/>
              </w:rPr>
              <w:t>До 5</w:t>
            </w:r>
            <w:r w:rsidR="00E0746E" w:rsidRPr="00E26453">
              <w:rPr>
                <w:rFonts w:ascii="Arial" w:eastAsia="Times New Roman" w:hAnsi="Arial" w:cs="Arial"/>
                <w:sz w:val="24"/>
                <w:szCs w:val="24"/>
              </w:rPr>
              <w:t xml:space="preserve"> баллов</w:t>
            </w:r>
          </w:p>
          <w:p w:rsidR="00E0746E" w:rsidRPr="00E26453" w:rsidRDefault="00E0746E" w:rsidP="00A53907">
            <w:pPr>
              <w:spacing w:after="0" w:line="240" w:lineRule="auto"/>
              <w:ind w:right="142"/>
              <w:rPr>
                <w:rFonts w:ascii="Arial" w:eastAsia="Times New Roman" w:hAnsi="Arial" w:cs="Arial"/>
                <w:sz w:val="24"/>
                <w:szCs w:val="24"/>
              </w:rPr>
            </w:pPr>
            <w:r w:rsidRPr="00E26453">
              <w:rPr>
                <w:rFonts w:ascii="Arial" w:eastAsia="Times New Roman" w:hAnsi="Arial" w:cs="Arial"/>
                <w:sz w:val="24"/>
                <w:szCs w:val="24"/>
              </w:rPr>
              <w:t>за каждое участие - 1 балл</w:t>
            </w:r>
          </w:p>
        </w:tc>
      </w:tr>
      <w:tr w:rsidR="00E0746E" w:rsidRPr="00E26453" w:rsidTr="008E399F">
        <w:tc>
          <w:tcPr>
            <w:tcW w:w="9844" w:type="dxa"/>
            <w:gridSpan w:val="4"/>
          </w:tcPr>
          <w:p w:rsidR="00E0746E" w:rsidRPr="00E26453" w:rsidRDefault="00E0746E" w:rsidP="00E0746E">
            <w:pPr>
              <w:spacing w:after="0" w:line="240" w:lineRule="auto"/>
              <w:ind w:left="142" w:right="142"/>
              <w:jc w:val="center"/>
              <w:rPr>
                <w:rFonts w:ascii="Arial" w:eastAsia="Times New Roman" w:hAnsi="Arial" w:cs="Arial"/>
                <w:b/>
                <w:sz w:val="24"/>
                <w:szCs w:val="24"/>
              </w:rPr>
            </w:pPr>
            <w:r w:rsidRPr="00E26453">
              <w:rPr>
                <w:rFonts w:ascii="Arial" w:eastAsia="Times New Roman" w:hAnsi="Arial" w:cs="Arial"/>
                <w:b/>
                <w:sz w:val="24"/>
                <w:szCs w:val="24"/>
              </w:rPr>
              <w:t>Специалист по работе с молодежью</w:t>
            </w:r>
          </w:p>
        </w:tc>
      </w:tr>
      <w:tr w:rsidR="006B7651" w:rsidRPr="00E26453" w:rsidTr="008E399F">
        <w:tc>
          <w:tcPr>
            <w:tcW w:w="4174" w:type="dxa"/>
          </w:tcPr>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руководство направлением в рамках деятельности учреждения</w:t>
            </w:r>
          </w:p>
        </w:tc>
        <w:tc>
          <w:tcPr>
            <w:tcW w:w="3686" w:type="dxa"/>
          </w:tcPr>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ежеквартально;</w:t>
            </w:r>
          </w:p>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оценивается по факту закрепления руководства в приказе по учреждению; оценивается по факту привлечение в деятельность учреждения стажеров, практикантов (наличие договора)</w:t>
            </w:r>
          </w:p>
        </w:tc>
        <w:tc>
          <w:tcPr>
            <w:tcW w:w="1984" w:type="dxa"/>
            <w:gridSpan w:val="2"/>
          </w:tcPr>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55 баллов</w:t>
            </w:r>
          </w:p>
        </w:tc>
      </w:tr>
      <w:tr w:rsidR="006B7651" w:rsidRPr="00E26453" w:rsidTr="008E399F">
        <w:tc>
          <w:tcPr>
            <w:tcW w:w="4174" w:type="dxa"/>
          </w:tcPr>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своевременная подготовка локальных нормативных актов и иных документов</w:t>
            </w:r>
          </w:p>
        </w:tc>
        <w:tc>
          <w:tcPr>
            <w:tcW w:w="3686" w:type="dxa"/>
          </w:tcPr>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оценивается по факту выполнения плана-графика сдачи и подготовки документации, отсутствия замечаний  руководителей</w:t>
            </w:r>
            <w:r w:rsidR="00A53907" w:rsidRPr="00E26453">
              <w:rPr>
                <w:rFonts w:ascii="Arial" w:hAnsi="Arial" w:cs="Arial"/>
                <w:sz w:val="24"/>
                <w:szCs w:val="24"/>
              </w:rPr>
              <w:t xml:space="preserve"> по срокам</w:t>
            </w:r>
          </w:p>
        </w:tc>
        <w:tc>
          <w:tcPr>
            <w:tcW w:w="1984" w:type="dxa"/>
            <w:gridSpan w:val="2"/>
          </w:tcPr>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30 баллов</w:t>
            </w:r>
          </w:p>
        </w:tc>
      </w:tr>
      <w:tr w:rsidR="006B7651" w:rsidRPr="00E26453" w:rsidTr="008E399F">
        <w:tc>
          <w:tcPr>
            <w:tcW w:w="4174" w:type="dxa"/>
          </w:tcPr>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 xml:space="preserve">наличие соглашений, договоров о совместной деятельности, привлечение внебюджетных средств </w:t>
            </w:r>
            <w:proofErr w:type="gramStart"/>
            <w:r w:rsidRPr="00E26453">
              <w:rPr>
                <w:rFonts w:ascii="Arial" w:hAnsi="Arial" w:cs="Arial"/>
                <w:sz w:val="24"/>
                <w:szCs w:val="24"/>
              </w:rPr>
              <w:t>для</w:t>
            </w:r>
            <w:proofErr w:type="gramEnd"/>
            <w:r w:rsidRPr="00E26453">
              <w:rPr>
                <w:rFonts w:ascii="Arial" w:hAnsi="Arial" w:cs="Arial"/>
                <w:sz w:val="24"/>
                <w:szCs w:val="24"/>
              </w:rPr>
              <w:t xml:space="preserve"> </w:t>
            </w:r>
            <w:proofErr w:type="gramStart"/>
            <w:r w:rsidRPr="00E26453">
              <w:rPr>
                <w:rFonts w:ascii="Arial" w:hAnsi="Arial" w:cs="Arial"/>
                <w:sz w:val="24"/>
                <w:szCs w:val="24"/>
              </w:rPr>
              <w:t>достижении</w:t>
            </w:r>
            <w:proofErr w:type="gramEnd"/>
            <w:r w:rsidRPr="00E26453">
              <w:rPr>
                <w:rFonts w:ascii="Arial" w:hAnsi="Arial" w:cs="Arial"/>
                <w:sz w:val="24"/>
                <w:szCs w:val="24"/>
              </w:rPr>
              <w:t xml:space="preserve"> целей направления деятельности учреждения</w:t>
            </w:r>
          </w:p>
        </w:tc>
        <w:tc>
          <w:tcPr>
            <w:tcW w:w="3686" w:type="dxa"/>
          </w:tcPr>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ежеквартально;</w:t>
            </w:r>
          </w:p>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оценивается по факту наличия подписанного соглашения, договора о совместной деятельности;</w:t>
            </w:r>
          </w:p>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оценивается по факту привлечение в деятельность учреждения стажеров, практикантов (наличие договора);</w:t>
            </w:r>
          </w:p>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оценивается по факту привлечения сторонних экспертов к деятельности учреждения;</w:t>
            </w:r>
          </w:p>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оценивается по факту привлечения внебюджетных средств на реализацию деятельности отдела</w:t>
            </w:r>
          </w:p>
        </w:tc>
        <w:tc>
          <w:tcPr>
            <w:tcW w:w="1984" w:type="dxa"/>
            <w:gridSpan w:val="2"/>
          </w:tcPr>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 </w:t>
            </w:r>
          </w:p>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50 баллов</w:t>
            </w:r>
          </w:p>
          <w:p w:rsidR="006B7651" w:rsidRPr="00E26453" w:rsidRDefault="006B7651" w:rsidP="004520BD">
            <w:pPr>
              <w:spacing w:after="0" w:line="240" w:lineRule="auto"/>
              <w:rPr>
                <w:rFonts w:ascii="Arial" w:hAnsi="Arial" w:cs="Arial"/>
                <w:sz w:val="24"/>
                <w:szCs w:val="24"/>
              </w:rPr>
            </w:pPr>
          </w:p>
          <w:p w:rsidR="00A53907" w:rsidRPr="00E26453" w:rsidRDefault="00A53907" w:rsidP="004520BD">
            <w:pPr>
              <w:spacing w:after="0" w:line="240" w:lineRule="auto"/>
              <w:rPr>
                <w:rFonts w:ascii="Arial" w:hAnsi="Arial" w:cs="Arial"/>
                <w:sz w:val="24"/>
                <w:szCs w:val="24"/>
              </w:rPr>
            </w:pPr>
          </w:p>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10 баллов</w:t>
            </w:r>
          </w:p>
          <w:p w:rsidR="006B7651" w:rsidRPr="00E26453" w:rsidRDefault="006B7651" w:rsidP="004520BD">
            <w:pPr>
              <w:spacing w:after="0" w:line="240" w:lineRule="auto"/>
              <w:rPr>
                <w:rFonts w:ascii="Arial" w:hAnsi="Arial" w:cs="Arial"/>
                <w:sz w:val="24"/>
                <w:szCs w:val="24"/>
              </w:rPr>
            </w:pPr>
          </w:p>
          <w:p w:rsidR="006B7651" w:rsidRPr="00E26453" w:rsidRDefault="006B7651" w:rsidP="004520BD">
            <w:pPr>
              <w:spacing w:after="0" w:line="240" w:lineRule="auto"/>
              <w:rPr>
                <w:rFonts w:ascii="Arial" w:hAnsi="Arial" w:cs="Arial"/>
                <w:sz w:val="24"/>
                <w:szCs w:val="24"/>
              </w:rPr>
            </w:pPr>
          </w:p>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10 баллов</w:t>
            </w:r>
          </w:p>
          <w:p w:rsidR="006B7651" w:rsidRPr="00E26453" w:rsidRDefault="006B7651" w:rsidP="004520BD">
            <w:pPr>
              <w:spacing w:after="0" w:line="240" w:lineRule="auto"/>
              <w:rPr>
                <w:rFonts w:ascii="Arial" w:hAnsi="Arial" w:cs="Arial"/>
                <w:sz w:val="24"/>
                <w:szCs w:val="24"/>
              </w:rPr>
            </w:pPr>
          </w:p>
          <w:p w:rsidR="00A53907" w:rsidRPr="00E26453" w:rsidRDefault="00A53907" w:rsidP="004520BD">
            <w:pPr>
              <w:spacing w:after="0" w:line="240" w:lineRule="auto"/>
              <w:rPr>
                <w:rFonts w:ascii="Arial" w:hAnsi="Arial" w:cs="Arial"/>
                <w:sz w:val="24"/>
                <w:szCs w:val="24"/>
              </w:rPr>
            </w:pPr>
          </w:p>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10 баллов</w:t>
            </w:r>
          </w:p>
        </w:tc>
      </w:tr>
      <w:tr w:rsidR="006B7651" w:rsidRPr="00E26453" w:rsidTr="008E399F">
        <w:tc>
          <w:tcPr>
            <w:tcW w:w="4174" w:type="dxa"/>
          </w:tcPr>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подготовка информации о проектах и мероприятиях учреждения  для размещения в интернете, на телевидении, радио и в печатных средствах массовой информации</w:t>
            </w:r>
          </w:p>
        </w:tc>
        <w:tc>
          <w:tcPr>
            <w:tcW w:w="3686" w:type="dxa"/>
          </w:tcPr>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 xml:space="preserve">оценивается по количеству подготовленных информационных материалов (подтверждение: </w:t>
            </w:r>
            <w:proofErr w:type="spellStart"/>
            <w:r w:rsidRPr="00E26453">
              <w:rPr>
                <w:rFonts w:ascii="Arial" w:hAnsi="Arial" w:cs="Arial"/>
                <w:sz w:val="24"/>
                <w:szCs w:val="24"/>
              </w:rPr>
              <w:t>скрин-шот</w:t>
            </w:r>
            <w:proofErr w:type="spellEnd"/>
            <w:r w:rsidRPr="00E26453">
              <w:rPr>
                <w:rFonts w:ascii="Arial" w:hAnsi="Arial" w:cs="Arial"/>
                <w:sz w:val="24"/>
                <w:szCs w:val="24"/>
              </w:rPr>
              <w:t xml:space="preserve"> </w:t>
            </w:r>
            <w:proofErr w:type="gramStart"/>
            <w:r w:rsidRPr="00E26453">
              <w:rPr>
                <w:rFonts w:ascii="Arial" w:hAnsi="Arial" w:cs="Arial"/>
                <w:sz w:val="24"/>
                <w:szCs w:val="24"/>
              </w:rPr>
              <w:t>для</w:t>
            </w:r>
            <w:proofErr w:type="gramEnd"/>
            <w:r w:rsidRPr="00E26453">
              <w:rPr>
                <w:rFonts w:ascii="Arial" w:hAnsi="Arial" w:cs="Arial"/>
                <w:sz w:val="24"/>
                <w:szCs w:val="24"/>
              </w:rPr>
              <w:t xml:space="preserve"> </w:t>
            </w:r>
            <w:proofErr w:type="gramStart"/>
            <w:r w:rsidRPr="00E26453">
              <w:rPr>
                <w:rFonts w:ascii="Arial" w:hAnsi="Arial" w:cs="Arial"/>
                <w:sz w:val="24"/>
                <w:szCs w:val="24"/>
              </w:rPr>
              <w:t>интернет</w:t>
            </w:r>
            <w:proofErr w:type="gramEnd"/>
            <w:r w:rsidRPr="00E26453">
              <w:rPr>
                <w:rFonts w:ascii="Arial" w:hAnsi="Arial" w:cs="Arial"/>
                <w:sz w:val="24"/>
                <w:szCs w:val="24"/>
              </w:rPr>
              <w:t xml:space="preserve"> материалов, VHS или DVD  для радио и телевидения, ксерокопии для печатных средствах массовой информации)</w:t>
            </w:r>
          </w:p>
        </w:tc>
        <w:tc>
          <w:tcPr>
            <w:tcW w:w="1984" w:type="dxa"/>
            <w:gridSpan w:val="2"/>
          </w:tcPr>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t>до 3-х информационных материалов – 20 баллов</w:t>
            </w:r>
          </w:p>
          <w:p w:rsidR="006B7651" w:rsidRPr="00E26453" w:rsidRDefault="006B7651" w:rsidP="004520BD">
            <w:pPr>
              <w:spacing w:after="0" w:line="240" w:lineRule="auto"/>
              <w:rPr>
                <w:rFonts w:ascii="Arial" w:hAnsi="Arial" w:cs="Arial"/>
                <w:sz w:val="24"/>
                <w:szCs w:val="24"/>
              </w:rPr>
            </w:pPr>
            <w:r w:rsidRPr="00E26453">
              <w:rPr>
                <w:rFonts w:ascii="Arial" w:hAnsi="Arial" w:cs="Arial"/>
                <w:sz w:val="24"/>
                <w:szCs w:val="24"/>
              </w:rPr>
              <w:br/>
              <w:t>4 и более – 30 баллов</w:t>
            </w:r>
          </w:p>
        </w:tc>
      </w:tr>
      <w:tr w:rsidR="004520BD" w:rsidRPr="00E26453" w:rsidTr="008E399F">
        <w:tc>
          <w:tcPr>
            <w:tcW w:w="4174" w:type="dxa"/>
          </w:tcPr>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 xml:space="preserve">отсутствие обоснованных зафиксированных замечаний к </w:t>
            </w:r>
            <w:r w:rsidRPr="00E26453">
              <w:rPr>
                <w:rFonts w:ascii="Arial" w:hAnsi="Arial" w:cs="Arial"/>
                <w:sz w:val="24"/>
                <w:szCs w:val="24"/>
              </w:rPr>
              <w:lastRenderedPageBreak/>
              <w:t xml:space="preserve">деятельности сотрудника </w:t>
            </w:r>
          </w:p>
        </w:tc>
        <w:tc>
          <w:tcPr>
            <w:tcW w:w="3686" w:type="dxa"/>
          </w:tcPr>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lastRenderedPageBreak/>
              <w:t xml:space="preserve">оценивается по факту отсутствия зафиксированных в </w:t>
            </w:r>
            <w:r w:rsidRPr="00E26453">
              <w:rPr>
                <w:rFonts w:ascii="Arial" w:hAnsi="Arial" w:cs="Arial"/>
                <w:sz w:val="24"/>
                <w:szCs w:val="24"/>
              </w:rPr>
              <w:lastRenderedPageBreak/>
              <w:t>журнале учета работ обоснованных замечаний и жалоб</w:t>
            </w:r>
          </w:p>
        </w:tc>
        <w:tc>
          <w:tcPr>
            <w:tcW w:w="1984" w:type="dxa"/>
            <w:gridSpan w:val="2"/>
          </w:tcPr>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lastRenderedPageBreak/>
              <w:t>30 баллов</w:t>
            </w:r>
          </w:p>
        </w:tc>
      </w:tr>
      <w:tr w:rsidR="004520BD" w:rsidRPr="00E26453" w:rsidTr="008E399F">
        <w:tc>
          <w:tcPr>
            <w:tcW w:w="4174" w:type="dxa"/>
          </w:tcPr>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lastRenderedPageBreak/>
              <w:t xml:space="preserve">разработка и внедрение программ, методических материалов и проектов </w:t>
            </w:r>
          </w:p>
        </w:tc>
        <w:tc>
          <w:tcPr>
            <w:tcW w:w="3686" w:type="dxa"/>
          </w:tcPr>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ежеквартально;</w:t>
            </w:r>
          </w:p>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подтверждение: акт разработки, акт внедрения</w:t>
            </w:r>
          </w:p>
        </w:tc>
        <w:tc>
          <w:tcPr>
            <w:tcW w:w="1984" w:type="dxa"/>
            <w:gridSpan w:val="2"/>
          </w:tcPr>
          <w:p w:rsidR="004520BD" w:rsidRPr="00E26453" w:rsidRDefault="00A53907" w:rsidP="004520BD">
            <w:pPr>
              <w:spacing w:after="0" w:line="240" w:lineRule="auto"/>
              <w:rPr>
                <w:rFonts w:ascii="Arial" w:hAnsi="Arial" w:cs="Arial"/>
                <w:sz w:val="24"/>
                <w:szCs w:val="24"/>
              </w:rPr>
            </w:pPr>
            <w:r w:rsidRPr="00E26453">
              <w:rPr>
                <w:rFonts w:ascii="Arial" w:hAnsi="Arial" w:cs="Arial"/>
                <w:sz w:val="24"/>
                <w:szCs w:val="24"/>
              </w:rPr>
              <w:t>разработка - 25 б.</w:t>
            </w:r>
          </w:p>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внедрение - 25 баллов</w:t>
            </w:r>
          </w:p>
        </w:tc>
      </w:tr>
      <w:tr w:rsidR="004520BD" w:rsidRPr="00E26453" w:rsidTr="008E399F">
        <w:tc>
          <w:tcPr>
            <w:tcW w:w="4174" w:type="dxa"/>
          </w:tcPr>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 xml:space="preserve">курирование флагманской программы молодежной политики или </w:t>
            </w:r>
            <w:proofErr w:type="spellStart"/>
            <w:proofErr w:type="gramStart"/>
            <w:r w:rsidRPr="00E26453">
              <w:rPr>
                <w:rFonts w:ascii="Arial" w:hAnsi="Arial" w:cs="Arial"/>
                <w:sz w:val="24"/>
                <w:szCs w:val="24"/>
              </w:rPr>
              <w:t>инфрастру-ктурного</w:t>
            </w:r>
            <w:proofErr w:type="spellEnd"/>
            <w:proofErr w:type="gramEnd"/>
            <w:r w:rsidRPr="00E26453">
              <w:rPr>
                <w:rFonts w:ascii="Arial" w:hAnsi="Arial" w:cs="Arial"/>
                <w:sz w:val="24"/>
                <w:szCs w:val="24"/>
              </w:rPr>
              <w:t xml:space="preserve"> проекта для достижения целей деятельности учреждения</w:t>
            </w:r>
          </w:p>
        </w:tc>
        <w:tc>
          <w:tcPr>
            <w:tcW w:w="3686" w:type="dxa"/>
          </w:tcPr>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ежеквартально;</w:t>
            </w:r>
          </w:p>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подтверждение копия приказа руководителя учреждения или приказа учредителя</w:t>
            </w:r>
          </w:p>
        </w:tc>
        <w:tc>
          <w:tcPr>
            <w:tcW w:w="1984" w:type="dxa"/>
            <w:gridSpan w:val="2"/>
          </w:tcPr>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50 баллов</w:t>
            </w:r>
          </w:p>
        </w:tc>
      </w:tr>
      <w:tr w:rsidR="004520BD" w:rsidRPr="00E26453" w:rsidTr="008E399F">
        <w:tc>
          <w:tcPr>
            <w:tcW w:w="4174" w:type="dxa"/>
          </w:tcPr>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 xml:space="preserve">оказание консультационных услуг для молодежи, </w:t>
            </w:r>
          </w:p>
        </w:tc>
        <w:tc>
          <w:tcPr>
            <w:tcW w:w="3686" w:type="dxa"/>
          </w:tcPr>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оценивается по журналу учета консультаций</w:t>
            </w:r>
          </w:p>
        </w:tc>
        <w:tc>
          <w:tcPr>
            <w:tcW w:w="1984" w:type="dxa"/>
            <w:gridSpan w:val="2"/>
          </w:tcPr>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от 10 до 20  -10 б</w:t>
            </w:r>
            <w:r w:rsidR="00A53907" w:rsidRPr="00E26453">
              <w:rPr>
                <w:rFonts w:ascii="Arial" w:hAnsi="Arial" w:cs="Arial"/>
                <w:sz w:val="24"/>
                <w:szCs w:val="24"/>
              </w:rPr>
              <w:t>.</w:t>
            </w:r>
            <w:r w:rsidRPr="00E26453">
              <w:rPr>
                <w:rFonts w:ascii="Arial" w:hAnsi="Arial" w:cs="Arial"/>
                <w:sz w:val="24"/>
                <w:szCs w:val="24"/>
              </w:rPr>
              <w:t>;</w:t>
            </w:r>
          </w:p>
          <w:p w:rsidR="004520BD" w:rsidRPr="00E26453" w:rsidRDefault="004520BD" w:rsidP="00A53907">
            <w:pPr>
              <w:spacing w:after="0" w:line="240" w:lineRule="auto"/>
              <w:rPr>
                <w:rFonts w:ascii="Arial" w:hAnsi="Arial" w:cs="Arial"/>
                <w:sz w:val="24"/>
                <w:szCs w:val="24"/>
              </w:rPr>
            </w:pPr>
            <w:r w:rsidRPr="00E26453">
              <w:rPr>
                <w:rFonts w:ascii="Arial" w:hAnsi="Arial" w:cs="Arial"/>
                <w:sz w:val="24"/>
                <w:szCs w:val="24"/>
              </w:rPr>
              <w:t>21 и более -15 б</w:t>
            </w:r>
            <w:r w:rsidR="00A53907" w:rsidRPr="00E26453">
              <w:rPr>
                <w:rFonts w:ascii="Arial" w:hAnsi="Arial" w:cs="Arial"/>
                <w:sz w:val="24"/>
                <w:szCs w:val="24"/>
              </w:rPr>
              <w:t>.</w:t>
            </w:r>
          </w:p>
        </w:tc>
      </w:tr>
      <w:tr w:rsidR="004520BD" w:rsidRPr="00E26453" w:rsidTr="008E399F">
        <w:tc>
          <w:tcPr>
            <w:tcW w:w="4174" w:type="dxa"/>
          </w:tcPr>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своевременное предоставление информации по запросам физических и юридических лиц</w:t>
            </w:r>
          </w:p>
        </w:tc>
        <w:tc>
          <w:tcPr>
            <w:tcW w:w="3686" w:type="dxa"/>
          </w:tcPr>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оценивается по количеству ответов на запросы</w:t>
            </w:r>
          </w:p>
        </w:tc>
        <w:tc>
          <w:tcPr>
            <w:tcW w:w="1984" w:type="dxa"/>
            <w:gridSpan w:val="2"/>
          </w:tcPr>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2 - 25 баллов</w:t>
            </w:r>
          </w:p>
          <w:p w:rsidR="004520BD" w:rsidRPr="00E26453" w:rsidRDefault="004520BD" w:rsidP="004520BD">
            <w:pPr>
              <w:spacing w:after="0" w:line="240" w:lineRule="auto"/>
              <w:rPr>
                <w:rFonts w:ascii="Arial" w:hAnsi="Arial" w:cs="Arial"/>
                <w:sz w:val="24"/>
                <w:szCs w:val="24"/>
              </w:rPr>
            </w:pPr>
            <w:r w:rsidRPr="00E26453">
              <w:rPr>
                <w:rFonts w:ascii="Arial" w:hAnsi="Arial" w:cs="Arial"/>
                <w:sz w:val="24"/>
                <w:szCs w:val="24"/>
              </w:rPr>
              <w:t>3 и более -35 баллов</w:t>
            </w:r>
          </w:p>
        </w:tc>
      </w:tr>
      <w:tr w:rsidR="004520BD" w:rsidRPr="00E26453" w:rsidTr="008E399F">
        <w:tc>
          <w:tcPr>
            <w:tcW w:w="9844" w:type="dxa"/>
            <w:gridSpan w:val="4"/>
          </w:tcPr>
          <w:p w:rsidR="004520BD" w:rsidRPr="00E26453" w:rsidRDefault="004520BD" w:rsidP="00B26B9E">
            <w:pPr>
              <w:pStyle w:val="ConsPlusNormal"/>
              <w:ind w:firstLine="0"/>
              <w:jc w:val="center"/>
              <w:rPr>
                <w:sz w:val="24"/>
                <w:szCs w:val="24"/>
              </w:rPr>
            </w:pPr>
            <w:r w:rsidRPr="00E26453">
              <w:rPr>
                <w:b/>
                <w:sz w:val="24"/>
                <w:szCs w:val="24"/>
              </w:rPr>
              <w:t>Инструктор-методист</w:t>
            </w:r>
          </w:p>
        </w:tc>
      </w:tr>
      <w:tr w:rsidR="004520BD" w:rsidRPr="00E26453" w:rsidTr="008E399F">
        <w:tc>
          <w:tcPr>
            <w:tcW w:w="4174" w:type="dxa"/>
          </w:tcPr>
          <w:p w:rsidR="004520BD" w:rsidRPr="00E26453" w:rsidRDefault="004520BD" w:rsidP="00D043F0">
            <w:pPr>
              <w:pStyle w:val="ConsPlusNormal"/>
              <w:ind w:firstLine="0"/>
              <w:rPr>
                <w:sz w:val="24"/>
                <w:szCs w:val="24"/>
              </w:rPr>
            </w:pPr>
            <w:r w:rsidRPr="00E26453">
              <w:rPr>
                <w:b/>
                <w:bCs/>
                <w:color w:val="333333"/>
                <w:sz w:val="24"/>
                <w:szCs w:val="24"/>
              </w:rPr>
              <w:t>Успешное и добросовестное исполнение профессиональной деятельности:</w:t>
            </w:r>
          </w:p>
        </w:tc>
        <w:tc>
          <w:tcPr>
            <w:tcW w:w="3828" w:type="dxa"/>
            <w:gridSpan w:val="2"/>
          </w:tcPr>
          <w:p w:rsidR="004520BD" w:rsidRPr="00E26453" w:rsidRDefault="004520BD" w:rsidP="00D043F0">
            <w:pPr>
              <w:pStyle w:val="ConsPlusNormal"/>
              <w:ind w:firstLine="0"/>
              <w:rPr>
                <w:sz w:val="24"/>
                <w:szCs w:val="24"/>
              </w:rPr>
            </w:pPr>
          </w:p>
        </w:tc>
        <w:tc>
          <w:tcPr>
            <w:tcW w:w="1842" w:type="dxa"/>
          </w:tcPr>
          <w:p w:rsidR="004520BD" w:rsidRPr="00E26453" w:rsidRDefault="004520BD" w:rsidP="00D043F0">
            <w:pPr>
              <w:pStyle w:val="ConsPlusNormal"/>
              <w:ind w:firstLine="0"/>
              <w:rPr>
                <w:sz w:val="24"/>
                <w:szCs w:val="24"/>
              </w:rPr>
            </w:pPr>
          </w:p>
        </w:tc>
      </w:tr>
      <w:tr w:rsidR="004520BD" w:rsidRPr="00E26453" w:rsidTr="008E399F">
        <w:tc>
          <w:tcPr>
            <w:tcW w:w="4174" w:type="dxa"/>
          </w:tcPr>
          <w:p w:rsidR="004520BD" w:rsidRPr="00E26453" w:rsidRDefault="004520BD" w:rsidP="00D71EE0">
            <w:pPr>
              <w:spacing w:after="0" w:line="240" w:lineRule="auto"/>
              <w:rPr>
                <w:rFonts w:ascii="Arial" w:eastAsia="Times New Roman" w:hAnsi="Arial" w:cs="Arial"/>
                <w:bCs/>
                <w:sz w:val="24"/>
                <w:szCs w:val="24"/>
              </w:rPr>
            </w:pPr>
            <w:r w:rsidRPr="00E26453">
              <w:rPr>
                <w:rFonts w:ascii="Arial" w:eastAsia="Times New Roman" w:hAnsi="Arial" w:cs="Arial"/>
                <w:bCs/>
                <w:sz w:val="24"/>
                <w:szCs w:val="24"/>
              </w:rPr>
              <w:t>Организация реализации муниципальных целевых программ</w:t>
            </w:r>
          </w:p>
        </w:tc>
        <w:tc>
          <w:tcPr>
            <w:tcW w:w="3828" w:type="dxa"/>
            <w:gridSpan w:val="2"/>
          </w:tcPr>
          <w:p w:rsidR="004520BD" w:rsidRPr="00E26453" w:rsidRDefault="004520BD" w:rsidP="00D71EE0">
            <w:pPr>
              <w:spacing w:after="0" w:line="240" w:lineRule="auto"/>
              <w:rPr>
                <w:rFonts w:ascii="Arial" w:eastAsia="Times New Roman" w:hAnsi="Arial" w:cs="Arial"/>
                <w:bCs/>
                <w:sz w:val="24"/>
                <w:szCs w:val="24"/>
              </w:rPr>
            </w:pPr>
            <w:r w:rsidRPr="00E26453">
              <w:rPr>
                <w:rFonts w:ascii="Arial" w:eastAsia="Times New Roman" w:hAnsi="Arial" w:cs="Arial"/>
                <w:bCs/>
                <w:sz w:val="24"/>
                <w:szCs w:val="24"/>
              </w:rPr>
              <w:t>Информация предоставляется руководителю, учитывается привлечение внебюджетных средств (за каждые 5тыс.- 1 балл)</w:t>
            </w:r>
          </w:p>
        </w:tc>
        <w:tc>
          <w:tcPr>
            <w:tcW w:w="1842" w:type="dxa"/>
          </w:tcPr>
          <w:p w:rsidR="004520BD" w:rsidRPr="00E26453" w:rsidRDefault="004520BD" w:rsidP="00A53A3F">
            <w:pPr>
              <w:spacing w:after="0" w:line="240" w:lineRule="auto"/>
              <w:ind w:right="-62"/>
              <w:rPr>
                <w:rFonts w:ascii="Arial" w:eastAsia="Times New Roman" w:hAnsi="Arial" w:cs="Arial"/>
                <w:sz w:val="24"/>
                <w:szCs w:val="24"/>
              </w:rPr>
            </w:pPr>
            <w:r w:rsidRPr="00E26453">
              <w:rPr>
                <w:rFonts w:ascii="Arial" w:eastAsia="Times New Roman" w:hAnsi="Arial" w:cs="Arial"/>
                <w:sz w:val="24"/>
                <w:szCs w:val="24"/>
              </w:rPr>
              <w:t xml:space="preserve">Выполнение </w:t>
            </w:r>
            <w:proofErr w:type="spellStart"/>
            <w:proofErr w:type="gramStart"/>
            <w:r w:rsidRPr="00E26453">
              <w:rPr>
                <w:rFonts w:ascii="Arial" w:eastAsia="Times New Roman" w:hAnsi="Arial" w:cs="Arial"/>
                <w:sz w:val="24"/>
                <w:szCs w:val="24"/>
              </w:rPr>
              <w:t>пока-зателей</w:t>
            </w:r>
            <w:proofErr w:type="spellEnd"/>
            <w:proofErr w:type="gramEnd"/>
            <w:r w:rsidRPr="00E26453">
              <w:rPr>
                <w:rFonts w:ascii="Arial" w:eastAsia="Times New Roman" w:hAnsi="Arial" w:cs="Arial"/>
                <w:sz w:val="24"/>
                <w:szCs w:val="24"/>
              </w:rPr>
              <w:t xml:space="preserve"> программы и эффективное использование бюджетных средств –  до 10 баллов</w:t>
            </w:r>
          </w:p>
        </w:tc>
      </w:tr>
      <w:tr w:rsidR="004520BD" w:rsidRPr="00E26453" w:rsidTr="008E399F">
        <w:tc>
          <w:tcPr>
            <w:tcW w:w="4174" w:type="dxa"/>
          </w:tcPr>
          <w:p w:rsidR="004520BD" w:rsidRPr="00E26453" w:rsidRDefault="004520BD" w:rsidP="00D71EE0">
            <w:pPr>
              <w:spacing w:after="0" w:line="240" w:lineRule="auto"/>
              <w:rPr>
                <w:rFonts w:ascii="Arial" w:eastAsia="Times New Roman" w:hAnsi="Arial" w:cs="Arial"/>
                <w:bCs/>
                <w:sz w:val="24"/>
                <w:szCs w:val="24"/>
              </w:rPr>
            </w:pPr>
            <w:r w:rsidRPr="00E26453">
              <w:rPr>
                <w:rFonts w:ascii="Arial" w:eastAsia="Times New Roman" w:hAnsi="Arial" w:cs="Arial"/>
                <w:bCs/>
                <w:sz w:val="24"/>
                <w:szCs w:val="24"/>
              </w:rPr>
              <w:t>Организация выполнения планов работы на месяц, на год, выполнение поручений руководителя,</w:t>
            </w:r>
            <w:r w:rsidRPr="00E26453">
              <w:rPr>
                <w:rFonts w:ascii="Arial" w:eastAsia="Times New Roman" w:hAnsi="Arial" w:cs="Arial"/>
                <w:sz w:val="24"/>
                <w:szCs w:val="24"/>
              </w:rPr>
              <w:t xml:space="preserve"> информации по отдельным запросам руководителя учреждения, его заместителей.</w:t>
            </w:r>
          </w:p>
        </w:tc>
        <w:tc>
          <w:tcPr>
            <w:tcW w:w="3828" w:type="dxa"/>
            <w:gridSpan w:val="2"/>
          </w:tcPr>
          <w:p w:rsidR="004520BD" w:rsidRPr="00E26453" w:rsidRDefault="004520BD" w:rsidP="00300545">
            <w:pPr>
              <w:spacing w:after="0" w:line="240" w:lineRule="auto"/>
              <w:rPr>
                <w:rFonts w:ascii="Arial" w:eastAsia="Times New Roman" w:hAnsi="Arial" w:cs="Arial"/>
                <w:b/>
                <w:bCs/>
                <w:sz w:val="24"/>
                <w:szCs w:val="24"/>
              </w:rPr>
            </w:pPr>
            <w:r w:rsidRPr="00E26453">
              <w:rPr>
                <w:rFonts w:ascii="Arial" w:eastAsia="Times New Roman" w:hAnsi="Arial" w:cs="Arial"/>
                <w:sz w:val="24"/>
                <w:szCs w:val="24"/>
              </w:rPr>
              <w:t>Баллы устанавливаются на основе выполнения планов работы, поручений руководителя</w:t>
            </w:r>
          </w:p>
        </w:tc>
        <w:tc>
          <w:tcPr>
            <w:tcW w:w="1842" w:type="dxa"/>
          </w:tcPr>
          <w:p w:rsidR="004520BD" w:rsidRPr="00E26453" w:rsidRDefault="004520BD" w:rsidP="00A53A3F">
            <w:pPr>
              <w:spacing w:after="0" w:line="240" w:lineRule="auto"/>
              <w:rPr>
                <w:rFonts w:ascii="Arial" w:eastAsia="Times New Roman" w:hAnsi="Arial" w:cs="Arial"/>
                <w:sz w:val="24"/>
                <w:szCs w:val="24"/>
              </w:rPr>
            </w:pPr>
            <w:r w:rsidRPr="00E26453">
              <w:rPr>
                <w:rFonts w:ascii="Arial" w:eastAsia="Times New Roman" w:hAnsi="Arial" w:cs="Arial"/>
                <w:sz w:val="24"/>
                <w:szCs w:val="24"/>
              </w:rPr>
              <w:t>Отсутствие замечаний –10 б.,</w:t>
            </w:r>
          </w:p>
          <w:p w:rsidR="004520BD" w:rsidRPr="00E26453" w:rsidRDefault="004520BD" w:rsidP="00300545">
            <w:pPr>
              <w:spacing w:after="0" w:line="240" w:lineRule="auto"/>
              <w:rPr>
                <w:rFonts w:ascii="Arial" w:eastAsia="Times New Roman" w:hAnsi="Arial" w:cs="Arial"/>
                <w:sz w:val="24"/>
                <w:szCs w:val="24"/>
              </w:rPr>
            </w:pPr>
            <w:r w:rsidRPr="00E26453">
              <w:rPr>
                <w:rFonts w:ascii="Arial" w:eastAsia="Times New Roman" w:hAnsi="Arial" w:cs="Arial"/>
                <w:sz w:val="24"/>
                <w:szCs w:val="24"/>
              </w:rPr>
              <w:t xml:space="preserve">1 замечание – минус 1 балл </w:t>
            </w:r>
          </w:p>
        </w:tc>
      </w:tr>
      <w:tr w:rsidR="004520BD" w:rsidRPr="00E26453" w:rsidTr="008E399F">
        <w:tc>
          <w:tcPr>
            <w:tcW w:w="4174" w:type="dxa"/>
          </w:tcPr>
          <w:p w:rsidR="004520BD" w:rsidRPr="00E26453" w:rsidRDefault="004520BD" w:rsidP="00D71EE0">
            <w:pPr>
              <w:spacing w:after="0" w:line="240" w:lineRule="auto"/>
              <w:rPr>
                <w:rFonts w:ascii="Arial" w:eastAsia="Times New Roman" w:hAnsi="Arial" w:cs="Arial"/>
                <w:b/>
                <w:color w:val="333333"/>
                <w:sz w:val="24"/>
                <w:szCs w:val="24"/>
              </w:rPr>
            </w:pPr>
            <w:r w:rsidRPr="00E26453">
              <w:rPr>
                <w:rFonts w:ascii="Arial" w:eastAsia="Times New Roman" w:hAnsi="Arial" w:cs="Arial"/>
                <w:b/>
                <w:color w:val="333333"/>
                <w:sz w:val="24"/>
                <w:szCs w:val="24"/>
              </w:rPr>
              <w:t xml:space="preserve">Методическое обеспечение </w:t>
            </w:r>
          </w:p>
        </w:tc>
        <w:tc>
          <w:tcPr>
            <w:tcW w:w="3828" w:type="dxa"/>
            <w:gridSpan w:val="2"/>
          </w:tcPr>
          <w:p w:rsidR="004520BD" w:rsidRPr="00E26453" w:rsidRDefault="004520BD" w:rsidP="00D71EE0">
            <w:pPr>
              <w:spacing w:after="0" w:line="240" w:lineRule="auto"/>
              <w:rPr>
                <w:rFonts w:ascii="Arial" w:eastAsia="Times New Roman" w:hAnsi="Arial" w:cs="Arial"/>
                <w:color w:val="333333"/>
                <w:sz w:val="24"/>
                <w:szCs w:val="24"/>
              </w:rPr>
            </w:pPr>
          </w:p>
        </w:tc>
        <w:tc>
          <w:tcPr>
            <w:tcW w:w="1842" w:type="dxa"/>
          </w:tcPr>
          <w:p w:rsidR="004520BD" w:rsidRPr="00E26453" w:rsidRDefault="004520BD" w:rsidP="00A53A3F">
            <w:pPr>
              <w:spacing w:after="0" w:line="240" w:lineRule="auto"/>
              <w:ind w:left="142" w:right="142"/>
              <w:rPr>
                <w:rFonts w:ascii="Arial" w:eastAsia="Times New Roman" w:hAnsi="Arial" w:cs="Arial"/>
                <w:color w:val="333333"/>
                <w:sz w:val="24"/>
                <w:szCs w:val="24"/>
              </w:rPr>
            </w:pPr>
          </w:p>
        </w:tc>
      </w:tr>
      <w:tr w:rsidR="004520BD" w:rsidRPr="00E26453" w:rsidTr="008E399F">
        <w:tc>
          <w:tcPr>
            <w:tcW w:w="4174" w:type="dxa"/>
          </w:tcPr>
          <w:p w:rsidR="004520BD" w:rsidRPr="00E26453" w:rsidRDefault="004520BD" w:rsidP="00D71EE0">
            <w:pPr>
              <w:spacing w:after="0" w:line="240" w:lineRule="auto"/>
              <w:rPr>
                <w:rFonts w:ascii="Arial" w:eastAsia="Times New Roman" w:hAnsi="Arial" w:cs="Arial"/>
                <w:sz w:val="24"/>
                <w:szCs w:val="24"/>
              </w:rPr>
            </w:pPr>
            <w:r w:rsidRPr="00E26453">
              <w:rPr>
                <w:rFonts w:ascii="Arial" w:eastAsia="Times New Roman" w:hAnsi="Arial" w:cs="Arial"/>
                <w:sz w:val="24"/>
                <w:szCs w:val="24"/>
              </w:rPr>
              <w:t>Информационная</w:t>
            </w:r>
          </w:p>
          <w:p w:rsidR="004520BD" w:rsidRPr="00E26453" w:rsidRDefault="004520BD" w:rsidP="00D71EE0">
            <w:pPr>
              <w:spacing w:after="0" w:line="240" w:lineRule="auto"/>
              <w:rPr>
                <w:rFonts w:ascii="Arial" w:eastAsia="Times New Roman" w:hAnsi="Arial" w:cs="Arial"/>
                <w:sz w:val="24"/>
                <w:szCs w:val="24"/>
              </w:rPr>
            </w:pPr>
            <w:r w:rsidRPr="00E26453">
              <w:rPr>
                <w:rFonts w:ascii="Arial" w:eastAsia="Times New Roman" w:hAnsi="Arial" w:cs="Arial"/>
                <w:sz w:val="24"/>
                <w:szCs w:val="24"/>
              </w:rPr>
              <w:t xml:space="preserve">открытость </w:t>
            </w:r>
          </w:p>
        </w:tc>
        <w:tc>
          <w:tcPr>
            <w:tcW w:w="3828" w:type="dxa"/>
            <w:gridSpan w:val="2"/>
          </w:tcPr>
          <w:p w:rsidR="004520BD" w:rsidRPr="00E26453" w:rsidRDefault="004520BD" w:rsidP="00FC05CA">
            <w:pPr>
              <w:spacing w:after="0" w:line="240" w:lineRule="auto"/>
              <w:ind w:right="-62"/>
              <w:rPr>
                <w:rFonts w:ascii="Arial" w:eastAsia="Times New Roman" w:hAnsi="Arial" w:cs="Arial"/>
                <w:sz w:val="24"/>
                <w:szCs w:val="24"/>
              </w:rPr>
            </w:pPr>
            <w:r w:rsidRPr="00E26453">
              <w:rPr>
                <w:rFonts w:ascii="Arial" w:eastAsia="Times New Roman" w:hAnsi="Arial" w:cs="Arial"/>
                <w:sz w:val="24"/>
                <w:szCs w:val="24"/>
              </w:rPr>
              <w:t>Своевременность предоставления сведений, фотоматериалов, грамот, протоколов соревнований и другой документации об участии или проведении спортивно-массовых мероприятий в СМИ, на сайте учреждения.</w:t>
            </w:r>
          </w:p>
        </w:tc>
        <w:tc>
          <w:tcPr>
            <w:tcW w:w="1842" w:type="dxa"/>
          </w:tcPr>
          <w:p w:rsidR="004520BD" w:rsidRPr="00E26453" w:rsidRDefault="004520BD" w:rsidP="00FC05CA">
            <w:pPr>
              <w:spacing w:after="0" w:line="240" w:lineRule="auto"/>
              <w:rPr>
                <w:rFonts w:ascii="Arial" w:eastAsia="Times New Roman" w:hAnsi="Arial" w:cs="Arial"/>
                <w:sz w:val="24"/>
                <w:szCs w:val="24"/>
              </w:rPr>
            </w:pPr>
            <w:r w:rsidRPr="00E26453">
              <w:rPr>
                <w:rFonts w:ascii="Arial" w:eastAsia="Times New Roman" w:hAnsi="Arial" w:cs="Arial"/>
                <w:sz w:val="24"/>
                <w:szCs w:val="24"/>
              </w:rPr>
              <w:t xml:space="preserve">Своевременно и в полном объёме – 5 балла, за отсутствие каждого вида </w:t>
            </w:r>
            <w:proofErr w:type="spellStart"/>
            <w:r w:rsidRPr="00E26453">
              <w:rPr>
                <w:rFonts w:ascii="Arial" w:eastAsia="Times New Roman" w:hAnsi="Arial" w:cs="Arial"/>
                <w:sz w:val="24"/>
                <w:szCs w:val="24"/>
              </w:rPr>
              <w:t>инф</w:t>
            </w:r>
            <w:proofErr w:type="spellEnd"/>
            <w:r w:rsidRPr="00E26453">
              <w:rPr>
                <w:rFonts w:ascii="Arial" w:eastAsia="Times New Roman" w:hAnsi="Arial" w:cs="Arial"/>
                <w:sz w:val="24"/>
                <w:szCs w:val="24"/>
              </w:rPr>
              <w:t xml:space="preserve"> - минус 1 балл.</w:t>
            </w:r>
          </w:p>
          <w:p w:rsidR="004520BD" w:rsidRPr="00E26453" w:rsidRDefault="004520BD" w:rsidP="00A53A3F">
            <w:pPr>
              <w:spacing w:after="0" w:line="240" w:lineRule="auto"/>
              <w:rPr>
                <w:rFonts w:ascii="Arial" w:eastAsia="Times New Roman" w:hAnsi="Arial" w:cs="Arial"/>
                <w:sz w:val="24"/>
                <w:szCs w:val="24"/>
              </w:rPr>
            </w:pPr>
            <w:r w:rsidRPr="00E26453">
              <w:rPr>
                <w:rFonts w:ascii="Arial" w:eastAsia="Times New Roman" w:hAnsi="Arial" w:cs="Arial"/>
                <w:sz w:val="24"/>
                <w:szCs w:val="24"/>
              </w:rPr>
              <w:t>Несвоевремен</w:t>
            </w:r>
            <w:r w:rsidRPr="00E26453">
              <w:rPr>
                <w:rFonts w:ascii="Arial" w:eastAsia="Times New Roman" w:hAnsi="Arial" w:cs="Arial"/>
                <w:sz w:val="24"/>
                <w:szCs w:val="24"/>
              </w:rPr>
              <w:lastRenderedPageBreak/>
              <w:t>но и не в полном объёме – 0 баллов</w:t>
            </w:r>
          </w:p>
        </w:tc>
      </w:tr>
      <w:tr w:rsidR="004520BD" w:rsidRPr="00E26453" w:rsidTr="008E399F">
        <w:tc>
          <w:tcPr>
            <w:tcW w:w="4174" w:type="dxa"/>
          </w:tcPr>
          <w:p w:rsidR="004520BD" w:rsidRPr="00E26453" w:rsidRDefault="004520BD" w:rsidP="00D71EE0">
            <w:pPr>
              <w:spacing w:after="0" w:line="240" w:lineRule="auto"/>
              <w:rPr>
                <w:rFonts w:ascii="Arial" w:eastAsia="Times New Roman" w:hAnsi="Arial" w:cs="Arial"/>
                <w:b/>
                <w:color w:val="333333"/>
                <w:sz w:val="24"/>
                <w:szCs w:val="24"/>
              </w:rPr>
            </w:pPr>
            <w:r w:rsidRPr="00E26453">
              <w:rPr>
                <w:rFonts w:ascii="Arial" w:eastAsia="Times New Roman" w:hAnsi="Arial" w:cs="Arial"/>
                <w:b/>
                <w:color w:val="333333"/>
                <w:sz w:val="24"/>
                <w:szCs w:val="24"/>
              </w:rPr>
              <w:lastRenderedPageBreak/>
              <w:t>Инновационные формы работы:</w:t>
            </w:r>
          </w:p>
        </w:tc>
        <w:tc>
          <w:tcPr>
            <w:tcW w:w="3828" w:type="dxa"/>
            <w:gridSpan w:val="2"/>
          </w:tcPr>
          <w:p w:rsidR="004520BD" w:rsidRPr="00E26453" w:rsidRDefault="004520BD" w:rsidP="00D71EE0">
            <w:pPr>
              <w:spacing w:after="0" w:line="240" w:lineRule="auto"/>
              <w:ind w:left="142" w:right="142"/>
              <w:rPr>
                <w:rFonts w:ascii="Arial" w:eastAsia="Times New Roman" w:hAnsi="Arial" w:cs="Arial"/>
                <w:color w:val="333333"/>
                <w:sz w:val="24"/>
                <w:szCs w:val="24"/>
              </w:rPr>
            </w:pPr>
          </w:p>
        </w:tc>
        <w:tc>
          <w:tcPr>
            <w:tcW w:w="1842" w:type="dxa"/>
          </w:tcPr>
          <w:p w:rsidR="004520BD" w:rsidRPr="00E26453" w:rsidRDefault="004520BD" w:rsidP="00A53A3F">
            <w:pPr>
              <w:spacing w:after="0" w:line="240" w:lineRule="auto"/>
              <w:rPr>
                <w:rFonts w:ascii="Arial" w:eastAsia="Times New Roman" w:hAnsi="Arial" w:cs="Arial"/>
                <w:color w:val="333333"/>
                <w:sz w:val="24"/>
                <w:szCs w:val="24"/>
              </w:rPr>
            </w:pPr>
          </w:p>
        </w:tc>
      </w:tr>
      <w:tr w:rsidR="004520BD" w:rsidRPr="00E26453" w:rsidTr="008E399F">
        <w:tc>
          <w:tcPr>
            <w:tcW w:w="4174" w:type="dxa"/>
          </w:tcPr>
          <w:p w:rsidR="004520BD" w:rsidRPr="00E26453" w:rsidRDefault="004520BD" w:rsidP="00D71EE0">
            <w:pPr>
              <w:spacing w:after="0" w:line="240" w:lineRule="auto"/>
              <w:rPr>
                <w:rFonts w:ascii="Arial" w:eastAsia="Times New Roman" w:hAnsi="Arial" w:cs="Arial"/>
                <w:sz w:val="24"/>
                <w:szCs w:val="24"/>
              </w:rPr>
            </w:pPr>
            <w:r w:rsidRPr="00E26453">
              <w:rPr>
                <w:rFonts w:ascii="Arial" w:eastAsia="Times New Roman" w:hAnsi="Arial" w:cs="Arial"/>
                <w:sz w:val="24"/>
                <w:szCs w:val="24"/>
              </w:rPr>
              <w:t>Апробация и внедрение инновационных программ, технологий, методов</w:t>
            </w:r>
          </w:p>
        </w:tc>
        <w:tc>
          <w:tcPr>
            <w:tcW w:w="3828" w:type="dxa"/>
            <w:gridSpan w:val="2"/>
          </w:tcPr>
          <w:p w:rsidR="004520BD" w:rsidRPr="00E26453" w:rsidRDefault="004520BD" w:rsidP="00D71EE0">
            <w:pPr>
              <w:spacing w:after="0" w:line="240" w:lineRule="auto"/>
              <w:ind w:left="142" w:right="142"/>
              <w:rPr>
                <w:rFonts w:ascii="Arial" w:eastAsia="Times New Roman" w:hAnsi="Arial" w:cs="Arial"/>
                <w:sz w:val="24"/>
                <w:szCs w:val="24"/>
              </w:rPr>
            </w:pPr>
            <w:r w:rsidRPr="00E26453">
              <w:rPr>
                <w:rFonts w:ascii="Arial" w:eastAsia="Times New Roman" w:hAnsi="Arial" w:cs="Arial"/>
                <w:sz w:val="24"/>
                <w:szCs w:val="24"/>
              </w:rPr>
              <w:t>Наличие оформленных программ, технологий, планов, методов.</w:t>
            </w:r>
          </w:p>
          <w:p w:rsidR="004520BD" w:rsidRPr="00E26453" w:rsidRDefault="004520BD" w:rsidP="00D71EE0">
            <w:pPr>
              <w:spacing w:after="0" w:line="240" w:lineRule="auto"/>
              <w:ind w:left="45"/>
              <w:rPr>
                <w:rFonts w:ascii="Arial" w:eastAsia="Times New Roman" w:hAnsi="Arial" w:cs="Arial"/>
                <w:sz w:val="24"/>
                <w:szCs w:val="24"/>
              </w:rPr>
            </w:pPr>
            <w:r w:rsidRPr="00E26453">
              <w:rPr>
                <w:rFonts w:ascii="Arial" w:eastAsia="Times New Roman" w:hAnsi="Arial" w:cs="Arial"/>
                <w:sz w:val="24"/>
                <w:szCs w:val="24"/>
              </w:rPr>
              <w:t>Наличие зафиксированных положительных отзывов</w:t>
            </w:r>
          </w:p>
        </w:tc>
        <w:tc>
          <w:tcPr>
            <w:tcW w:w="1842" w:type="dxa"/>
          </w:tcPr>
          <w:p w:rsidR="004520BD" w:rsidRPr="00E26453" w:rsidRDefault="004520BD" w:rsidP="00FC05CA">
            <w:pPr>
              <w:spacing w:after="0" w:line="240" w:lineRule="auto"/>
              <w:rPr>
                <w:rFonts w:ascii="Arial" w:eastAsia="Times New Roman" w:hAnsi="Arial" w:cs="Arial"/>
                <w:sz w:val="24"/>
                <w:szCs w:val="24"/>
              </w:rPr>
            </w:pPr>
            <w:r w:rsidRPr="00E26453">
              <w:rPr>
                <w:rFonts w:ascii="Arial" w:eastAsia="Times New Roman" w:hAnsi="Arial" w:cs="Arial"/>
                <w:sz w:val="24"/>
                <w:szCs w:val="24"/>
              </w:rPr>
              <w:t xml:space="preserve">  1 - 5 баллов</w:t>
            </w:r>
          </w:p>
          <w:p w:rsidR="004520BD" w:rsidRPr="00E26453" w:rsidRDefault="004520BD" w:rsidP="00A53A3F">
            <w:pPr>
              <w:spacing w:after="0" w:line="240" w:lineRule="auto"/>
              <w:ind w:left="142" w:right="142"/>
              <w:rPr>
                <w:rFonts w:ascii="Arial" w:eastAsia="Times New Roman" w:hAnsi="Arial" w:cs="Arial"/>
                <w:sz w:val="24"/>
                <w:szCs w:val="24"/>
              </w:rPr>
            </w:pPr>
            <w:r w:rsidRPr="00E26453">
              <w:rPr>
                <w:rFonts w:ascii="Arial" w:eastAsia="Times New Roman" w:hAnsi="Arial" w:cs="Arial"/>
                <w:sz w:val="24"/>
                <w:szCs w:val="24"/>
              </w:rPr>
              <w:t xml:space="preserve">2 и более – 10 баллов </w:t>
            </w:r>
          </w:p>
          <w:p w:rsidR="004520BD" w:rsidRPr="00E26453" w:rsidRDefault="004520BD" w:rsidP="00A53A3F">
            <w:pPr>
              <w:spacing w:after="0" w:line="240" w:lineRule="auto"/>
              <w:ind w:left="142" w:right="142"/>
              <w:rPr>
                <w:rFonts w:ascii="Arial" w:eastAsia="Times New Roman" w:hAnsi="Arial" w:cs="Arial"/>
                <w:sz w:val="24"/>
                <w:szCs w:val="24"/>
              </w:rPr>
            </w:pPr>
          </w:p>
        </w:tc>
      </w:tr>
      <w:tr w:rsidR="004520BD" w:rsidRPr="00E26453" w:rsidTr="008E399F">
        <w:trPr>
          <w:trHeight w:val="485"/>
        </w:trPr>
        <w:tc>
          <w:tcPr>
            <w:tcW w:w="4174" w:type="dxa"/>
          </w:tcPr>
          <w:p w:rsidR="004520BD" w:rsidRPr="00E26453" w:rsidRDefault="004520BD" w:rsidP="00D71EE0">
            <w:pPr>
              <w:spacing w:after="0" w:line="240" w:lineRule="auto"/>
              <w:rPr>
                <w:rFonts w:ascii="Arial" w:eastAsia="Times New Roman" w:hAnsi="Arial" w:cs="Arial"/>
                <w:sz w:val="24"/>
                <w:szCs w:val="24"/>
              </w:rPr>
            </w:pPr>
            <w:r w:rsidRPr="00E26453">
              <w:rPr>
                <w:rFonts w:ascii="Arial" w:eastAsia="Times New Roman" w:hAnsi="Arial" w:cs="Arial"/>
                <w:sz w:val="24"/>
                <w:szCs w:val="24"/>
              </w:rPr>
              <w:t>Организация летнего отдыха, работы в каникулярное время</w:t>
            </w:r>
          </w:p>
        </w:tc>
        <w:tc>
          <w:tcPr>
            <w:tcW w:w="3828" w:type="dxa"/>
            <w:gridSpan w:val="2"/>
          </w:tcPr>
          <w:p w:rsidR="004520BD" w:rsidRPr="00E26453" w:rsidRDefault="004520BD" w:rsidP="00D71EE0">
            <w:pPr>
              <w:pStyle w:val="a9"/>
              <w:spacing w:after="0" w:line="240" w:lineRule="auto"/>
              <w:ind w:left="405"/>
              <w:rPr>
                <w:rFonts w:ascii="Arial" w:eastAsia="Times New Roman" w:hAnsi="Arial" w:cs="Arial"/>
                <w:sz w:val="24"/>
                <w:szCs w:val="24"/>
              </w:rPr>
            </w:pPr>
            <w:r w:rsidRPr="00E26453">
              <w:rPr>
                <w:rFonts w:ascii="Arial" w:eastAsia="Times New Roman" w:hAnsi="Arial" w:cs="Arial"/>
                <w:sz w:val="24"/>
                <w:szCs w:val="24"/>
              </w:rPr>
              <w:t>За количество дето/дней</w:t>
            </w:r>
          </w:p>
        </w:tc>
        <w:tc>
          <w:tcPr>
            <w:tcW w:w="1842" w:type="dxa"/>
          </w:tcPr>
          <w:p w:rsidR="004520BD" w:rsidRPr="00E26453" w:rsidRDefault="004520BD" w:rsidP="00D71EE0">
            <w:pPr>
              <w:spacing w:after="0" w:line="240" w:lineRule="auto"/>
              <w:ind w:left="142" w:right="142"/>
              <w:rPr>
                <w:rFonts w:ascii="Arial" w:eastAsia="Times New Roman" w:hAnsi="Arial" w:cs="Arial"/>
                <w:sz w:val="24"/>
                <w:szCs w:val="24"/>
              </w:rPr>
            </w:pPr>
            <w:r w:rsidRPr="00E26453">
              <w:rPr>
                <w:rFonts w:ascii="Arial" w:eastAsia="Times New Roman" w:hAnsi="Arial" w:cs="Arial"/>
                <w:sz w:val="24"/>
                <w:szCs w:val="24"/>
              </w:rPr>
              <w:t>до 10 баллов</w:t>
            </w:r>
          </w:p>
          <w:p w:rsidR="004520BD" w:rsidRPr="00E26453" w:rsidRDefault="004520BD" w:rsidP="00D71EE0">
            <w:pPr>
              <w:spacing w:after="0" w:line="240" w:lineRule="auto"/>
              <w:ind w:left="142" w:right="142"/>
              <w:rPr>
                <w:rFonts w:ascii="Arial" w:eastAsia="Times New Roman" w:hAnsi="Arial" w:cs="Arial"/>
                <w:sz w:val="24"/>
                <w:szCs w:val="24"/>
              </w:rPr>
            </w:pPr>
          </w:p>
        </w:tc>
      </w:tr>
      <w:tr w:rsidR="004520BD" w:rsidRPr="00E26453" w:rsidTr="008E399F">
        <w:tc>
          <w:tcPr>
            <w:tcW w:w="4174" w:type="dxa"/>
          </w:tcPr>
          <w:p w:rsidR="004520BD" w:rsidRPr="00E26453" w:rsidRDefault="004520BD" w:rsidP="00D71EE0">
            <w:pPr>
              <w:spacing w:after="0" w:line="240" w:lineRule="auto"/>
              <w:rPr>
                <w:rFonts w:ascii="Arial" w:eastAsia="Times New Roman" w:hAnsi="Arial" w:cs="Arial"/>
                <w:sz w:val="24"/>
                <w:szCs w:val="24"/>
              </w:rPr>
            </w:pPr>
            <w:r w:rsidRPr="00E26453">
              <w:rPr>
                <w:rFonts w:ascii="Arial" w:eastAsia="Times New Roman" w:hAnsi="Arial" w:cs="Arial"/>
                <w:sz w:val="24"/>
                <w:szCs w:val="24"/>
              </w:rPr>
              <w:t>Отсутствие замечаний по итогам проверок</w:t>
            </w:r>
          </w:p>
          <w:p w:rsidR="004520BD" w:rsidRPr="00E26453" w:rsidRDefault="004520BD" w:rsidP="00D71EE0">
            <w:pPr>
              <w:spacing w:after="0" w:line="240" w:lineRule="auto"/>
              <w:rPr>
                <w:rFonts w:ascii="Arial" w:eastAsia="Times New Roman" w:hAnsi="Arial" w:cs="Arial"/>
                <w:sz w:val="24"/>
                <w:szCs w:val="24"/>
              </w:rPr>
            </w:pPr>
            <w:r w:rsidRPr="00E26453">
              <w:rPr>
                <w:rFonts w:ascii="Arial" w:eastAsia="Times New Roman" w:hAnsi="Arial" w:cs="Arial"/>
                <w:sz w:val="24"/>
                <w:szCs w:val="24"/>
              </w:rPr>
              <w:t> </w:t>
            </w:r>
          </w:p>
        </w:tc>
        <w:tc>
          <w:tcPr>
            <w:tcW w:w="3828" w:type="dxa"/>
            <w:gridSpan w:val="2"/>
          </w:tcPr>
          <w:p w:rsidR="004520BD" w:rsidRPr="00E26453" w:rsidRDefault="004520BD" w:rsidP="00D71EE0">
            <w:pPr>
              <w:spacing w:after="0" w:line="240" w:lineRule="auto"/>
              <w:rPr>
                <w:rFonts w:ascii="Arial" w:eastAsia="Times New Roman" w:hAnsi="Arial" w:cs="Arial"/>
                <w:sz w:val="24"/>
                <w:szCs w:val="24"/>
              </w:rPr>
            </w:pPr>
            <w:r w:rsidRPr="00E26453">
              <w:rPr>
                <w:rFonts w:ascii="Arial" w:eastAsia="Times New Roman" w:hAnsi="Arial" w:cs="Arial"/>
                <w:sz w:val="24"/>
                <w:szCs w:val="24"/>
              </w:rPr>
              <w:t> </w:t>
            </w:r>
          </w:p>
        </w:tc>
        <w:tc>
          <w:tcPr>
            <w:tcW w:w="1842" w:type="dxa"/>
          </w:tcPr>
          <w:p w:rsidR="004520BD" w:rsidRPr="00E26453" w:rsidRDefault="004520BD" w:rsidP="00D71EE0">
            <w:pPr>
              <w:spacing w:after="0" w:line="240" w:lineRule="auto"/>
              <w:ind w:left="142" w:right="142"/>
              <w:rPr>
                <w:rFonts w:ascii="Arial" w:eastAsia="Times New Roman" w:hAnsi="Arial" w:cs="Arial"/>
                <w:sz w:val="24"/>
                <w:szCs w:val="24"/>
              </w:rPr>
            </w:pPr>
            <w:r w:rsidRPr="00E26453">
              <w:rPr>
                <w:rFonts w:ascii="Arial" w:eastAsia="Times New Roman" w:hAnsi="Arial" w:cs="Arial"/>
                <w:sz w:val="24"/>
                <w:szCs w:val="24"/>
              </w:rPr>
              <w:t>до 10 баллов</w:t>
            </w:r>
          </w:p>
          <w:p w:rsidR="004520BD" w:rsidRPr="00E26453" w:rsidRDefault="004520BD" w:rsidP="00300545">
            <w:pPr>
              <w:spacing w:after="0" w:line="240" w:lineRule="auto"/>
              <w:ind w:left="142" w:right="142"/>
              <w:rPr>
                <w:rFonts w:ascii="Arial" w:eastAsia="Times New Roman" w:hAnsi="Arial" w:cs="Arial"/>
                <w:sz w:val="24"/>
                <w:szCs w:val="24"/>
              </w:rPr>
            </w:pPr>
            <w:r w:rsidRPr="00E26453">
              <w:rPr>
                <w:rFonts w:ascii="Arial" w:eastAsia="Times New Roman" w:hAnsi="Arial" w:cs="Arial"/>
                <w:sz w:val="24"/>
                <w:szCs w:val="24"/>
              </w:rPr>
              <w:t xml:space="preserve">1 замечание – минус 1 балл </w:t>
            </w:r>
          </w:p>
        </w:tc>
      </w:tr>
      <w:tr w:rsidR="004520BD" w:rsidRPr="00E26453" w:rsidTr="008E399F">
        <w:tc>
          <w:tcPr>
            <w:tcW w:w="4174" w:type="dxa"/>
          </w:tcPr>
          <w:p w:rsidR="004520BD" w:rsidRPr="00E26453" w:rsidRDefault="004520BD" w:rsidP="00D71EE0">
            <w:pPr>
              <w:spacing w:after="0" w:line="240" w:lineRule="auto"/>
              <w:rPr>
                <w:rFonts w:ascii="Arial" w:eastAsia="Times New Roman" w:hAnsi="Arial" w:cs="Arial"/>
                <w:sz w:val="24"/>
                <w:szCs w:val="24"/>
              </w:rPr>
            </w:pPr>
            <w:r w:rsidRPr="00E26453">
              <w:rPr>
                <w:rFonts w:ascii="Arial" w:eastAsia="Times New Roman" w:hAnsi="Arial" w:cs="Arial"/>
                <w:sz w:val="24"/>
                <w:szCs w:val="24"/>
              </w:rPr>
              <w:t>Участие в организации курсовой подготовке повышения квалификации</w:t>
            </w:r>
          </w:p>
        </w:tc>
        <w:tc>
          <w:tcPr>
            <w:tcW w:w="3828" w:type="dxa"/>
            <w:gridSpan w:val="2"/>
          </w:tcPr>
          <w:p w:rsidR="004520BD" w:rsidRPr="00E26453" w:rsidRDefault="004520BD" w:rsidP="00D71EE0">
            <w:pPr>
              <w:spacing w:after="0" w:line="240" w:lineRule="auto"/>
              <w:rPr>
                <w:rFonts w:ascii="Arial" w:eastAsia="Times New Roman" w:hAnsi="Arial" w:cs="Arial"/>
                <w:sz w:val="24"/>
                <w:szCs w:val="24"/>
              </w:rPr>
            </w:pPr>
            <w:r w:rsidRPr="00E26453">
              <w:rPr>
                <w:rFonts w:ascii="Arial" w:eastAsia="Times New Roman" w:hAnsi="Arial" w:cs="Arial"/>
                <w:b/>
                <w:bCs/>
                <w:sz w:val="24"/>
                <w:szCs w:val="24"/>
              </w:rPr>
              <w:t> </w:t>
            </w:r>
            <w:r w:rsidRPr="00E26453">
              <w:rPr>
                <w:rFonts w:ascii="Arial" w:eastAsia="Times New Roman" w:hAnsi="Arial" w:cs="Arial"/>
                <w:bCs/>
                <w:sz w:val="24"/>
                <w:szCs w:val="24"/>
              </w:rPr>
              <w:t>Подтверждающие документы</w:t>
            </w:r>
          </w:p>
        </w:tc>
        <w:tc>
          <w:tcPr>
            <w:tcW w:w="1842" w:type="dxa"/>
          </w:tcPr>
          <w:p w:rsidR="004520BD" w:rsidRPr="00E26453" w:rsidRDefault="004520BD" w:rsidP="00D71EE0">
            <w:pPr>
              <w:spacing w:after="0" w:line="240" w:lineRule="auto"/>
              <w:ind w:left="142" w:right="142"/>
              <w:rPr>
                <w:rFonts w:ascii="Arial" w:eastAsia="Times New Roman" w:hAnsi="Arial" w:cs="Arial"/>
                <w:sz w:val="24"/>
                <w:szCs w:val="24"/>
              </w:rPr>
            </w:pPr>
            <w:r w:rsidRPr="00E26453">
              <w:rPr>
                <w:rFonts w:ascii="Arial" w:eastAsia="Times New Roman" w:hAnsi="Arial" w:cs="Arial"/>
                <w:sz w:val="24"/>
                <w:szCs w:val="24"/>
              </w:rPr>
              <w:t>До 10 баллов</w:t>
            </w:r>
          </w:p>
          <w:p w:rsidR="004520BD" w:rsidRPr="00E26453" w:rsidRDefault="004520BD" w:rsidP="00D71EE0">
            <w:pPr>
              <w:spacing w:after="0" w:line="240" w:lineRule="auto"/>
              <w:ind w:left="142" w:right="142"/>
              <w:rPr>
                <w:rFonts w:ascii="Arial" w:eastAsia="Times New Roman" w:hAnsi="Arial" w:cs="Arial"/>
                <w:sz w:val="24"/>
                <w:szCs w:val="24"/>
              </w:rPr>
            </w:pPr>
            <w:r w:rsidRPr="00E26453">
              <w:rPr>
                <w:rFonts w:ascii="Arial" w:eastAsia="Times New Roman" w:hAnsi="Arial" w:cs="Arial"/>
                <w:sz w:val="24"/>
                <w:szCs w:val="24"/>
              </w:rPr>
              <w:t>за каждое участие - 1 балл</w:t>
            </w:r>
          </w:p>
        </w:tc>
      </w:tr>
      <w:tr w:rsidR="004520BD" w:rsidRPr="00E26453" w:rsidTr="008E399F">
        <w:tc>
          <w:tcPr>
            <w:tcW w:w="9844" w:type="dxa"/>
            <w:gridSpan w:val="4"/>
          </w:tcPr>
          <w:p w:rsidR="004520BD" w:rsidRPr="00E26453" w:rsidRDefault="004520BD" w:rsidP="009C73BE">
            <w:pPr>
              <w:spacing w:after="0" w:line="240" w:lineRule="auto"/>
              <w:ind w:left="142" w:right="142"/>
              <w:jc w:val="center"/>
              <w:rPr>
                <w:rFonts w:ascii="Arial" w:eastAsia="Times New Roman" w:hAnsi="Arial" w:cs="Arial"/>
                <w:b/>
                <w:sz w:val="24"/>
                <w:szCs w:val="24"/>
              </w:rPr>
            </w:pPr>
            <w:r w:rsidRPr="00E26453">
              <w:rPr>
                <w:rFonts w:ascii="Arial" w:eastAsia="Times New Roman" w:hAnsi="Arial" w:cs="Arial"/>
                <w:b/>
                <w:sz w:val="24"/>
                <w:szCs w:val="24"/>
              </w:rPr>
              <w:t>Бухгалтер</w:t>
            </w:r>
          </w:p>
        </w:tc>
      </w:tr>
      <w:tr w:rsidR="00166712" w:rsidRPr="00E26453" w:rsidTr="008E399F">
        <w:tc>
          <w:tcPr>
            <w:tcW w:w="4174" w:type="dxa"/>
          </w:tcPr>
          <w:p w:rsidR="00166712" w:rsidRPr="00E26453" w:rsidRDefault="00166712" w:rsidP="00B14457">
            <w:pPr>
              <w:pStyle w:val="ConsPlusNormal"/>
              <w:ind w:firstLine="1"/>
              <w:rPr>
                <w:sz w:val="24"/>
                <w:szCs w:val="24"/>
              </w:rPr>
            </w:pPr>
            <w:r w:rsidRPr="00E26453">
              <w:rPr>
                <w:sz w:val="24"/>
                <w:szCs w:val="24"/>
              </w:rPr>
              <w:t>соблюдение установленных сроков уплаты платежей по налогам и сборам</w:t>
            </w:r>
          </w:p>
        </w:tc>
        <w:tc>
          <w:tcPr>
            <w:tcW w:w="3828" w:type="dxa"/>
            <w:gridSpan w:val="2"/>
          </w:tcPr>
          <w:p w:rsidR="00166712" w:rsidRPr="00E26453" w:rsidRDefault="00166712" w:rsidP="00B14457">
            <w:pPr>
              <w:pStyle w:val="ConsPlusNormal"/>
              <w:ind w:firstLine="0"/>
              <w:rPr>
                <w:sz w:val="24"/>
                <w:szCs w:val="24"/>
              </w:rPr>
            </w:pPr>
            <w:r w:rsidRPr="00E26453">
              <w:rPr>
                <w:sz w:val="24"/>
                <w:szCs w:val="24"/>
              </w:rPr>
              <w:t>подтверждение: документы по бухгалтерии Учреждения</w:t>
            </w:r>
          </w:p>
        </w:tc>
        <w:tc>
          <w:tcPr>
            <w:tcW w:w="1842" w:type="dxa"/>
          </w:tcPr>
          <w:p w:rsidR="00166712" w:rsidRPr="00E26453" w:rsidRDefault="00166712" w:rsidP="00C12A9E">
            <w:pPr>
              <w:pStyle w:val="ConsPlusNormal"/>
              <w:rPr>
                <w:sz w:val="24"/>
                <w:szCs w:val="24"/>
              </w:rPr>
            </w:pPr>
            <w:r w:rsidRPr="00E26453">
              <w:rPr>
                <w:sz w:val="24"/>
                <w:szCs w:val="24"/>
              </w:rPr>
              <w:t>10 баллов</w:t>
            </w:r>
          </w:p>
        </w:tc>
      </w:tr>
      <w:tr w:rsidR="00166712" w:rsidRPr="00E26453" w:rsidTr="008E399F">
        <w:tc>
          <w:tcPr>
            <w:tcW w:w="4174" w:type="dxa"/>
          </w:tcPr>
          <w:p w:rsidR="00166712" w:rsidRPr="00E26453" w:rsidRDefault="00166712" w:rsidP="00B14457">
            <w:pPr>
              <w:pStyle w:val="ConsPlusNormal"/>
              <w:ind w:firstLine="1"/>
              <w:rPr>
                <w:sz w:val="24"/>
                <w:szCs w:val="24"/>
              </w:rPr>
            </w:pPr>
            <w:r w:rsidRPr="00E26453">
              <w:rPr>
                <w:sz w:val="24"/>
                <w:szCs w:val="24"/>
              </w:rPr>
              <w:t>отсутствие обоснованных зафиксированных замечаний к деятельности сотрудника</w:t>
            </w:r>
          </w:p>
        </w:tc>
        <w:tc>
          <w:tcPr>
            <w:tcW w:w="3828" w:type="dxa"/>
            <w:gridSpan w:val="2"/>
          </w:tcPr>
          <w:p w:rsidR="00166712" w:rsidRPr="00E26453" w:rsidRDefault="00166712" w:rsidP="00B14457">
            <w:pPr>
              <w:pStyle w:val="ConsPlusNormal"/>
              <w:ind w:firstLine="0"/>
              <w:rPr>
                <w:sz w:val="24"/>
                <w:szCs w:val="24"/>
              </w:rPr>
            </w:pPr>
            <w:r w:rsidRPr="00E26453">
              <w:rPr>
                <w:sz w:val="24"/>
                <w:szCs w:val="24"/>
              </w:rPr>
              <w:t>оценивается по факту отсутствия зафиксированных обоснованных замечаний и жалоб</w:t>
            </w:r>
          </w:p>
        </w:tc>
        <w:tc>
          <w:tcPr>
            <w:tcW w:w="1842" w:type="dxa"/>
          </w:tcPr>
          <w:p w:rsidR="00166712" w:rsidRPr="00E26453" w:rsidRDefault="00166712" w:rsidP="00C12A9E">
            <w:pPr>
              <w:pStyle w:val="ConsPlusNormal"/>
              <w:rPr>
                <w:sz w:val="24"/>
                <w:szCs w:val="24"/>
              </w:rPr>
            </w:pPr>
            <w:r w:rsidRPr="00E26453">
              <w:rPr>
                <w:sz w:val="24"/>
                <w:szCs w:val="24"/>
              </w:rPr>
              <w:t>10 баллов</w:t>
            </w:r>
          </w:p>
        </w:tc>
      </w:tr>
      <w:tr w:rsidR="00166712" w:rsidRPr="00E26453" w:rsidTr="008E399F">
        <w:tc>
          <w:tcPr>
            <w:tcW w:w="4174" w:type="dxa"/>
          </w:tcPr>
          <w:p w:rsidR="00166712" w:rsidRPr="00E26453" w:rsidRDefault="00166712" w:rsidP="00B14457">
            <w:pPr>
              <w:pStyle w:val="ConsPlusNormal"/>
              <w:ind w:firstLine="1"/>
              <w:rPr>
                <w:sz w:val="24"/>
                <w:szCs w:val="24"/>
              </w:rPr>
            </w:pPr>
            <w:r w:rsidRPr="00E26453">
              <w:rPr>
                <w:sz w:val="24"/>
                <w:szCs w:val="24"/>
              </w:rPr>
              <w:t>своевременное представление ведомственной, статистической и бухгалтерской отчетности</w:t>
            </w:r>
          </w:p>
        </w:tc>
        <w:tc>
          <w:tcPr>
            <w:tcW w:w="3828" w:type="dxa"/>
            <w:gridSpan w:val="2"/>
          </w:tcPr>
          <w:p w:rsidR="00166712" w:rsidRPr="00E26453" w:rsidRDefault="00166712" w:rsidP="00B14457">
            <w:pPr>
              <w:pStyle w:val="ConsPlusNormal"/>
              <w:ind w:firstLine="0"/>
              <w:rPr>
                <w:sz w:val="24"/>
                <w:szCs w:val="24"/>
              </w:rPr>
            </w:pPr>
            <w:r w:rsidRPr="00E26453">
              <w:rPr>
                <w:sz w:val="24"/>
                <w:szCs w:val="24"/>
              </w:rPr>
              <w:t>соответствие установленным срокам представления отчетности</w:t>
            </w:r>
          </w:p>
        </w:tc>
        <w:tc>
          <w:tcPr>
            <w:tcW w:w="1842" w:type="dxa"/>
          </w:tcPr>
          <w:p w:rsidR="00166712" w:rsidRPr="00E26453" w:rsidRDefault="00166712" w:rsidP="00C12A9E">
            <w:pPr>
              <w:pStyle w:val="ConsPlusNormal"/>
              <w:rPr>
                <w:sz w:val="24"/>
                <w:szCs w:val="24"/>
              </w:rPr>
            </w:pPr>
            <w:r w:rsidRPr="00E26453">
              <w:rPr>
                <w:sz w:val="24"/>
                <w:szCs w:val="24"/>
              </w:rPr>
              <w:t>10 баллов</w:t>
            </w:r>
          </w:p>
        </w:tc>
      </w:tr>
      <w:tr w:rsidR="00166712" w:rsidRPr="00E26453" w:rsidTr="008E399F">
        <w:tc>
          <w:tcPr>
            <w:tcW w:w="4174" w:type="dxa"/>
          </w:tcPr>
          <w:p w:rsidR="00166712" w:rsidRPr="00E26453" w:rsidRDefault="00166712" w:rsidP="00B14457">
            <w:pPr>
              <w:pStyle w:val="ConsPlusNormal"/>
              <w:ind w:firstLine="1"/>
              <w:rPr>
                <w:sz w:val="24"/>
                <w:szCs w:val="24"/>
              </w:rPr>
            </w:pPr>
            <w:r w:rsidRPr="00E26453">
              <w:rPr>
                <w:sz w:val="24"/>
                <w:szCs w:val="24"/>
              </w:rPr>
              <w:t xml:space="preserve">размещение </w:t>
            </w:r>
            <w:r w:rsidR="00B14457" w:rsidRPr="00E26453">
              <w:rPr>
                <w:sz w:val="24"/>
                <w:szCs w:val="24"/>
              </w:rPr>
              <w:t xml:space="preserve">отчетов </w:t>
            </w:r>
            <w:r w:rsidRPr="00E26453">
              <w:rPr>
                <w:sz w:val="24"/>
                <w:szCs w:val="24"/>
              </w:rPr>
              <w:t>на сайте государственных услуг (</w:t>
            </w:r>
            <w:proofErr w:type="spellStart"/>
            <w:r w:rsidRPr="00E26453">
              <w:rPr>
                <w:sz w:val="24"/>
                <w:szCs w:val="24"/>
                <w:lang w:val="en-US"/>
              </w:rPr>
              <w:t>dus</w:t>
            </w:r>
            <w:proofErr w:type="spellEnd"/>
            <w:r w:rsidRPr="00E26453">
              <w:rPr>
                <w:sz w:val="24"/>
                <w:szCs w:val="24"/>
              </w:rPr>
              <w:t>.</w:t>
            </w:r>
            <w:proofErr w:type="spellStart"/>
            <w:r w:rsidRPr="00E26453">
              <w:rPr>
                <w:sz w:val="24"/>
                <w:szCs w:val="24"/>
                <w:lang w:val="en-US"/>
              </w:rPr>
              <w:t>gov</w:t>
            </w:r>
            <w:proofErr w:type="spellEnd"/>
            <w:r w:rsidRPr="00E26453">
              <w:rPr>
                <w:sz w:val="24"/>
                <w:szCs w:val="24"/>
              </w:rPr>
              <w:t xml:space="preserve">) </w:t>
            </w:r>
          </w:p>
        </w:tc>
        <w:tc>
          <w:tcPr>
            <w:tcW w:w="3828" w:type="dxa"/>
            <w:gridSpan w:val="2"/>
          </w:tcPr>
          <w:p w:rsidR="00166712" w:rsidRPr="00E26453" w:rsidRDefault="00166712" w:rsidP="00B14457">
            <w:pPr>
              <w:pStyle w:val="ConsPlusNormal"/>
              <w:ind w:firstLine="0"/>
              <w:rPr>
                <w:sz w:val="24"/>
                <w:szCs w:val="24"/>
              </w:rPr>
            </w:pPr>
            <w:r w:rsidRPr="00E26453">
              <w:rPr>
                <w:sz w:val="24"/>
                <w:szCs w:val="24"/>
              </w:rPr>
              <w:t>подтверждение: документы по бухгалтерии Учреждения</w:t>
            </w:r>
          </w:p>
        </w:tc>
        <w:tc>
          <w:tcPr>
            <w:tcW w:w="1842" w:type="dxa"/>
          </w:tcPr>
          <w:p w:rsidR="00166712" w:rsidRPr="00E26453" w:rsidRDefault="00166712" w:rsidP="00B14457">
            <w:pPr>
              <w:pStyle w:val="ConsPlusNormal"/>
              <w:ind w:firstLine="0"/>
              <w:rPr>
                <w:sz w:val="24"/>
                <w:szCs w:val="24"/>
              </w:rPr>
            </w:pPr>
            <w:r w:rsidRPr="00E26453">
              <w:rPr>
                <w:sz w:val="24"/>
                <w:szCs w:val="24"/>
              </w:rPr>
              <w:t>1 пакет документов - 3 балла;</w:t>
            </w:r>
          </w:p>
          <w:p w:rsidR="00166712" w:rsidRPr="00E26453" w:rsidRDefault="00166712" w:rsidP="00B14457">
            <w:pPr>
              <w:pStyle w:val="ConsPlusNormal"/>
              <w:ind w:firstLine="0"/>
              <w:rPr>
                <w:sz w:val="24"/>
                <w:szCs w:val="24"/>
              </w:rPr>
            </w:pPr>
            <w:r w:rsidRPr="00E26453">
              <w:rPr>
                <w:sz w:val="24"/>
                <w:szCs w:val="24"/>
              </w:rPr>
              <w:t>2 пакета документов и более - 5 баллов</w:t>
            </w:r>
          </w:p>
        </w:tc>
      </w:tr>
      <w:tr w:rsidR="00166712" w:rsidRPr="00E26453" w:rsidTr="008E399F">
        <w:tc>
          <w:tcPr>
            <w:tcW w:w="9844" w:type="dxa"/>
            <w:gridSpan w:val="4"/>
          </w:tcPr>
          <w:p w:rsidR="00166712" w:rsidRPr="00E26453" w:rsidRDefault="00166712" w:rsidP="00E0746E">
            <w:pPr>
              <w:spacing w:after="0" w:line="240" w:lineRule="auto"/>
              <w:ind w:left="142" w:right="142"/>
              <w:jc w:val="center"/>
              <w:rPr>
                <w:rFonts w:ascii="Arial" w:eastAsia="Times New Roman" w:hAnsi="Arial" w:cs="Arial"/>
                <w:b/>
                <w:sz w:val="24"/>
                <w:szCs w:val="24"/>
              </w:rPr>
            </w:pPr>
            <w:r w:rsidRPr="00E26453">
              <w:rPr>
                <w:rFonts w:ascii="Arial" w:eastAsia="Times New Roman" w:hAnsi="Arial" w:cs="Arial"/>
                <w:b/>
                <w:sz w:val="24"/>
                <w:szCs w:val="24"/>
              </w:rPr>
              <w:t>Водитель автомобиля</w:t>
            </w:r>
          </w:p>
        </w:tc>
      </w:tr>
      <w:tr w:rsidR="00166712" w:rsidRPr="00E26453" w:rsidTr="008E399F">
        <w:tc>
          <w:tcPr>
            <w:tcW w:w="4174"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 xml:space="preserve">отсутствие обоснованных зафиксированных замечаний к деятельности сотрудника </w:t>
            </w:r>
          </w:p>
        </w:tc>
        <w:tc>
          <w:tcPr>
            <w:tcW w:w="3828" w:type="dxa"/>
            <w:gridSpan w:val="2"/>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 xml:space="preserve">оценивается по факту отсутствия зафиксированных в журнале учета работ обоснованных замечаний и </w:t>
            </w:r>
            <w:r w:rsidRPr="00E26453">
              <w:rPr>
                <w:rFonts w:ascii="Arial" w:hAnsi="Arial" w:cs="Arial"/>
                <w:sz w:val="24"/>
                <w:szCs w:val="24"/>
              </w:rPr>
              <w:lastRenderedPageBreak/>
              <w:t>жалоб</w:t>
            </w:r>
          </w:p>
        </w:tc>
        <w:tc>
          <w:tcPr>
            <w:tcW w:w="1842"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lastRenderedPageBreak/>
              <w:t>30 баллов</w:t>
            </w:r>
          </w:p>
        </w:tc>
      </w:tr>
      <w:tr w:rsidR="00166712" w:rsidRPr="00E26453" w:rsidTr="008E399F">
        <w:tc>
          <w:tcPr>
            <w:tcW w:w="4174"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lastRenderedPageBreak/>
              <w:t>своевременное ведение документации, предусмотренной действующими нормативно-правовыми актами</w:t>
            </w:r>
          </w:p>
        </w:tc>
        <w:tc>
          <w:tcPr>
            <w:tcW w:w="3828" w:type="dxa"/>
            <w:gridSpan w:val="2"/>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1842"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25 баллов</w:t>
            </w:r>
          </w:p>
        </w:tc>
      </w:tr>
      <w:tr w:rsidR="00166712" w:rsidRPr="00E26453" w:rsidTr="008E399F">
        <w:tc>
          <w:tcPr>
            <w:tcW w:w="4174"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 xml:space="preserve">соблюдение требований техники безопасности, пожарной безопасности и охраны труда  </w:t>
            </w:r>
          </w:p>
        </w:tc>
        <w:tc>
          <w:tcPr>
            <w:tcW w:w="3828" w:type="dxa"/>
            <w:gridSpan w:val="2"/>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оценивается по отсутствию зафиксированных нарушений</w:t>
            </w:r>
          </w:p>
        </w:tc>
        <w:tc>
          <w:tcPr>
            <w:tcW w:w="1842"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25 баллов</w:t>
            </w:r>
          </w:p>
        </w:tc>
      </w:tr>
      <w:tr w:rsidR="00166712" w:rsidRPr="00E26453" w:rsidTr="008E399F">
        <w:tc>
          <w:tcPr>
            <w:tcW w:w="9844" w:type="dxa"/>
            <w:gridSpan w:val="4"/>
          </w:tcPr>
          <w:p w:rsidR="00166712" w:rsidRPr="00E26453" w:rsidRDefault="00166712" w:rsidP="00E0746E">
            <w:pPr>
              <w:spacing w:after="0" w:line="240" w:lineRule="auto"/>
              <w:ind w:left="142" w:right="142"/>
              <w:jc w:val="center"/>
              <w:rPr>
                <w:rFonts w:ascii="Arial" w:eastAsia="Times New Roman" w:hAnsi="Arial" w:cs="Arial"/>
                <w:b/>
                <w:sz w:val="24"/>
                <w:szCs w:val="24"/>
              </w:rPr>
            </w:pPr>
            <w:r w:rsidRPr="00E26453">
              <w:rPr>
                <w:rFonts w:ascii="Arial" w:eastAsia="Times New Roman" w:hAnsi="Arial" w:cs="Arial"/>
                <w:b/>
                <w:sz w:val="24"/>
                <w:szCs w:val="24"/>
              </w:rPr>
              <w:t>Сторож (вахтер)</w:t>
            </w:r>
          </w:p>
        </w:tc>
      </w:tr>
      <w:tr w:rsidR="00166712" w:rsidRPr="00E26453" w:rsidTr="008E399F">
        <w:tc>
          <w:tcPr>
            <w:tcW w:w="4174"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обеспечение сохранности материальных ценностей</w:t>
            </w:r>
          </w:p>
        </w:tc>
        <w:tc>
          <w:tcPr>
            <w:tcW w:w="3828" w:type="dxa"/>
            <w:gridSpan w:val="2"/>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оценивается по факту отсутствия случаев краж, порчи имущества</w:t>
            </w:r>
          </w:p>
        </w:tc>
        <w:tc>
          <w:tcPr>
            <w:tcW w:w="1842"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5 баллов</w:t>
            </w:r>
          </w:p>
        </w:tc>
      </w:tr>
      <w:tr w:rsidR="00166712" w:rsidRPr="00E26453" w:rsidTr="008E399F">
        <w:tc>
          <w:tcPr>
            <w:tcW w:w="4174"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соблюдение требований техники безопасности, пожарной безопасности и охраны труда</w:t>
            </w:r>
          </w:p>
        </w:tc>
        <w:tc>
          <w:tcPr>
            <w:tcW w:w="3828" w:type="dxa"/>
            <w:gridSpan w:val="2"/>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оценивается по отсутствию зафиксированных нарушений</w:t>
            </w:r>
          </w:p>
        </w:tc>
        <w:tc>
          <w:tcPr>
            <w:tcW w:w="1842"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5 баллов</w:t>
            </w:r>
          </w:p>
        </w:tc>
      </w:tr>
      <w:tr w:rsidR="00166712" w:rsidRPr="00E26453" w:rsidTr="008E399F">
        <w:tc>
          <w:tcPr>
            <w:tcW w:w="4174"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 xml:space="preserve">отсутствие обоснованных зафиксированных замечаний к деятельности сотрудника </w:t>
            </w:r>
          </w:p>
        </w:tc>
        <w:tc>
          <w:tcPr>
            <w:tcW w:w="3828" w:type="dxa"/>
            <w:gridSpan w:val="2"/>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1842"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25 баллов</w:t>
            </w:r>
          </w:p>
        </w:tc>
      </w:tr>
      <w:tr w:rsidR="00166712" w:rsidRPr="00E26453" w:rsidTr="008E399F">
        <w:tc>
          <w:tcPr>
            <w:tcW w:w="9844" w:type="dxa"/>
            <w:gridSpan w:val="4"/>
          </w:tcPr>
          <w:p w:rsidR="00166712" w:rsidRPr="00E26453" w:rsidRDefault="00166712" w:rsidP="00E0746E">
            <w:pPr>
              <w:spacing w:after="0" w:line="240" w:lineRule="auto"/>
              <w:ind w:left="142" w:right="142"/>
              <w:jc w:val="center"/>
              <w:rPr>
                <w:rFonts w:ascii="Arial" w:eastAsia="Times New Roman" w:hAnsi="Arial" w:cs="Arial"/>
                <w:b/>
                <w:sz w:val="24"/>
                <w:szCs w:val="24"/>
              </w:rPr>
            </w:pPr>
            <w:r w:rsidRPr="00E26453">
              <w:rPr>
                <w:rFonts w:ascii="Arial" w:eastAsia="Times New Roman" w:hAnsi="Arial" w:cs="Arial"/>
                <w:b/>
                <w:sz w:val="24"/>
                <w:szCs w:val="24"/>
              </w:rPr>
              <w:t>Уборщик служебных помещений</w:t>
            </w:r>
          </w:p>
        </w:tc>
      </w:tr>
      <w:tr w:rsidR="00166712" w:rsidRPr="00E26453" w:rsidTr="008E399F">
        <w:tc>
          <w:tcPr>
            <w:tcW w:w="4174"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 xml:space="preserve">отсутствие обоснованных зафиксированных замечаний к деятельности сотрудника </w:t>
            </w:r>
          </w:p>
        </w:tc>
        <w:tc>
          <w:tcPr>
            <w:tcW w:w="3828" w:type="dxa"/>
            <w:gridSpan w:val="2"/>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1842"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40 баллов</w:t>
            </w:r>
          </w:p>
        </w:tc>
      </w:tr>
      <w:tr w:rsidR="00166712" w:rsidRPr="00E26453" w:rsidTr="008E399F">
        <w:tc>
          <w:tcPr>
            <w:tcW w:w="4174"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соблюдение требований техники безопасности, пожарной безопасности и охраны труда</w:t>
            </w:r>
          </w:p>
        </w:tc>
        <w:tc>
          <w:tcPr>
            <w:tcW w:w="3828" w:type="dxa"/>
            <w:gridSpan w:val="2"/>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оценивается по отсутствию зафиксированных нарушений</w:t>
            </w:r>
          </w:p>
        </w:tc>
        <w:tc>
          <w:tcPr>
            <w:tcW w:w="1842"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30 баллов</w:t>
            </w:r>
          </w:p>
        </w:tc>
      </w:tr>
      <w:tr w:rsidR="00166712" w:rsidRPr="00E26453" w:rsidTr="008E399F">
        <w:tc>
          <w:tcPr>
            <w:tcW w:w="9844" w:type="dxa"/>
            <w:gridSpan w:val="4"/>
          </w:tcPr>
          <w:p w:rsidR="00166712" w:rsidRPr="00E26453" w:rsidRDefault="00166712" w:rsidP="00E0746E">
            <w:pPr>
              <w:spacing w:after="0" w:line="240" w:lineRule="auto"/>
              <w:ind w:left="142" w:right="142"/>
              <w:jc w:val="center"/>
              <w:rPr>
                <w:rFonts w:ascii="Arial" w:eastAsia="Times New Roman" w:hAnsi="Arial" w:cs="Arial"/>
                <w:b/>
                <w:sz w:val="24"/>
                <w:szCs w:val="24"/>
              </w:rPr>
            </w:pPr>
            <w:r w:rsidRPr="00E26453">
              <w:rPr>
                <w:rFonts w:ascii="Arial" w:eastAsia="Times New Roman" w:hAnsi="Arial" w:cs="Arial"/>
                <w:b/>
                <w:sz w:val="24"/>
                <w:szCs w:val="24"/>
              </w:rPr>
              <w:t xml:space="preserve">Рабочий </w:t>
            </w:r>
          </w:p>
        </w:tc>
      </w:tr>
      <w:tr w:rsidR="00166712" w:rsidRPr="00E26453" w:rsidTr="008E399F">
        <w:tc>
          <w:tcPr>
            <w:tcW w:w="4174"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 xml:space="preserve">отсутствие обоснованных зафиксированных замечаний к деятельности сотрудника </w:t>
            </w:r>
          </w:p>
        </w:tc>
        <w:tc>
          <w:tcPr>
            <w:tcW w:w="3828" w:type="dxa"/>
            <w:gridSpan w:val="2"/>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1842"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25 баллов</w:t>
            </w:r>
          </w:p>
        </w:tc>
      </w:tr>
      <w:tr w:rsidR="00166712" w:rsidRPr="00E26453" w:rsidTr="008E399F">
        <w:tc>
          <w:tcPr>
            <w:tcW w:w="4174"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соблюдение требований техники безопасности, пожарной безопасности и охраны труда</w:t>
            </w:r>
          </w:p>
        </w:tc>
        <w:tc>
          <w:tcPr>
            <w:tcW w:w="3828" w:type="dxa"/>
            <w:gridSpan w:val="2"/>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оценивается по отсутствию зафиксированных нарушений</w:t>
            </w:r>
          </w:p>
        </w:tc>
        <w:tc>
          <w:tcPr>
            <w:tcW w:w="1842" w:type="dxa"/>
          </w:tcPr>
          <w:p w:rsidR="00166712" w:rsidRPr="00E26453" w:rsidRDefault="00166712" w:rsidP="00C12A9E">
            <w:pPr>
              <w:spacing w:after="0" w:line="240" w:lineRule="auto"/>
              <w:rPr>
                <w:rFonts w:ascii="Arial" w:hAnsi="Arial" w:cs="Arial"/>
                <w:sz w:val="24"/>
                <w:szCs w:val="24"/>
              </w:rPr>
            </w:pPr>
            <w:r w:rsidRPr="00E26453">
              <w:rPr>
                <w:rFonts w:ascii="Arial" w:hAnsi="Arial" w:cs="Arial"/>
                <w:sz w:val="24"/>
                <w:szCs w:val="24"/>
              </w:rPr>
              <w:t>24 баллов</w:t>
            </w:r>
          </w:p>
        </w:tc>
      </w:tr>
    </w:tbl>
    <w:p w:rsidR="00FC05CA" w:rsidRPr="00E26453" w:rsidRDefault="00FC05CA" w:rsidP="006147C4">
      <w:pPr>
        <w:autoSpaceDE w:val="0"/>
        <w:autoSpaceDN w:val="0"/>
        <w:adjustRightInd w:val="0"/>
        <w:spacing w:after="0" w:line="240" w:lineRule="auto"/>
        <w:ind w:left="5245" w:right="-284"/>
        <w:outlineLvl w:val="1"/>
        <w:rPr>
          <w:rFonts w:ascii="Arial" w:hAnsi="Arial" w:cs="Arial"/>
          <w:sz w:val="24"/>
          <w:szCs w:val="24"/>
        </w:rPr>
      </w:pPr>
    </w:p>
    <w:p w:rsidR="00C030EE" w:rsidRDefault="00C030EE" w:rsidP="006147C4">
      <w:pPr>
        <w:autoSpaceDE w:val="0"/>
        <w:autoSpaceDN w:val="0"/>
        <w:adjustRightInd w:val="0"/>
        <w:spacing w:after="0" w:line="240" w:lineRule="auto"/>
        <w:ind w:left="5245" w:right="-284"/>
        <w:outlineLvl w:val="1"/>
        <w:rPr>
          <w:rFonts w:ascii="Arial" w:hAnsi="Arial" w:cs="Arial"/>
          <w:sz w:val="24"/>
          <w:szCs w:val="24"/>
        </w:rPr>
      </w:pPr>
    </w:p>
    <w:p w:rsidR="00E26453" w:rsidRPr="00E26453" w:rsidRDefault="00E26453" w:rsidP="006147C4">
      <w:pPr>
        <w:autoSpaceDE w:val="0"/>
        <w:autoSpaceDN w:val="0"/>
        <w:adjustRightInd w:val="0"/>
        <w:spacing w:after="0" w:line="240" w:lineRule="auto"/>
        <w:ind w:left="5245" w:right="-284"/>
        <w:outlineLvl w:val="1"/>
        <w:rPr>
          <w:rFonts w:ascii="Arial" w:hAnsi="Arial" w:cs="Arial"/>
          <w:sz w:val="24"/>
          <w:szCs w:val="24"/>
        </w:rPr>
      </w:pPr>
    </w:p>
    <w:p w:rsidR="006147C4" w:rsidRPr="00E26453" w:rsidRDefault="006147C4" w:rsidP="008E399F">
      <w:pPr>
        <w:autoSpaceDE w:val="0"/>
        <w:autoSpaceDN w:val="0"/>
        <w:adjustRightInd w:val="0"/>
        <w:spacing w:after="0" w:line="240" w:lineRule="auto"/>
        <w:ind w:left="4678" w:right="-284"/>
        <w:outlineLvl w:val="1"/>
        <w:rPr>
          <w:rFonts w:ascii="Arial" w:hAnsi="Arial" w:cs="Arial"/>
          <w:sz w:val="24"/>
          <w:szCs w:val="24"/>
        </w:rPr>
      </w:pPr>
      <w:r w:rsidRPr="00E26453">
        <w:rPr>
          <w:rFonts w:ascii="Arial" w:hAnsi="Arial" w:cs="Arial"/>
          <w:sz w:val="24"/>
          <w:szCs w:val="24"/>
        </w:rPr>
        <w:t>Приложение № 4</w:t>
      </w:r>
    </w:p>
    <w:p w:rsidR="006147C4" w:rsidRPr="00E26453" w:rsidRDefault="006147C4" w:rsidP="00A94E24">
      <w:pPr>
        <w:spacing w:after="0" w:line="240" w:lineRule="auto"/>
        <w:ind w:left="4678" w:right="-284"/>
        <w:outlineLvl w:val="1"/>
        <w:rPr>
          <w:rFonts w:ascii="Arial" w:hAnsi="Arial" w:cs="Arial"/>
          <w:sz w:val="24"/>
          <w:szCs w:val="24"/>
        </w:rPr>
      </w:pPr>
      <w:r w:rsidRPr="00E26453">
        <w:rPr>
          <w:rFonts w:ascii="Arial" w:hAnsi="Arial" w:cs="Arial"/>
          <w:sz w:val="24"/>
          <w:szCs w:val="24"/>
        </w:rPr>
        <w:t xml:space="preserve">к положению об оплате труда работников </w:t>
      </w:r>
    </w:p>
    <w:p w:rsidR="006147C4" w:rsidRPr="00E26453" w:rsidRDefault="006147C4" w:rsidP="006147C4">
      <w:pPr>
        <w:spacing w:after="0" w:line="240" w:lineRule="auto"/>
        <w:rPr>
          <w:rFonts w:ascii="Arial" w:hAnsi="Arial" w:cs="Arial"/>
          <w:sz w:val="24"/>
          <w:szCs w:val="24"/>
        </w:rPr>
      </w:pPr>
    </w:p>
    <w:p w:rsidR="006147C4" w:rsidRPr="00E26453" w:rsidRDefault="006147C4" w:rsidP="006147C4">
      <w:pPr>
        <w:autoSpaceDE w:val="0"/>
        <w:autoSpaceDN w:val="0"/>
        <w:adjustRightInd w:val="0"/>
        <w:spacing w:after="0" w:line="240" w:lineRule="auto"/>
        <w:ind w:right="-286"/>
        <w:jc w:val="center"/>
        <w:outlineLvl w:val="1"/>
        <w:rPr>
          <w:rFonts w:ascii="Arial" w:hAnsi="Arial" w:cs="Arial"/>
          <w:b/>
          <w:bCs/>
          <w:sz w:val="24"/>
          <w:szCs w:val="24"/>
        </w:rPr>
      </w:pPr>
      <w:r w:rsidRPr="00E26453">
        <w:rPr>
          <w:rFonts w:ascii="Arial" w:hAnsi="Arial" w:cs="Arial"/>
          <w:b/>
          <w:bCs/>
          <w:sz w:val="24"/>
          <w:szCs w:val="24"/>
        </w:rPr>
        <w:t>Критерии оценки результативности и качества труда</w:t>
      </w:r>
    </w:p>
    <w:p w:rsidR="006147C4" w:rsidRPr="00E26453" w:rsidRDefault="006147C4" w:rsidP="006147C4">
      <w:pPr>
        <w:autoSpaceDE w:val="0"/>
        <w:autoSpaceDN w:val="0"/>
        <w:adjustRightInd w:val="0"/>
        <w:spacing w:after="0" w:line="240" w:lineRule="auto"/>
        <w:ind w:right="-286"/>
        <w:jc w:val="center"/>
        <w:outlineLvl w:val="1"/>
        <w:rPr>
          <w:rFonts w:ascii="Arial" w:hAnsi="Arial" w:cs="Arial"/>
          <w:b/>
          <w:bCs/>
          <w:sz w:val="24"/>
          <w:szCs w:val="24"/>
        </w:rPr>
      </w:pPr>
      <w:r w:rsidRPr="00E26453">
        <w:rPr>
          <w:rFonts w:ascii="Arial" w:hAnsi="Arial" w:cs="Arial"/>
          <w:b/>
          <w:bCs/>
          <w:sz w:val="24"/>
          <w:szCs w:val="24"/>
        </w:rPr>
        <w:lastRenderedPageBreak/>
        <w:t>для определения размеров выплат за качество выполняемых работ</w:t>
      </w:r>
    </w:p>
    <w:p w:rsidR="006147C4" w:rsidRPr="00E26453" w:rsidRDefault="006147C4" w:rsidP="006147C4">
      <w:pPr>
        <w:autoSpaceDE w:val="0"/>
        <w:autoSpaceDN w:val="0"/>
        <w:adjustRightInd w:val="0"/>
        <w:spacing w:after="0" w:line="240" w:lineRule="auto"/>
        <w:ind w:right="-286"/>
        <w:jc w:val="center"/>
        <w:outlineLvl w:val="1"/>
        <w:rPr>
          <w:rFonts w:ascii="Arial" w:hAnsi="Arial" w:cs="Arial"/>
          <w:b/>
          <w:bCs/>
          <w:sz w:val="24"/>
          <w:szCs w:val="24"/>
        </w:rPr>
      </w:pPr>
    </w:p>
    <w:tbl>
      <w:tblPr>
        <w:tblW w:w="9802" w:type="dxa"/>
        <w:tblInd w:w="87" w:type="dxa"/>
        <w:shd w:val="clear" w:color="auto" w:fill="FFFFFF"/>
        <w:tblLayout w:type="fixed"/>
        <w:tblLook w:val="00A0"/>
      </w:tblPr>
      <w:tblGrid>
        <w:gridCol w:w="4132"/>
        <w:gridCol w:w="3260"/>
        <w:gridCol w:w="2410"/>
      </w:tblGrid>
      <w:tr w:rsidR="00FC05CA" w:rsidRPr="00E26453" w:rsidTr="008E399F">
        <w:trPr>
          <w:trHeight w:val="20"/>
          <w:tblHeader/>
        </w:trPr>
        <w:tc>
          <w:tcPr>
            <w:tcW w:w="4132" w:type="dxa"/>
            <w:tcBorders>
              <w:top w:val="single" w:sz="8" w:space="0" w:color="000000"/>
              <w:left w:val="single" w:sz="8" w:space="0" w:color="000000"/>
              <w:bottom w:val="single" w:sz="8" w:space="0" w:color="000000"/>
              <w:right w:val="single" w:sz="8" w:space="0" w:color="auto"/>
            </w:tcBorders>
            <w:shd w:val="clear" w:color="auto" w:fill="FFFFFF"/>
            <w:vAlign w:val="center"/>
          </w:tcPr>
          <w:p w:rsidR="00FC05CA" w:rsidRPr="00E26453" w:rsidRDefault="00FC05CA" w:rsidP="00D043F0">
            <w:pPr>
              <w:spacing w:after="0" w:line="240" w:lineRule="auto"/>
              <w:jc w:val="center"/>
              <w:rPr>
                <w:rFonts w:ascii="Arial" w:hAnsi="Arial" w:cs="Arial"/>
                <w:sz w:val="24"/>
                <w:szCs w:val="24"/>
              </w:rPr>
            </w:pPr>
            <w:r w:rsidRPr="00E26453">
              <w:rPr>
                <w:rFonts w:ascii="Arial" w:hAnsi="Arial" w:cs="Arial"/>
                <w:sz w:val="24"/>
                <w:szCs w:val="24"/>
              </w:rPr>
              <w:t>Критерии оценки</w:t>
            </w:r>
          </w:p>
        </w:tc>
        <w:tc>
          <w:tcPr>
            <w:tcW w:w="3260" w:type="dxa"/>
            <w:tcBorders>
              <w:top w:val="single" w:sz="8" w:space="0" w:color="auto"/>
              <w:left w:val="nil"/>
              <w:bottom w:val="single" w:sz="8" w:space="0" w:color="000000"/>
              <w:right w:val="single" w:sz="8" w:space="0" w:color="auto"/>
            </w:tcBorders>
            <w:shd w:val="clear" w:color="auto" w:fill="FFFFFF"/>
            <w:vAlign w:val="center"/>
          </w:tcPr>
          <w:p w:rsidR="00FC05CA" w:rsidRPr="00E26453" w:rsidRDefault="00FC05CA" w:rsidP="00FC05CA">
            <w:pPr>
              <w:spacing w:after="0" w:line="240" w:lineRule="auto"/>
              <w:rPr>
                <w:rFonts w:ascii="Arial" w:hAnsi="Arial" w:cs="Arial"/>
                <w:sz w:val="24"/>
                <w:szCs w:val="24"/>
              </w:rPr>
            </w:pPr>
            <w:r w:rsidRPr="00E26453">
              <w:rPr>
                <w:rFonts w:ascii="Arial" w:hAnsi="Arial" w:cs="Arial"/>
                <w:sz w:val="24"/>
                <w:szCs w:val="24"/>
              </w:rPr>
              <w:t>Оценка для ежемесячного установления выплат</w:t>
            </w:r>
          </w:p>
        </w:tc>
        <w:tc>
          <w:tcPr>
            <w:tcW w:w="2410" w:type="dxa"/>
            <w:tcBorders>
              <w:top w:val="single" w:sz="8" w:space="0" w:color="auto"/>
              <w:left w:val="nil"/>
              <w:bottom w:val="single" w:sz="8" w:space="0" w:color="000000"/>
              <w:right w:val="single" w:sz="8" w:space="0" w:color="000000"/>
            </w:tcBorders>
            <w:shd w:val="clear" w:color="auto" w:fill="FFFFFF"/>
            <w:vAlign w:val="center"/>
          </w:tcPr>
          <w:p w:rsidR="00FC05CA" w:rsidRPr="00E26453" w:rsidRDefault="00FC05CA" w:rsidP="00D043F0">
            <w:pPr>
              <w:spacing w:after="0" w:line="240" w:lineRule="auto"/>
              <w:jc w:val="center"/>
              <w:rPr>
                <w:rFonts w:ascii="Arial" w:hAnsi="Arial" w:cs="Arial"/>
                <w:sz w:val="24"/>
                <w:szCs w:val="24"/>
              </w:rPr>
            </w:pPr>
            <w:r w:rsidRPr="00E26453">
              <w:rPr>
                <w:rFonts w:ascii="Arial" w:hAnsi="Arial" w:cs="Arial"/>
                <w:sz w:val="24"/>
                <w:szCs w:val="24"/>
              </w:rPr>
              <w:t>Предельное количество баллов</w:t>
            </w:r>
          </w:p>
        </w:tc>
      </w:tr>
      <w:tr w:rsidR="008E6CC6" w:rsidRPr="00E26453" w:rsidTr="008E399F">
        <w:trPr>
          <w:trHeight w:val="300"/>
        </w:trPr>
        <w:tc>
          <w:tcPr>
            <w:tcW w:w="9802" w:type="dxa"/>
            <w:gridSpan w:val="3"/>
            <w:tcBorders>
              <w:left w:val="single" w:sz="4" w:space="0" w:color="auto"/>
              <w:bottom w:val="single" w:sz="4" w:space="0" w:color="auto"/>
              <w:right w:val="single" w:sz="4" w:space="0" w:color="auto"/>
            </w:tcBorders>
            <w:shd w:val="clear" w:color="auto" w:fill="FFFFFF"/>
          </w:tcPr>
          <w:p w:rsidR="008E6CC6" w:rsidRPr="00E26453" w:rsidRDefault="008E6CC6" w:rsidP="008E6CC6">
            <w:pPr>
              <w:pStyle w:val="ConsPlusNormal"/>
              <w:ind w:firstLine="0"/>
              <w:jc w:val="center"/>
              <w:rPr>
                <w:b/>
                <w:sz w:val="24"/>
                <w:szCs w:val="24"/>
              </w:rPr>
            </w:pPr>
            <w:r w:rsidRPr="00E26453">
              <w:rPr>
                <w:b/>
                <w:sz w:val="24"/>
                <w:szCs w:val="24"/>
              </w:rPr>
              <w:t>Ведущий специалист по работе с молодежью</w:t>
            </w:r>
          </w:p>
        </w:tc>
      </w:tr>
      <w:tr w:rsidR="008E6CC6" w:rsidRPr="00E26453" w:rsidTr="008E399F">
        <w:trPr>
          <w:trHeight w:val="1379"/>
        </w:trPr>
        <w:tc>
          <w:tcPr>
            <w:tcW w:w="4132" w:type="dxa"/>
            <w:tcBorders>
              <w:left w:val="single" w:sz="4" w:space="0" w:color="auto"/>
              <w:bottom w:val="single" w:sz="4" w:space="0" w:color="auto"/>
              <w:right w:val="single" w:sz="4" w:space="0" w:color="auto"/>
            </w:tcBorders>
            <w:shd w:val="clear" w:color="auto" w:fill="FFFFFF"/>
          </w:tcPr>
          <w:p w:rsidR="008E6CC6" w:rsidRPr="00E26453" w:rsidRDefault="008E6CC6" w:rsidP="00D71EE0">
            <w:pPr>
              <w:pStyle w:val="ConsPlusNormal"/>
              <w:ind w:firstLine="0"/>
              <w:rPr>
                <w:sz w:val="24"/>
                <w:szCs w:val="24"/>
              </w:rPr>
            </w:pPr>
            <w:r w:rsidRPr="00E26453">
              <w:rPr>
                <w:sz w:val="24"/>
                <w:szCs w:val="24"/>
              </w:rPr>
              <w:t>организация работы по подготовке и проведению проектов и мероприятий различного уровня и (или) участие в проектах, организованных учредителем</w:t>
            </w:r>
          </w:p>
        </w:tc>
        <w:tc>
          <w:tcPr>
            <w:tcW w:w="3260" w:type="dxa"/>
            <w:tcBorders>
              <w:top w:val="single" w:sz="4" w:space="0" w:color="auto"/>
              <w:left w:val="single" w:sz="4" w:space="0" w:color="auto"/>
              <w:right w:val="single" w:sz="4" w:space="0" w:color="auto"/>
            </w:tcBorders>
            <w:shd w:val="clear" w:color="auto" w:fill="FFFFFF"/>
          </w:tcPr>
          <w:p w:rsidR="008E6CC6" w:rsidRPr="00E26453" w:rsidRDefault="008E6CC6" w:rsidP="00C030EE">
            <w:pPr>
              <w:pStyle w:val="ConsPlusNormal"/>
              <w:ind w:firstLine="0"/>
              <w:rPr>
                <w:sz w:val="24"/>
                <w:szCs w:val="24"/>
              </w:rPr>
            </w:pPr>
            <w:r w:rsidRPr="00E26453">
              <w:rPr>
                <w:sz w:val="24"/>
                <w:szCs w:val="24"/>
              </w:rPr>
              <w:t>подтверждение: приказ Учреждения по государственному заданию, письмо, приказ учредителя для внеплановых мероприятий</w:t>
            </w:r>
          </w:p>
        </w:tc>
        <w:tc>
          <w:tcPr>
            <w:tcW w:w="2410" w:type="dxa"/>
            <w:tcBorders>
              <w:top w:val="single" w:sz="4" w:space="0" w:color="auto"/>
              <w:left w:val="single" w:sz="4" w:space="0" w:color="auto"/>
              <w:right w:val="single" w:sz="4" w:space="0" w:color="auto"/>
            </w:tcBorders>
            <w:shd w:val="clear" w:color="auto" w:fill="FFFFFF"/>
          </w:tcPr>
          <w:p w:rsidR="008E6CC6" w:rsidRPr="00E26453" w:rsidRDefault="008E6CC6" w:rsidP="00D71EE0">
            <w:pPr>
              <w:spacing w:after="0" w:line="240" w:lineRule="auto"/>
              <w:rPr>
                <w:rFonts w:ascii="Arial" w:hAnsi="Arial" w:cs="Arial"/>
                <w:sz w:val="24"/>
                <w:szCs w:val="24"/>
              </w:rPr>
            </w:pPr>
            <w:r w:rsidRPr="00E26453">
              <w:rPr>
                <w:rFonts w:ascii="Arial" w:hAnsi="Arial" w:cs="Arial"/>
                <w:sz w:val="24"/>
                <w:szCs w:val="24"/>
              </w:rPr>
              <w:t>количество проектов, зарегистрированных в конкурсах:</w:t>
            </w:r>
          </w:p>
          <w:p w:rsidR="008E6CC6" w:rsidRPr="00E26453" w:rsidRDefault="008E6CC6" w:rsidP="00D71EE0">
            <w:pPr>
              <w:spacing w:after="0" w:line="240" w:lineRule="auto"/>
              <w:rPr>
                <w:rFonts w:ascii="Arial" w:hAnsi="Arial" w:cs="Arial"/>
                <w:sz w:val="24"/>
                <w:szCs w:val="24"/>
              </w:rPr>
            </w:pPr>
            <w:r w:rsidRPr="00E26453">
              <w:rPr>
                <w:rFonts w:ascii="Arial" w:hAnsi="Arial" w:cs="Arial"/>
                <w:sz w:val="24"/>
                <w:szCs w:val="24"/>
              </w:rPr>
              <w:t>2-4           – 5  бал.</w:t>
            </w:r>
          </w:p>
          <w:p w:rsidR="008E6CC6" w:rsidRPr="00E26453" w:rsidRDefault="008E6CC6" w:rsidP="00F1519B">
            <w:pPr>
              <w:pStyle w:val="ConsPlusNormal"/>
              <w:ind w:firstLine="0"/>
              <w:rPr>
                <w:sz w:val="24"/>
                <w:szCs w:val="24"/>
              </w:rPr>
            </w:pPr>
            <w:r w:rsidRPr="00E26453">
              <w:rPr>
                <w:sz w:val="24"/>
                <w:szCs w:val="24"/>
              </w:rPr>
              <w:t xml:space="preserve">свыше 4  - </w:t>
            </w:r>
            <w:r w:rsidR="00F1519B" w:rsidRPr="00E26453">
              <w:rPr>
                <w:sz w:val="24"/>
                <w:szCs w:val="24"/>
              </w:rPr>
              <w:t>1</w:t>
            </w:r>
            <w:r w:rsidRPr="00E26453">
              <w:rPr>
                <w:sz w:val="24"/>
                <w:szCs w:val="24"/>
              </w:rPr>
              <w:t>0  бал.</w:t>
            </w:r>
          </w:p>
        </w:tc>
      </w:tr>
      <w:tr w:rsidR="008E6CC6" w:rsidRPr="00E26453" w:rsidTr="008E399F">
        <w:trPr>
          <w:trHeight w:val="2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8E6CC6" w:rsidRPr="00E26453" w:rsidRDefault="008E6CC6" w:rsidP="00D043F0">
            <w:pPr>
              <w:pStyle w:val="ConsPlusNormal"/>
              <w:ind w:firstLine="0"/>
              <w:rPr>
                <w:sz w:val="24"/>
                <w:szCs w:val="24"/>
              </w:rPr>
            </w:pPr>
            <w:r w:rsidRPr="00E26453">
              <w:rPr>
                <w:sz w:val="24"/>
                <w:szCs w:val="24"/>
              </w:rPr>
              <w:t>организация по привлечению представителей района в конкурсах, проектах, мероприятиях различного уровня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E6CC6" w:rsidRPr="00E26453" w:rsidRDefault="008E6CC6" w:rsidP="00FC05CA">
            <w:pPr>
              <w:pStyle w:val="ConsPlusNormal"/>
              <w:ind w:firstLine="0"/>
              <w:rPr>
                <w:sz w:val="24"/>
                <w:szCs w:val="24"/>
              </w:rPr>
            </w:pPr>
            <w:r w:rsidRPr="00E26453">
              <w:rPr>
                <w:sz w:val="24"/>
                <w:szCs w:val="24"/>
              </w:rPr>
              <w:t>оценивается по численности участников в проектах, мероприятиях (</w:t>
            </w:r>
            <w:proofErr w:type="spellStart"/>
            <w:proofErr w:type="gramStart"/>
            <w:r w:rsidRPr="00E26453">
              <w:rPr>
                <w:sz w:val="24"/>
                <w:szCs w:val="24"/>
              </w:rPr>
              <w:t>подтвержде</w:t>
            </w:r>
            <w:r w:rsidR="00C030EE" w:rsidRPr="00E26453">
              <w:rPr>
                <w:sz w:val="24"/>
                <w:szCs w:val="24"/>
              </w:rPr>
              <w:t>-</w:t>
            </w:r>
            <w:r w:rsidRPr="00E26453">
              <w:rPr>
                <w:sz w:val="24"/>
                <w:szCs w:val="24"/>
              </w:rPr>
              <w:t>ние</w:t>
            </w:r>
            <w:proofErr w:type="spellEnd"/>
            <w:proofErr w:type="gramEnd"/>
            <w:r w:rsidRPr="00E26453">
              <w:rPr>
                <w:sz w:val="24"/>
                <w:szCs w:val="24"/>
              </w:rPr>
              <w:t>: приказ Учреждения, письмо, приказ учредителя)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E6CC6" w:rsidRPr="00E26453" w:rsidRDefault="008E6CC6" w:rsidP="00D043F0">
            <w:pPr>
              <w:pStyle w:val="ConsPlusNormal"/>
              <w:ind w:firstLine="0"/>
              <w:rPr>
                <w:sz w:val="24"/>
                <w:szCs w:val="24"/>
              </w:rPr>
            </w:pPr>
            <w:r w:rsidRPr="00E26453">
              <w:rPr>
                <w:sz w:val="24"/>
                <w:szCs w:val="24"/>
              </w:rPr>
              <w:t>от 1 до 10 человек - 5 баллов;</w:t>
            </w:r>
          </w:p>
          <w:p w:rsidR="008E6CC6" w:rsidRPr="00E26453" w:rsidRDefault="008E6CC6" w:rsidP="00D043F0">
            <w:pPr>
              <w:pStyle w:val="ConsPlusNormal"/>
              <w:ind w:firstLine="0"/>
              <w:rPr>
                <w:sz w:val="24"/>
                <w:szCs w:val="24"/>
              </w:rPr>
            </w:pPr>
            <w:r w:rsidRPr="00E26453">
              <w:rPr>
                <w:sz w:val="24"/>
                <w:szCs w:val="24"/>
              </w:rPr>
              <w:t>11 и более человек - 10 баллов</w:t>
            </w:r>
          </w:p>
        </w:tc>
      </w:tr>
      <w:tr w:rsidR="008E6CC6" w:rsidRPr="00E26453" w:rsidTr="008E399F">
        <w:trPr>
          <w:trHeight w:val="2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8E6CC6" w:rsidRPr="00E26453" w:rsidRDefault="008E6CC6" w:rsidP="00D043F0">
            <w:pPr>
              <w:spacing w:after="0" w:line="240" w:lineRule="auto"/>
              <w:rPr>
                <w:rFonts w:ascii="Arial" w:hAnsi="Arial" w:cs="Arial"/>
                <w:sz w:val="24"/>
                <w:szCs w:val="24"/>
              </w:rPr>
            </w:pPr>
            <w:r w:rsidRPr="00E26453">
              <w:rPr>
                <w:rFonts w:ascii="Arial" w:hAnsi="Arial" w:cs="Arial"/>
                <w:sz w:val="24"/>
                <w:szCs w:val="24"/>
              </w:rPr>
              <w:t>наличие положительных отзывов, материалов в СМИ о проведенных мероприятиях или реализуемых проектах от сторонних организаций,  органов государственной власти, и (или) местного самоуправления, молодежи и других категорий граждан (при отсутствии жалоб)</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E6CC6" w:rsidRPr="00E26453" w:rsidRDefault="008E6CC6" w:rsidP="00FC05CA">
            <w:pPr>
              <w:spacing w:after="0" w:line="240" w:lineRule="auto"/>
              <w:rPr>
                <w:rFonts w:ascii="Arial" w:hAnsi="Arial" w:cs="Arial"/>
                <w:sz w:val="24"/>
                <w:szCs w:val="24"/>
              </w:rPr>
            </w:pPr>
            <w:r w:rsidRPr="00E26453">
              <w:rPr>
                <w:rFonts w:ascii="Arial" w:hAnsi="Arial" w:cs="Arial"/>
                <w:sz w:val="24"/>
                <w:szCs w:val="24"/>
              </w:rPr>
              <w:br w:type="page"/>
              <w:t xml:space="preserve">подтверждение: письмо, благодарственное письмо, </w:t>
            </w:r>
            <w:proofErr w:type="spellStart"/>
            <w:proofErr w:type="gramStart"/>
            <w:r w:rsidRPr="00E26453">
              <w:rPr>
                <w:rFonts w:ascii="Arial" w:hAnsi="Arial" w:cs="Arial"/>
                <w:sz w:val="24"/>
                <w:szCs w:val="24"/>
              </w:rPr>
              <w:t>дип-лом</w:t>
            </w:r>
            <w:proofErr w:type="spellEnd"/>
            <w:proofErr w:type="gramEnd"/>
            <w:r w:rsidRPr="00E26453">
              <w:rPr>
                <w:rFonts w:ascii="Arial" w:hAnsi="Arial" w:cs="Arial"/>
                <w:sz w:val="24"/>
                <w:szCs w:val="24"/>
              </w:rPr>
              <w:t xml:space="preserve">, копии материалов из СМИ/ссылки на интернет ресурс, где размещена информация </w:t>
            </w:r>
            <w:r w:rsidRPr="00E26453">
              <w:rPr>
                <w:rFonts w:ascii="Arial" w:hAnsi="Arial" w:cs="Arial"/>
                <w:sz w:val="24"/>
                <w:szCs w:val="24"/>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E6CC6" w:rsidRPr="00E26453" w:rsidRDefault="008E6CC6" w:rsidP="00D043F0">
            <w:pPr>
              <w:pStyle w:val="ConsPlusNormal"/>
              <w:ind w:firstLine="0"/>
              <w:rPr>
                <w:sz w:val="24"/>
                <w:szCs w:val="24"/>
              </w:rPr>
            </w:pPr>
            <w:r w:rsidRPr="00E26453">
              <w:rPr>
                <w:sz w:val="24"/>
                <w:szCs w:val="24"/>
              </w:rPr>
              <w:t xml:space="preserve">материал в </w:t>
            </w:r>
            <w:r w:rsidR="00C030EE" w:rsidRPr="00E26453">
              <w:rPr>
                <w:sz w:val="24"/>
                <w:szCs w:val="24"/>
              </w:rPr>
              <w:t>СМИ - 3 б.</w:t>
            </w:r>
          </w:p>
          <w:p w:rsidR="008E6CC6" w:rsidRPr="00E26453" w:rsidRDefault="008E6CC6" w:rsidP="00D043F0">
            <w:pPr>
              <w:pStyle w:val="ConsPlusNormal"/>
              <w:ind w:firstLine="0"/>
              <w:rPr>
                <w:sz w:val="24"/>
                <w:szCs w:val="24"/>
              </w:rPr>
            </w:pPr>
            <w:r w:rsidRPr="00E26453">
              <w:rPr>
                <w:sz w:val="24"/>
                <w:szCs w:val="24"/>
              </w:rPr>
              <w:t>благодарственное письмо - 5 баллов;</w:t>
            </w:r>
          </w:p>
          <w:p w:rsidR="008E6CC6" w:rsidRPr="00E26453" w:rsidRDefault="008E6CC6" w:rsidP="00D043F0">
            <w:pPr>
              <w:pStyle w:val="ConsPlusNormal"/>
              <w:ind w:firstLine="0"/>
              <w:rPr>
                <w:sz w:val="24"/>
                <w:szCs w:val="24"/>
              </w:rPr>
            </w:pPr>
            <w:r w:rsidRPr="00E26453">
              <w:rPr>
                <w:sz w:val="24"/>
                <w:szCs w:val="24"/>
              </w:rPr>
              <w:t>материал в Интернете - 10 баллов;</w:t>
            </w:r>
          </w:p>
          <w:p w:rsidR="008E6CC6" w:rsidRPr="00E26453" w:rsidRDefault="008E6CC6" w:rsidP="00D043F0">
            <w:pPr>
              <w:spacing w:after="0" w:line="240" w:lineRule="auto"/>
              <w:rPr>
                <w:rFonts w:ascii="Arial" w:hAnsi="Arial" w:cs="Arial"/>
                <w:sz w:val="24"/>
                <w:szCs w:val="24"/>
              </w:rPr>
            </w:pPr>
            <w:r w:rsidRPr="00E26453">
              <w:rPr>
                <w:rFonts w:ascii="Arial" w:hAnsi="Arial" w:cs="Arial"/>
                <w:sz w:val="24"/>
                <w:szCs w:val="24"/>
              </w:rPr>
              <w:t>телевизионный сюжет - 10 баллов</w:t>
            </w:r>
          </w:p>
        </w:tc>
      </w:tr>
      <w:tr w:rsidR="008E6CC6" w:rsidRPr="00E26453" w:rsidTr="008E399F">
        <w:trPr>
          <w:trHeight w:val="2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8E6CC6" w:rsidRPr="00E26453" w:rsidRDefault="008E6CC6" w:rsidP="00D043F0">
            <w:pPr>
              <w:spacing w:after="0" w:line="240" w:lineRule="auto"/>
              <w:rPr>
                <w:rFonts w:ascii="Arial" w:hAnsi="Arial" w:cs="Arial"/>
                <w:sz w:val="24"/>
                <w:szCs w:val="24"/>
              </w:rPr>
            </w:pPr>
            <w:r w:rsidRPr="00E26453">
              <w:rPr>
                <w:rFonts w:ascii="Arial" w:hAnsi="Arial" w:cs="Arial"/>
                <w:sz w:val="24"/>
                <w:szCs w:val="24"/>
              </w:rPr>
              <w:t>включение молодых людей (14-18 лет), находящихся в социально опасном положении и трудной жизненной ситуации в проектные команды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E6CC6" w:rsidRPr="00E26453" w:rsidRDefault="008E6CC6" w:rsidP="00D043F0">
            <w:pPr>
              <w:spacing w:after="0" w:line="240" w:lineRule="auto"/>
              <w:rPr>
                <w:rFonts w:ascii="Arial" w:hAnsi="Arial" w:cs="Arial"/>
                <w:sz w:val="24"/>
                <w:szCs w:val="24"/>
              </w:rPr>
            </w:pPr>
            <w:r w:rsidRPr="00E26453">
              <w:rPr>
                <w:rFonts w:ascii="Arial" w:hAnsi="Arial" w:cs="Arial"/>
                <w:sz w:val="24"/>
                <w:szCs w:val="24"/>
              </w:rPr>
              <w:t>подтверждение: служебная записка (отчет)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E6CC6" w:rsidRPr="00E26453" w:rsidRDefault="008E6CC6" w:rsidP="00D043F0">
            <w:pPr>
              <w:spacing w:after="0" w:line="240" w:lineRule="auto"/>
              <w:rPr>
                <w:rFonts w:ascii="Arial" w:hAnsi="Arial" w:cs="Arial"/>
                <w:sz w:val="24"/>
                <w:szCs w:val="24"/>
              </w:rPr>
            </w:pPr>
            <w:r w:rsidRPr="00E26453">
              <w:rPr>
                <w:rFonts w:ascii="Arial" w:hAnsi="Arial" w:cs="Arial"/>
                <w:sz w:val="24"/>
                <w:szCs w:val="24"/>
              </w:rPr>
              <w:t>количество человек:</w:t>
            </w:r>
          </w:p>
          <w:p w:rsidR="008E6CC6" w:rsidRPr="00E26453" w:rsidRDefault="008E6CC6" w:rsidP="00D043F0">
            <w:pPr>
              <w:spacing w:after="0" w:line="240" w:lineRule="auto"/>
              <w:rPr>
                <w:rFonts w:ascii="Arial" w:hAnsi="Arial" w:cs="Arial"/>
                <w:sz w:val="24"/>
                <w:szCs w:val="24"/>
              </w:rPr>
            </w:pPr>
            <w:r w:rsidRPr="00E26453">
              <w:rPr>
                <w:rFonts w:ascii="Arial" w:hAnsi="Arial" w:cs="Arial"/>
                <w:sz w:val="24"/>
                <w:szCs w:val="24"/>
              </w:rPr>
              <w:t>категории СОП и ТЖС:</w:t>
            </w:r>
          </w:p>
          <w:p w:rsidR="008E6CC6" w:rsidRPr="00E26453" w:rsidRDefault="008E6CC6" w:rsidP="00D043F0">
            <w:pPr>
              <w:spacing w:after="0" w:line="240" w:lineRule="auto"/>
              <w:rPr>
                <w:rFonts w:ascii="Arial" w:hAnsi="Arial" w:cs="Arial"/>
                <w:sz w:val="24"/>
                <w:szCs w:val="24"/>
              </w:rPr>
            </w:pPr>
            <w:r w:rsidRPr="00E26453">
              <w:rPr>
                <w:rFonts w:ascii="Arial" w:hAnsi="Arial" w:cs="Arial"/>
                <w:sz w:val="24"/>
                <w:szCs w:val="24"/>
              </w:rPr>
              <w:t>4  - 5  баллов</w:t>
            </w:r>
          </w:p>
          <w:p w:rsidR="008E6CC6" w:rsidRPr="00E26453" w:rsidRDefault="008E6CC6" w:rsidP="00D043F0">
            <w:pPr>
              <w:spacing w:after="0" w:line="240" w:lineRule="auto"/>
              <w:rPr>
                <w:rFonts w:ascii="Arial" w:hAnsi="Arial" w:cs="Arial"/>
                <w:sz w:val="24"/>
                <w:szCs w:val="24"/>
              </w:rPr>
            </w:pPr>
            <w:r w:rsidRPr="00E26453">
              <w:rPr>
                <w:rFonts w:ascii="Arial" w:hAnsi="Arial" w:cs="Arial"/>
                <w:sz w:val="24"/>
                <w:szCs w:val="24"/>
              </w:rPr>
              <w:t>свыше 4  -  10  баллов</w:t>
            </w:r>
          </w:p>
        </w:tc>
      </w:tr>
      <w:tr w:rsidR="007908F2" w:rsidRPr="00E26453" w:rsidTr="008E399F">
        <w:trPr>
          <w:trHeight w:val="20"/>
        </w:trPr>
        <w:tc>
          <w:tcPr>
            <w:tcW w:w="9802" w:type="dxa"/>
            <w:gridSpan w:val="3"/>
            <w:tcBorders>
              <w:top w:val="single" w:sz="4" w:space="0" w:color="auto"/>
              <w:left w:val="single" w:sz="4" w:space="0" w:color="auto"/>
              <w:bottom w:val="single" w:sz="4" w:space="0" w:color="auto"/>
              <w:right w:val="single" w:sz="4" w:space="0" w:color="auto"/>
            </w:tcBorders>
            <w:shd w:val="clear" w:color="auto" w:fill="FFFFFF"/>
          </w:tcPr>
          <w:p w:rsidR="007908F2" w:rsidRPr="00E26453" w:rsidRDefault="007908F2" w:rsidP="007908F2">
            <w:pPr>
              <w:spacing w:after="0" w:line="240" w:lineRule="auto"/>
              <w:jc w:val="center"/>
              <w:rPr>
                <w:rFonts w:ascii="Arial" w:hAnsi="Arial" w:cs="Arial"/>
                <w:b/>
                <w:sz w:val="24"/>
                <w:szCs w:val="24"/>
              </w:rPr>
            </w:pPr>
            <w:r w:rsidRPr="00E26453">
              <w:rPr>
                <w:rFonts w:ascii="Arial" w:hAnsi="Arial" w:cs="Arial"/>
                <w:b/>
                <w:sz w:val="24"/>
                <w:szCs w:val="24"/>
              </w:rPr>
              <w:t>Специалист по работе с молодежью</w:t>
            </w:r>
          </w:p>
        </w:tc>
      </w:tr>
      <w:tr w:rsidR="008E31C5" w:rsidRPr="00E26453" w:rsidTr="008E399F">
        <w:trPr>
          <w:trHeight w:val="2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8E31C5" w:rsidRPr="00E26453" w:rsidRDefault="008E31C5" w:rsidP="00C12A9E">
            <w:pPr>
              <w:spacing w:after="0" w:line="240" w:lineRule="auto"/>
              <w:rPr>
                <w:rFonts w:ascii="Arial" w:hAnsi="Arial" w:cs="Arial"/>
                <w:sz w:val="24"/>
                <w:szCs w:val="24"/>
              </w:rPr>
            </w:pPr>
            <w:r w:rsidRPr="00E26453">
              <w:rPr>
                <w:rFonts w:ascii="Arial" w:hAnsi="Arial" w:cs="Arial"/>
                <w:sz w:val="24"/>
                <w:szCs w:val="24"/>
              </w:rPr>
              <w:t>обеспечение сохранности молодежи занимающейся в кружках, секциях, клубов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E31C5" w:rsidRPr="00E26453" w:rsidRDefault="008E31C5" w:rsidP="00C12A9E">
            <w:pPr>
              <w:spacing w:after="0" w:line="240" w:lineRule="auto"/>
              <w:rPr>
                <w:rFonts w:ascii="Arial" w:hAnsi="Arial" w:cs="Arial"/>
                <w:sz w:val="24"/>
                <w:szCs w:val="24"/>
              </w:rPr>
            </w:pPr>
            <w:r w:rsidRPr="00E26453">
              <w:rPr>
                <w:rFonts w:ascii="Arial" w:hAnsi="Arial" w:cs="Arial"/>
                <w:sz w:val="24"/>
                <w:szCs w:val="24"/>
              </w:rPr>
              <w:t>подтверждение: журнал учета посещаемости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E31C5" w:rsidRPr="00E26453" w:rsidRDefault="008E31C5" w:rsidP="00C12A9E">
            <w:pPr>
              <w:spacing w:after="0" w:line="240" w:lineRule="auto"/>
              <w:rPr>
                <w:rFonts w:ascii="Arial" w:hAnsi="Arial" w:cs="Arial"/>
                <w:sz w:val="24"/>
                <w:szCs w:val="24"/>
              </w:rPr>
            </w:pPr>
            <w:r w:rsidRPr="00E26453">
              <w:rPr>
                <w:rFonts w:ascii="Arial" w:hAnsi="Arial" w:cs="Arial"/>
                <w:sz w:val="24"/>
                <w:szCs w:val="24"/>
              </w:rPr>
              <w:t>от 60 до 80% - 80 баллов</w:t>
            </w:r>
          </w:p>
          <w:p w:rsidR="008E31C5" w:rsidRPr="00E26453" w:rsidRDefault="008E31C5" w:rsidP="00C12A9E">
            <w:pPr>
              <w:spacing w:after="0" w:line="240" w:lineRule="auto"/>
              <w:rPr>
                <w:rFonts w:ascii="Arial" w:hAnsi="Arial" w:cs="Arial"/>
                <w:sz w:val="24"/>
                <w:szCs w:val="24"/>
              </w:rPr>
            </w:pPr>
            <w:r w:rsidRPr="00E26453">
              <w:rPr>
                <w:rFonts w:ascii="Arial" w:hAnsi="Arial" w:cs="Arial"/>
                <w:sz w:val="24"/>
                <w:szCs w:val="24"/>
              </w:rPr>
              <w:t>свыше 80% - 100 баллов</w:t>
            </w:r>
          </w:p>
        </w:tc>
      </w:tr>
      <w:tr w:rsidR="006852A7" w:rsidRPr="00E26453" w:rsidTr="008E399F">
        <w:trPr>
          <w:trHeight w:val="2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наличие собственных форм систематической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A53907">
            <w:pPr>
              <w:spacing w:after="0" w:line="240" w:lineRule="auto"/>
              <w:rPr>
                <w:rFonts w:ascii="Arial" w:hAnsi="Arial" w:cs="Arial"/>
                <w:sz w:val="24"/>
                <w:szCs w:val="24"/>
              </w:rPr>
            </w:pPr>
            <w:r w:rsidRPr="00E26453">
              <w:rPr>
                <w:rFonts w:ascii="Arial" w:hAnsi="Arial" w:cs="Arial"/>
                <w:sz w:val="24"/>
                <w:szCs w:val="24"/>
              </w:rPr>
              <w:t>подтверждение: н</w:t>
            </w:r>
            <w:r w:rsidR="00A53907" w:rsidRPr="00E26453">
              <w:rPr>
                <w:rFonts w:ascii="Arial" w:hAnsi="Arial" w:cs="Arial"/>
                <w:sz w:val="24"/>
                <w:szCs w:val="24"/>
              </w:rPr>
              <w:t>аличие и выполнение плана работ,</w:t>
            </w:r>
            <w:r w:rsidRPr="00E26453">
              <w:rPr>
                <w:rFonts w:ascii="Arial" w:hAnsi="Arial" w:cs="Arial"/>
                <w:sz w:val="24"/>
                <w:szCs w:val="24"/>
              </w:rPr>
              <w:t xml:space="preserve"> подписанного директором</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30 баллов</w:t>
            </w:r>
          </w:p>
        </w:tc>
      </w:tr>
      <w:tr w:rsidR="006852A7" w:rsidRPr="00E26453" w:rsidTr="008E399F">
        <w:trPr>
          <w:trHeight w:val="2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 xml:space="preserve">оценка результатов  деятельности  сотрудника   органами  государственной власти, и </w:t>
            </w:r>
            <w:proofErr w:type="gramStart"/>
            <w:r w:rsidRPr="00E26453">
              <w:rPr>
                <w:rFonts w:ascii="Arial" w:hAnsi="Arial" w:cs="Arial"/>
                <w:sz w:val="24"/>
                <w:szCs w:val="24"/>
              </w:rPr>
              <w:t xml:space="preserve">( </w:t>
            </w:r>
            <w:proofErr w:type="gramEnd"/>
            <w:r w:rsidRPr="00E26453">
              <w:rPr>
                <w:rFonts w:ascii="Arial" w:hAnsi="Arial" w:cs="Arial"/>
                <w:sz w:val="24"/>
                <w:szCs w:val="24"/>
              </w:rPr>
              <w:t>или) местного самоуправления</w:t>
            </w:r>
          </w:p>
          <w:p w:rsidR="006852A7" w:rsidRPr="00E26453" w:rsidRDefault="006852A7" w:rsidP="00C12A9E">
            <w:pPr>
              <w:spacing w:after="0" w:line="240" w:lineRule="auto"/>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ежеквартально;</w:t>
            </w:r>
          </w:p>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 xml:space="preserve">подтверждение: грамота, диплом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 xml:space="preserve">от ОМСУ - 50 баллов                                                                                       от </w:t>
            </w:r>
            <w:proofErr w:type="spellStart"/>
            <w:r w:rsidRPr="00E26453">
              <w:rPr>
                <w:rFonts w:ascii="Arial" w:hAnsi="Arial" w:cs="Arial"/>
                <w:sz w:val="24"/>
                <w:szCs w:val="24"/>
              </w:rPr>
              <w:t>гос</w:t>
            </w:r>
            <w:proofErr w:type="gramStart"/>
            <w:r w:rsidRPr="00E26453">
              <w:rPr>
                <w:rFonts w:ascii="Arial" w:hAnsi="Arial" w:cs="Arial"/>
                <w:sz w:val="24"/>
                <w:szCs w:val="24"/>
              </w:rPr>
              <w:t>.в</w:t>
            </w:r>
            <w:proofErr w:type="gramEnd"/>
            <w:r w:rsidRPr="00E26453">
              <w:rPr>
                <w:rFonts w:ascii="Arial" w:hAnsi="Arial" w:cs="Arial"/>
                <w:sz w:val="24"/>
                <w:szCs w:val="24"/>
              </w:rPr>
              <w:t>ласти</w:t>
            </w:r>
            <w:proofErr w:type="spellEnd"/>
            <w:r w:rsidRPr="00E26453">
              <w:rPr>
                <w:rFonts w:ascii="Arial" w:hAnsi="Arial" w:cs="Arial"/>
                <w:sz w:val="24"/>
                <w:szCs w:val="24"/>
              </w:rPr>
              <w:t xml:space="preserve"> края - 75 баллов  </w:t>
            </w:r>
          </w:p>
          <w:p w:rsidR="006852A7" w:rsidRPr="00E26453" w:rsidRDefault="006852A7" w:rsidP="006852A7">
            <w:pPr>
              <w:spacing w:after="0" w:line="240" w:lineRule="auto"/>
              <w:rPr>
                <w:rFonts w:ascii="Arial" w:hAnsi="Arial" w:cs="Arial"/>
                <w:sz w:val="24"/>
                <w:szCs w:val="24"/>
              </w:rPr>
            </w:pPr>
            <w:r w:rsidRPr="00E26453">
              <w:rPr>
                <w:rFonts w:ascii="Arial" w:hAnsi="Arial" w:cs="Arial"/>
                <w:sz w:val="24"/>
                <w:szCs w:val="24"/>
              </w:rPr>
              <w:t xml:space="preserve"> от гос. власти РФ – 100 баллов</w:t>
            </w:r>
          </w:p>
        </w:tc>
      </w:tr>
      <w:tr w:rsidR="006852A7" w:rsidRPr="00E26453" w:rsidTr="008E399F">
        <w:trPr>
          <w:trHeight w:val="2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 xml:space="preserve">наличие положительных отзывов, материалов в печатных изданиях, телевизионных сюжетов о проведенных мероприятиях или реализуемых проектах от </w:t>
            </w:r>
            <w:r w:rsidRPr="00E26453">
              <w:rPr>
                <w:rFonts w:ascii="Arial" w:hAnsi="Arial" w:cs="Arial"/>
                <w:sz w:val="24"/>
                <w:szCs w:val="24"/>
              </w:rPr>
              <w:lastRenderedPageBreak/>
              <w:t xml:space="preserve">сторонних организаций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A53907">
            <w:pPr>
              <w:spacing w:after="0" w:line="240" w:lineRule="auto"/>
              <w:rPr>
                <w:rFonts w:ascii="Arial" w:hAnsi="Arial" w:cs="Arial"/>
                <w:sz w:val="24"/>
                <w:szCs w:val="24"/>
              </w:rPr>
            </w:pPr>
            <w:r w:rsidRPr="00E26453">
              <w:rPr>
                <w:rFonts w:ascii="Arial" w:hAnsi="Arial" w:cs="Arial"/>
                <w:sz w:val="24"/>
                <w:szCs w:val="24"/>
              </w:rPr>
              <w:lastRenderedPageBreak/>
              <w:t xml:space="preserve">подтверждение: письмо, копия материала из </w:t>
            </w:r>
            <w:r w:rsidR="00A53907" w:rsidRPr="00E26453">
              <w:rPr>
                <w:rFonts w:ascii="Arial" w:hAnsi="Arial" w:cs="Arial"/>
                <w:sz w:val="24"/>
                <w:szCs w:val="24"/>
              </w:rPr>
              <w:t>СМИ</w:t>
            </w:r>
            <w:r w:rsidRPr="00E26453">
              <w:rPr>
                <w:rFonts w:ascii="Arial" w:hAnsi="Arial" w:cs="Arial"/>
                <w:sz w:val="24"/>
                <w:szCs w:val="24"/>
              </w:rPr>
              <w:t xml:space="preserve">, </w:t>
            </w:r>
            <w:proofErr w:type="spellStart"/>
            <w:r w:rsidRPr="00E26453">
              <w:rPr>
                <w:rFonts w:ascii="Arial" w:hAnsi="Arial" w:cs="Arial"/>
                <w:sz w:val="24"/>
                <w:szCs w:val="24"/>
              </w:rPr>
              <w:t>скрин-шот</w:t>
            </w:r>
            <w:proofErr w:type="spellEnd"/>
            <w:r w:rsidRPr="00E26453">
              <w:rPr>
                <w:rFonts w:ascii="Arial" w:hAnsi="Arial" w:cs="Arial"/>
                <w:sz w:val="24"/>
                <w:szCs w:val="24"/>
              </w:rPr>
              <w:t xml:space="preserve"> из интернета, копия телевизионного сюжета на DVD диске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телевизионный сюжет – 25 баллов</w:t>
            </w:r>
          </w:p>
          <w:p w:rsidR="006852A7" w:rsidRPr="00E26453" w:rsidRDefault="006852A7" w:rsidP="00A53907">
            <w:pPr>
              <w:spacing w:after="0" w:line="240" w:lineRule="auto"/>
              <w:rPr>
                <w:rFonts w:ascii="Arial" w:hAnsi="Arial" w:cs="Arial"/>
                <w:sz w:val="24"/>
                <w:szCs w:val="24"/>
              </w:rPr>
            </w:pPr>
            <w:r w:rsidRPr="00E26453">
              <w:rPr>
                <w:rFonts w:ascii="Arial" w:hAnsi="Arial" w:cs="Arial"/>
                <w:sz w:val="24"/>
                <w:szCs w:val="24"/>
              </w:rPr>
              <w:t xml:space="preserve"> материал в </w:t>
            </w:r>
            <w:r w:rsidR="00A53907" w:rsidRPr="00E26453">
              <w:rPr>
                <w:rFonts w:ascii="Arial" w:hAnsi="Arial" w:cs="Arial"/>
                <w:sz w:val="24"/>
                <w:szCs w:val="24"/>
              </w:rPr>
              <w:t>СМИ</w:t>
            </w:r>
            <w:r w:rsidRPr="00E26453">
              <w:rPr>
                <w:rFonts w:ascii="Arial" w:hAnsi="Arial" w:cs="Arial"/>
                <w:sz w:val="24"/>
                <w:szCs w:val="24"/>
              </w:rPr>
              <w:t xml:space="preserve"> – 20 баллов</w:t>
            </w:r>
            <w:r w:rsidRPr="00E26453">
              <w:rPr>
                <w:rFonts w:ascii="Arial" w:hAnsi="Arial" w:cs="Arial"/>
                <w:sz w:val="24"/>
                <w:szCs w:val="24"/>
              </w:rPr>
              <w:br/>
              <w:t xml:space="preserve">благодарственное </w:t>
            </w:r>
            <w:r w:rsidRPr="00E26453">
              <w:rPr>
                <w:rFonts w:ascii="Arial" w:hAnsi="Arial" w:cs="Arial"/>
                <w:sz w:val="24"/>
                <w:szCs w:val="24"/>
              </w:rPr>
              <w:lastRenderedPageBreak/>
              <w:t>письмо – 20 баллов</w:t>
            </w:r>
          </w:p>
        </w:tc>
      </w:tr>
      <w:tr w:rsidR="006852A7" w:rsidRPr="00E26453" w:rsidTr="008E399F">
        <w:trPr>
          <w:trHeight w:val="2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lastRenderedPageBreak/>
              <w:t>профессиональное развитие путем участия в курсах повышения квалификации, обучающих семинарах</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ежеквартально;</w:t>
            </w:r>
          </w:p>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 xml:space="preserve">оценивается по факту получения  сертификата, диплома, удостоверения о повышении квалификации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25 баллов</w:t>
            </w:r>
          </w:p>
        </w:tc>
      </w:tr>
      <w:tr w:rsidR="006852A7" w:rsidRPr="00E26453" w:rsidTr="008E399F">
        <w:trPr>
          <w:trHeight w:val="2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 xml:space="preserve">отсутствие нарушений финансовой деятельности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ежеквартально;</w:t>
            </w:r>
          </w:p>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подтверждение: отсутствие замечаний проверяющих органов</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30 баллов</w:t>
            </w:r>
          </w:p>
        </w:tc>
      </w:tr>
      <w:tr w:rsidR="006852A7" w:rsidRPr="00E26453" w:rsidTr="008E399F">
        <w:trPr>
          <w:trHeight w:val="2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 xml:space="preserve">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его работникам и иным лицам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ежеквартально;</w:t>
            </w:r>
          </w:p>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подтверждение: служебная записка, докладная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C12A9E">
            <w:pPr>
              <w:spacing w:after="0" w:line="240" w:lineRule="auto"/>
              <w:rPr>
                <w:rFonts w:ascii="Arial" w:hAnsi="Arial" w:cs="Arial"/>
                <w:sz w:val="24"/>
                <w:szCs w:val="24"/>
              </w:rPr>
            </w:pPr>
            <w:r w:rsidRPr="00E26453">
              <w:rPr>
                <w:rFonts w:ascii="Arial" w:hAnsi="Arial" w:cs="Arial"/>
                <w:sz w:val="24"/>
                <w:szCs w:val="24"/>
              </w:rPr>
              <w:t>25 баллов</w:t>
            </w:r>
          </w:p>
        </w:tc>
      </w:tr>
      <w:tr w:rsidR="006852A7" w:rsidRPr="00E26453" w:rsidTr="008E399F">
        <w:trPr>
          <w:trHeight w:val="20"/>
        </w:trPr>
        <w:tc>
          <w:tcPr>
            <w:tcW w:w="9802" w:type="dxa"/>
            <w:gridSpan w:val="3"/>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FC05CA">
            <w:pPr>
              <w:spacing w:after="0" w:line="240" w:lineRule="auto"/>
              <w:jc w:val="center"/>
              <w:rPr>
                <w:rFonts w:ascii="Arial" w:hAnsi="Arial" w:cs="Arial"/>
                <w:b/>
                <w:sz w:val="24"/>
                <w:szCs w:val="24"/>
              </w:rPr>
            </w:pPr>
            <w:r w:rsidRPr="00E26453">
              <w:rPr>
                <w:rFonts w:ascii="Arial" w:eastAsia="Times New Roman" w:hAnsi="Arial" w:cs="Arial"/>
                <w:b/>
                <w:sz w:val="24"/>
                <w:szCs w:val="24"/>
              </w:rPr>
              <w:t>Инструктор – методист</w:t>
            </w:r>
          </w:p>
        </w:tc>
      </w:tr>
      <w:tr w:rsidR="006852A7" w:rsidRPr="00E26453" w:rsidTr="008E399F">
        <w:trPr>
          <w:trHeight w:val="1371"/>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0118EF">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Отсутствие замечаний по выполнению должностных обязанностей и отсутствие дисциплинарных взысканий</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6852A7" w:rsidRPr="00E26453" w:rsidRDefault="006852A7" w:rsidP="000118EF">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 xml:space="preserve">Баллы устанавливаются на основе анализа работы по основным направлениям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300545">
            <w:pPr>
              <w:spacing w:after="0" w:line="240" w:lineRule="auto"/>
              <w:ind w:right="-62"/>
              <w:rPr>
                <w:rFonts w:ascii="Arial" w:eastAsia="Times New Roman" w:hAnsi="Arial" w:cs="Arial"/>
                <w:color w:val="333333"/>
                <w:sz w:val="24"/>
                <w:szCs w:val="24"/>
              </w:rPr>
            </w:pPr>
            <w:r w:rsidRPr="00E26453">
              <w:rPr>
                <w:rFonts w:ascii="Arial" w:eastAsia="Times New Roman" w:hAnsi="Arial" w:cs="Arial"/>
                <w:color w:val="333333"/>
                <w:sz w:val="24"/>
                <w:szCs w:val="24"/>
              </w:rPr>
              <w:t>Отсутствие замечаний –5 бал., 1 замечание – минус 1 балл</w:t>
            </w:r>
            <w:proofErr w:type="gramStart"/>
            <w:r w:rsidRPr="00E26453">
              <w:rPr>
                <w:rFonts w:ascii="Arial" w:eastAsia="Times New Roman" w:hAnsi="Arial" w:cs="Arial"/>
                <w:color w:val="333333"/>
                <w:sz w:val="24"/>
                <w:szCs w:val="24"/>
              </w:rPr>
              <w:t xml:space="preserve"> .</w:t>
            </w:r>
            <w:proofErr w:type="gramEnd"/>
          </w:p>
          <w:p w:rsidR="006852A7" w:rsidRPr="00E26453" w:rsidRDefault="006852A7" w:rsidP="000118EF">
            <w:pPr>
              <w:spacing w:after="0" w:line="240" w:lineRule="auto"/>
              <w:ind w:right="-62"/>
              <w:rPr>
                <w:rFonts w:ascii="Arial" w:eastAsia="Times New Roman" w:hAnsi="Arial" w:cs="Arial"/>
                <w:color w:val="333333"/>
                <w:sz w:val="24"/>
                <w:szCs w:val="24"/>
              </w:rPr>
            </w:pPr>
            <w:r w:rsidRPr="00E26453">
              <w:rPr>
                <w:rFonts w:ascii="Arial" w:eastAsia="Times New Roman" w:hAnsi="Arial" w:cs="Arial"/>
                <w:color w:val="333333"/>
                <w:sz w:val="24"/>
                <w:szCs w:val="24"/>
              </w:rPr>
              <w:t xml:space="preserve">Наличие </w:t>
            </w:r>
            <w:proofErr w:type="spellStart"/>
            <w:r w:rsidRPr="00E26453">
              <w:rPr>
                <w:rFonts w:ascii="Arial" w:eastAsia="Times New Roman" w:hAnsi="Arial" w:cs="Arial"/>
                <w:color w:val="333333"/>
                <w:sz w:val="24"/>
                <w:szCs w:val="24"/>
              </w:rPr>
              <w:t>дисц-ных</w:t>
            </w:r>
            <w:proofErr w:type="spellEnd"/>
            <w:r w:rsidRPr="00E26453">
              <w:rPr>
                <w:rFonts w:ascii="Arial" w:eastAsia="Times New Roman" w:hAnsi="Arial" w:cs="Arial"/>
                <w:color w:val="333333"/>
                <w:sz w:val="24"/>
                <w:szCs w:val="24"/>
              </w:rPr>
              <w:t xml:space="preserve"> взысканий – 0 бал.</w:t>
            </w:r>
          </w:p>
        </w:tc>
      </w:tr>
      <w:tr w:rsidR="006852A7" w:rsidRPr="00E26453" w:rsidTr="008E399F">
        <w:trPr>
          <w:trHeight w:val="79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соблюдение сроков и порядка предоставления всех видов отчетности</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6852A7" w:rsidRPr="00E26453" w:rsidRDefault="006852A7" w:rsidP="000118EF">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проверок качества подготовки и ведения документации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D71EE0">
            <w:pPr>
              <w:spacing w:after="0" w:line="240" w:lineRule="auto"/>
              <w:ind w:right="-62"/>
              <w:rPr>
                <w:rFonts w:ascii="Arial" w:eastAsia="Times New Roman" w:hAnsi="Arial" w:cs="Arial"/>
                <w:color w:val="333333"/>
                <w:sz w:val="24"/>
                <w:szCs w:val="24"/>
              </w:rPr>
            </w:pPr>
            <w:r w:rsidRPr="00E26453">
              <w:rPr>
                <w:rFonts w:ascii="Arial" w:eastAsia="Times New Roman" w:hAnsi="Arial" w:cs="Arial"/>
                <w:color w:val="333333"/>
                <w:sz w:val="24"/>
                <w:szCs w:val="24"/>
              </w:rPr>
              <w:t>10 баллов</w:t>
            </w:r>
          </w:p>
          <w:p w:rsidR="006852A7" w:rsidRPr="00E26453" w:rsidRDefault="006852A7" w:rsidP="00521C5F">
            <w:pPr>
              <w:tabs>
                <w:tab w:val="left" w:pos="2002"/>
              </w:tabs>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1 обоснованное обращение – минус 5 б.</w:t>
            </w:r>
          </w:p>
        </w:tc>
      </w:tr>
      <w:tr w:rsidR="006852A7" w:rsidRPr="00E26453" w:rsidTr="008E399F">
        <w:trPr>
          <w:trHeight w:val="273"/>
        </w:trPr>
        <w:tc>
          <w:tcPr>
            <w:tcW w:w="4132" w:type="dxa"/>
            <w:tcBorders>
              <w:left w:val="single" w:sz="4" w:space="0" w:color="auto"/>
              <w:bottom w:val="single" w:sz="4" w:space="0" w:color="auto"/>
              <w:right w:val="single" w:sz="4" w:space="0" w:color="auto"/>
            </w:tcBorders>
            <w:shd w:val="clear" w:color="auto" w:fill="FFFFFF"/>
          </w:tcPr>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Своевременное и качественное исполнение и предоставление запрашиваемой у учреждения информации</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 xml:space="preserve">Отсутствие обоснованных жалоб и претензий со стороны сотрудников учреждения, других учреждений и </w:t>
            </w:r>
            <w:proofErr w:type="spellStart"/>
            <w:proofErr w:type="gramStart"/>
            <w:r w:rsidRPr="00E26453">
              <w:rPr>
                <w:rFonts w:ascii="Arial" w:eastAsia="Times New Roman" w:hAnsi="Arial" w:cs="Arial"/>
                <w:color w:val="333333"/>
                <w:sz w:val="24"/>
                <w:szCs w:val="24"/>
              </w:rPr>
              <w:t>органи-заций</w:t>
            </w:r>
            <w:proofErr w:type="spellEnd"/>
            <w:proofErr w:type="gramEnd"/>
            <w:r w:rsidRPr="00E26453">
              <w:rPr>
                <w:rFonts w:ascii="Arial" w:eastAsia="Times New Roman" w:hAnsi="Arial" w:cs="Arial"/>
                <w:color w:val="333333"/>
                <w:sz w:val="24"/>
                <w:szCs w:val="24"/>
              </w:rPr>
              <w:t>, сотрудничающих с учреждением.</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D71EE0">
            <w:pPr>
              <w:tabs>
                <w:tab w:val="left" w:pos="2002"/>
              </w:tabs>
              <w:spacing w:after="0" w:line="240" w:lineRule="auto"/>
              <w:ind w:right="142"/>
              <w:rPr>
                <w:rFonts w:ascii="Arial" w:eastAsia="Times New Roman" w:hAnsi="Arial" w:cs="Arial"/>
                <w:color w:val="333333"/>
                <w:sz w:val="24"/>
                <w:szCs w:val="24"/>
              </w:rPr>
            </w:pPr>
            <w:r w:rsidRPr="00E26453">
              <w:rPr>
                <w:rFonts w:ascii="Arial" w:eastAsia="Times New Roman" w:hAnsi="Arial" w:cs="Arial"/>
                <w:color w:val="333333"/>
                <w:sz w:val="24"/>
                <w:szCs w:val="24"/>
              </w:rPr>
              <w:t>Отсутствие – 5 б.,</w:t>
            </w:r>
          </w:p>
          <w:p w:rsidR="006852A7" w:rsidRPr="00E26453" w:rsidRDefault="006852A7" w:rsidP="00D71EE0">
            <w:pPr>
              <w:tabs>
                <w:tab w:val="left" w:pos="2002"/>
              </w:tabs>
              <w:spacing w:after="0" w:line="240" w:lineRule="auto"/>
              <w:ind w:right="142"/>
              <w:rPr>
                <w:rFonts w:ascii="Arial" w:eastAsia="Times New Roman" w:hAnsi="Arial" w:cs="Arial"/>
                <w:color w:val="333333"/>
                <w:sz w:val="24"/>
                <w:szCs w:val="24"/>
              </w:rPr>
            </w:pPr>
            <w:r w:rsidRPr="00E26453">
              <w:rPr>
                <w:rFonts w:ascii="Arial" w:eastAsia="Times New Roman" w:hAnsi="Arial" w:cs="Arial"/>
                <w:color w:val="333333"/>
                <w:sz w:val="24"/>
                <w:szCs w:val="24"/>
              </w:rPr>
              <w:t>1 обоснованное обращение – минус 1 балл</w:t>
            </w:r>
          </w:p>
          <w:p w:rsidR="006852A7" w:rsidRPr="00E26453" w:rsidRDefault="006852A7" w:rsidP="00D71EE0">
            <w:pPr>
              <w:tabs>
                <w:tab w:val="left" w:pos="2002"/>
              </w:tabs>
              <w:spacing w:after="0" w:line="240" w:lineRule="auto"/>
              <w:ind w:right="142"/>
              <w:rPr>
                <w:rFonts w:ascii="Arial" w:eastAsia="Times New Roman" w:hAnsi="Arial" w:cs="Arial"/>
                <w:color w:val="333333"/>
                <w:sz w:val="24"/>
                <w:szCs w:val="24"/>
              </w:rPr>
            </w:pPr>
          </w:p>
        </w:tc>
      </w:tr>
      <w:tr w:rsidR="006852A7" w:rsidRPr="00E26453" w:rsidTr="008E399F">
        <w:trPr>
          <w:trHeight w:val="290"/>
        </w:trPr>
        <w:tc>
          <w:tcPr>
            <w:tcW w:w="9802" w:type="dxa"/>
            <w:gridSpan w:val="3"/>
            <w:tcBorders>
              <w:left w:val="single" w:sz="4" w:space="0" w:color="auto"/>
              <w:bottom w:val="single" w:sz="4" w:space="0" w:color="auto"/>
              <w:right w:val="single" w:sz="4" w:space="0" w:color="auto"/>
            </w:tcBorders>
            <w:shd w:val="clear" w:color="auto" w:fill="FFFFFF"/>
          </w:tcPr>
          <w:p w:rsidR="006852A7" w:rsidRPr="00E26453" w:rsidRDefault="006852A7" w:rsidP="00D71EE0">
            <w:pPr>
              <w:tabs>
                <w:tab w:val="left" w:pos="2002"/>
              </w:tabs>
              <w:spacing w:after="0" w:line="240" w:lineRule="auto"/>
              <w:ind w:right="142"/>
              <w:rPr>
                <w:rFonts w:ascii="Arial" w:eastAsia="Times New Roman" w:hAnsi="Arial" w:cs="Arial"/>
                <w:color w:val="333333"/>
                <w:sz w:val="24"/>
                <w:szCs w:val="24"/>
              </w:rPr>
            </w:pPr>
            <w:r w:rsidRPr="00E26453">
              <w:rPr>
                <w:rFonts w:ascii="Arial" w:eastAsia="Times New Roman" w:hAnsi="Arial" w:cs="Arial"/>
                <w:b/>
                <w:color w:val="333333"/>
                <w:sz w:val="24"/>
                <w:szCs w:val="24"/>
              </w:rPr>
              <w:t>Методическое обеспечение</w:t>
            </w:r>
          </w:p>
        </w:tc>
      </w:tr>
      <w:tr w:rsidR="006852A7" w:rsidRPr="00E26453" w:rsidTr="008E399F">
        <w:trPr>
          <w:trHeight w:val="1059"/>
        </w:trPr>
        <w:tc>
          <w:tcPr>
            <w:tcW w:w="4132" w:type="dxa"/>
            <w:tcBorders>
              <w:left w:val="single" w:sz="4" w:space="0" w:color="auto"/>
              <w:bottom w:val="single" w:sz="4" w:space="0" w:color="auto"/>
              <w:right w:val="single" w:sz="4" w:space="0" w:color="auto"/>
            </w:tcBorders>
            <w:shd w:val="clear" w:color="auto" w:fill="FFFFFF"/>
          </w:tcPr>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Качественная подготовка и проведение мероприятий</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6852A7" w:rsidRPr="00E26453" w:rsidRDefault="006852A7" w:rsidP="00691B44">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 xml:space="preserve">Разработка необходимой рабочей документации: положения, диагностического инструментария, </w:t>
            </w:r>
            <w:proofErr w:type="spellStart"/>
            <w:proofErr w:type="gramStart"/>
            <w:r w:rsidRPr="00E26453">
              <w:rPr>
                <w:rFonts w:ascii="Arial" w:eastAsia="Times New Roman" w:hAnsi="Arial" w:cs="Arial"/>
                <w:color w:val="333333"/>
                <w:sz w:val="24"/>
                <w:szCs w:val="24"/>
              </w:rPr>
              <w:t>аналитичес-ких</w:t>
            </w:r>
            <w:proofErr w:type="spellEnd"/>
            <w:proofErr w:type="gramEnd"/>
            <w:r w:rsidRPr="00E26453">
              <w:rPr>
                <w:rFonts w:ascii="Arial" w:eastAsia="Times New Roman" w:hAnsi="Arial" w:cs="Arial"/>
                <w:color w:val="333333"/>
                <w:sz w:val="24"/>
                <w:szCs w:val="24"/>
              </w:rPr>
              <w:t xml:space="preserve"> материалов, других необходимых документов.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 До 10 баллов.</w:t>
            </w:r>
          </w:p>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Отсутствие – минус 1 балл</w:t>
            </w:r>
          </w:p>
          <w:p w:rsidR="006852A7" w:rsidRPr="00E26453" w:rsidRDefault="006852A7" w:rsidP="00D71EE0">
            <w:pPr>
              <w:spacing w:after="0" w:line="240" w:lineRule="auto"/>
              <w:rPr>
                <w:rFonts w:ascii="Arial" w:eastAsia="Times New Roman" w:hAnsi="Arial" w:cs="Arial"/>
                <w:color w:val="333333"/>
                <w:sz w:val="24"/>
                <w:szCs w:val="24"/>
              </w:rPr>
            </w:pPr>
          </w:p>
          <w:p w:rsidR="006852A7" w:rsidRPr="00E26453" w:rsidRDefault="006852A7" w:rsidP="006825A4">
            <w:pPr>
              <w:spacing w:after="0" w:line="240" w:lineRule="auto"/>
              <w:rPr>
                <w:rFonts w:ascii="Arial" w:eastAsia="Times New Roman" w:hAnsi="Arial" w:cs="Arial"/>
                <w:color w:val="333333"/>
                <w:sz w:val="24"/>
                <w:szCs w:val="24"/>
              </w:rPr>
            </w:pPr>
          </w:p>
        </w:tc>
      </w:tr>
      <w:tr w:rsidR="006852A7" w:rsidRPr="00E26453" w:rsidTr="008E399F">
        <w:trPr>
          <w:trHeight w:val="183"/>
        </w:trPr>
        <w:tc>
          <w:tcPr>
            <w:tcW w:w="9802" w:type="dxa"/>
            <w:gridSpan w:val="3"/>
            <w:tcBorders>
              <w:left w:val="single" w:sz="4" w:space="0" w:color="auto"/>
              <w:bottom w:val="single" w:sz="4" w:space="0" w:color="auto"/>
              <w:right w:val="single" w:sz="4" w:space="0" w:color="auto"/>
            </w:tcBorders>
            <w:shd w:val="clear" w:color="auto" w:fill="FFFFFF"/>
          </w:tcPr>
          <w:p w:rsidR="006852A7" w:rsidRPr="00E26453" w:rsidRDefault="006852A7" w:rsidP="00C030EE">
            <w:pPr>
              <w:spacing w:after="0" w:line="240" w:lineRule="auto"/>
              <w:rPr>
                <w:rFonts w:ascii="Arial" w:hAnsi="Arial" w:cs="Arial"/>
                <w:sz w:val="24"/>
                <w:szCs w:val="24"/>
              </w:rPr>
            </w:pPr>
            <w:r w:rsidRPr="00E26453">
              <w:rPr>
                <w:rFonts w:ascii="Arial" w:hAnsi="Arial" w:cs="Arial"/>
                <w:b/>
                <w:sz w:val="24"/>
                <w:szCs w:val="24"/>
              </w:rPr>
              <w:t>Инновационные формы работы</w:t>
            </w:r>
          </w:p>
        </w:tc>
      </w:tr>
      <w:tr w:rsidR="006852A7" w:rsidRPr="00E26453" w:rsidTr="008E399F">
        <w:trPr>
          <w:trHeight w:val="350"/>
        </w:trPr>
        <w:tc>
          <w:tcPr>
            <w:tcW w:w="4132" w:type="dxa"/>
            <w:tcBorders>
              <w:left w:val="single" w:sz="4" w:space="0" w:color="auto"/>
              <w:bottom w:val="single" w:sz="4" w:space="0" w:color="auto"/>
              <w:right w:val="single" w:sz="4" w:space="0" w:color="auto"/>
            </w:tcBorders>
            <w:shd w:val="clear" w:color="auto" w:fill="FFFFFF"/>
          </w:tcPr>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 xml:space="preserve">Организация и проведение </w:t>
            </w:r>
            <w:proofErr w:type="spellStart"/>
            <w:proofErr w:type="gramStart"/>
            <w:r w:rsidRPr="00E26453">
              <w:rPr>
                <w:rFonts w:ascii="Arial" w:eastAsia="Times New Roman" w:hAnsi="Arial" w:cs="Arial"/>
                <w:color w:val="333333"/>
                <w:sz w:val="24"/>
                <w:szCs w:val="24"/>
              </w:rPr>
              <w:t>меро-приятий</w:t>
            </w:r>
            <w:proofErr w:type="spellEnd"/>
            <w:proofErr w:type="gramEnd"/>
            <w:r w:rsidRPr="00E26453">
              <w:rPr>
                <w:rFonts w:ascii="Arial" w:eastAsia="Times New Roman" w:hAnsi="Arial" w:cs="Arial"/>
                <w:color w:val="333333"/>
                <w:sz w:val="24"/>
                <w:szCs w:val="24"/>
              </w:rPr>
              <w:t xml:space="preserve">, повышающих авторитет и имидж ФК у общественности, </w:t>
            </w:r>
            <w:r w:rsidRPr="00E26453">
              <w:rPr>
                <w:rFonts w:ascii="Arial" w:eastAsia="Times New Roman" w:hAnsi="Arial" w:cs="Arial"/>
                <w:color w:val="333333"/>
                <w:sz w:val="24"/>
                <w:szCs w:val="24"/>
              </w:rPr>
              <w:lastRenderedPageBreak/>
              <w:t>участников, родителей.</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6852A7" w:rsidRPr="00E26453" w:rsidRDefault="006852A7" w:rsidP="00C030EE">
            <w:pPr>
              <w:pStyle w:val="a9"/>
              <w:spacing w:after="0" w:line="240" w:lineRule="auto"/>
              <w:ind w:left="405"/>
              <w:jc w:val="both"/>
              <w:rPr>
                <w:rFonts w:ascii="Arial" w:eastAsia="Times New Roman" w:hAnsi="Arial" w:cs="Arial"/>
                <w:color w:val="333333"/>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6825A4">
            <w:pPr>
              <w:spacing w:after="0" w:line="240" w:lineRule="auto"/>
              <w:ind w:right="-108"/>
              <w:rPr>
                <w:rFonts w:ascii="Arial" w:eastAsia="Times New Roman" w:hAnsi="Arial" w:cs="Arial"/>
                <w:color w:val="333333"/>
                <w:sz w:val="24"/>
                <w:szCs w:val="24"/>
              </w:rPr>
            </w:pPr>
            <w:r w:rsidRPr="00E26453">
              <w:rPr>
                <w:rFonts w:ascii="Arial" w:eastAsia="Times New Roman" w:hAnsi="Arial" w:cs="Arial"/>
                <w:color w:val="333333"/>
                <w:sz w:val="24"/>
                <w:szCs w:val="24"/>
              </w:rPr>
              <w:t>1-3 мероприятия 3 балла</w:t>
            </w:r>
          </w:p>
          <w:p w:rsidR="006852A7" w:rsidRPr="00E26453" w:rsidRDefault="006852A7" w:rsidP="006825A4">
            <w:pPr>
              <w:spacing w:after="0" w:line="240" w:lineRule="auto"/>
              <w:ind w:right="-108"/>
              <w:rPr>
                <w:rFonts w:ascii="Arial" w:eastAsia="Times New Roman" w:hAnsi="Arial" w:cs="Arial"/>
                <w:color w:val="333333"/>
                <w:sz w:val="24"/>
                <w:szCs w:val="24"/>
              </w:rPr>
            </w:pPr>
            <w:r w:rsidRPr="00E26453">
              <w:rPr>
                <w:rFonts w:ascii="Arial" w:eastAsia="Times New Roman" w:hAnsi="Arial" w:cs="Arial"/>
                <w:color w:val="333333"/>
                <w:sz w:val="24"/>
                <w:szCs w:val="24"/>
              </w:rPr>
              <w:t xml:space="preserve">4-5 мероприятий – 6 </w:t>
            </w:r>
            <w:r w:rsidRPr="00E26453">
              <w:rPr>
                <w:rFonts w:ascii="Arial" w:eastAsia="Times New Roman" w:hAnsi="Arial" w:cs="Arial"/>
                <w:color w:val="333333"/>
                <w:sz w:val="24"/>
                <w:szCs w:val="24"/>
              </w:rPr>
              <w:lastRenderedPageBreak/>
              <w:t>бал.</w:t>
            </w:r>
          </w:p>
          <w:p w:rsidR="006852A7" w:rsidRPr="00E26453" w:rsidRDefault="006852A7" w:rsidP="006825A4">
            <w:pPr>
              <w:spacing w:after="0" w:line="240" w:lineRule="auto"/>
              <w:ind w:right="-108"/>
              <w:rPr>
                <w:rFonts w:ascii="Arial" w:eastAsia="Times New Roman" w:hAnsi="Arial" w:cs="Arial"/>
                <w:color w:val="333333"/>
                <w:sz w:val="24"/>
                <w:szCs w:val="24"/>
              </w:rPr>
            </w:pPr>
            <w:r w:rsidRPr="00E26453">
              <w:rPr>
                <w:rFonts w:ascii="Arial" w:eastAsia="Times New Roman" w:hAnsi="Arial" w:cs="Arial"/>
                <w:color w:val="333333"/>
                <w:sz w:val="24"/>
                <w:szCs w:val="24"/>
              </w:rPr>
              <w:t>6 и более мероприятий- 10 баллов</w:t>
            </w:r>
          </w:p>
        </w:tc>
      </w:tr>
      <w:tr w:rsidR="006852A7" w:rsidRPr="00E26453" w:rsidTr="008E399F">
        <w:trPr>
          <w:trHeight w:val="203"/>
        </w:trPr>
        <w:tc>
          <w:tcPr>
            <w:tcW w:w="9802" w:type="dxa"/>
            <w:gridSpan w:val="3"/>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D71EE0">
            <w:pPr>
              <w:spacing w:after="0" w:line="240" w:lineRule="auto"/>
              <w:ind w:left="142" w:right="142"/>
              <w:rPr>
                <w:rFonts w:ascii="Arial" w:eastAsia="Times New Roman" w:hAnsi="Arial" w:cs="Arial"/>
                <w:color w:val="333333"/>
                <w:sz w:val="24"/>
                <w:szCs w:val="24"/>
              </w:rPr>
            </w:pPr>
            <w:r w:rsidRPr="00E26453">
              <w:rPr>
                <w:rFonts w:ascii="Arial" w:eastAsia="Times New Roman" w:hAnsi="Arial" w:cs="Arial"/>
                <w:b/>
                <w:color w:val="333333"/>
                <w:sz w:val="24"/>
                <w:szCs w:val="24"/>
              </w:rPr>
              <w:lastRenderedPageBreak/>
              <w:t>Дополнительные виды работ</w:t>
            </w:r>
          </w:p>
        </w:tc>
      </w:tr>
      <w:tr w:rsidR="006852A7" w:rsidRPr="00E26453" w:rsidTr="008E399F">
        <w:trPr>
          <w:trHeight w:val="1166"/>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 xml:space="preserve">Участие в судействе соревнований различных уровней:     </w:t>
            </w:r>
            <w:proofErr w:type="gramStart"/>
            <w:r w:rsidRPr="00E26453">
              <w:rPr>
                <w:rFonts w:ascii="Arial" w:eastAsia="Times New Roman" w:hAnsi="Arial" w:cs="Arial"/>
                <w:color w:val="333333"/>
                <w:sz w:val="24"/>
                <w:szCs w:val="24"/>
              </w:rPr>
              <w:t>-ш</w:t>
            </w:r>
            <w:proofErr w:type="gramEnd"/>
            <w:r w:rsidRPr="00E26453">
              <w:rPr>
                <w:rFonts w:ascii="Arial" w:eastAsia="Times New Roman" w:hAnsi="Arial" w:cs="Arial"/>
                <w:color w:val="333333"/>
                <w:sz w:val="24"/>
                <w:szCs w:val="24"/>
              </w:rPr>
              <w:t>кольные</w:t>
            </w:r>
          </w:p>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 xml:space="preserve">                    -муниципальные</w:t>
            </w:r>
          </w:p>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 xml:space="preserve">                   -краевые</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Положения о проведении соревнований, приказы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D71EE0">
            <w:pPr>
              <w:spacing w:after="0" w:line="240" w:lineRule="auto"/>
              <w:ind w:left="142" w:right="142"/>
              <w:rPr>
                <w:rFonts w:ascii="Arial" w:eastAsia="Times New Roman" w:hAnsi="Arial" w:cs="Arial"/>
                <w:color w:val="333333"/>
                <w:sz w:val="24"/>
                <w:szCs w:val="24"/>
              </w:rPr>
            </w:pPr>
            <w:r w:rsidRPr="00E26453">
              <w:rPr>
                <w:rFonts w:ascii="Arial" w:eastAsia="Times New Roman" w:hAnsi="Arial" w:cs="Arial"/>
                <w:color w:val="333333"/>
                <w:sz w:val="24"/>
                <w:szCs w:val="24"/>
              </w:rPr>
              <w:t> </w:t>
            </w:r>
          </w:p>
          <w:p w:rsidR="006852A7" w:rsidRPr="00E26453" w:rsidRDefault="006852A7" w:rsidP="00D71EE0">
            <w:pPr>
              <w:spacing w:after="0" w:line="240" w:lineRule="auto"/>
              <w:ind w:left="142" w:right="142"/>
              <w:rPr>
                <w:rFonts w:ascii="Arial" w:eastAsia="Times New Roman" w:hAnsi="Arial" w:cs="Arial"/>
                <w:color w:val="333333"/>
                <w:sz w:val="24"/>
                <w:szCs w:val="24"/>
              </w:rPr>
            </w:pPr>
            <w:r w:rsidRPr="00E26453">
              <w:rPr>
                <w:rFonts w:ascii="Arial" w:eastAsia="Times New Roman" w:hAnsi="Arial" w:cs="Arial"/>
                <w:color w:val="333333"/>
                <w:sz w:val="24"/>
                <w:szCs w:val="24"/>
              </w:rPr>
              <w:t>3 балл</w:t>
            </w:r>
          </w:p>
          <w:p w:rsidR="006852A7" w:rsidRPr="00E26453" w:rsidRDefault="006852A7" w:rsidP="00D71EE0">
            <w:pPr>
              <w:spacing w:after="0" w:line="240" w:lineRule="auto"/>
              <w:ind w:left="142" w:right="142"/>
              <w:rPr>
                <w:rFonts w:ascii="Arial" w:eastAsia="Times New Roman" w:hAnsi="Arial" w:cs="Arial"/>
                <w:color w:val="333333"/>
                <w:sz w:val="24"/>
                <w:szCs w:val="24"/>
              </w:rPr>
            </w:pPr>
            <w:r w:rsidRPr="00E26453">
              <w:rPr>
                <w:rFonts w:ascii="Arial" w:eastAsia="Times New Roman" w:hAnsi="Arial" w:cs="Arial"/>
                <w:color w:val="333333"/>
                <w:sz w:val="24"/>
                <w:szCs w:val="24"/>
              </w:rPr>
              <w:t>4 балла</w:t>
            </w:r>
          </w:p>
          <w:p w:rsidR="006852A7" w:rsidRPr="00E26453" w:rsidRDefault="006852A7" w:rsidP="00D71EE0">
            <w:pPr>
              <w:spacing w:after="0" w:line="240" w:lineRule="auto"/>
              <w:ind w:left="142" w:right="142"/>
              <w:rPr>
                <w:rFonts w:ascii="Arial" w:eastAsia="Times New Roman" w:hAnsi="Arial" w:cs="Arial"/>
                <w:color w:val="333333"/>
                <w:sz w:val="24"/>
                <w:szCs w:val="24"/>
              </w:rPr>
            </w:pPr>
            <w:r w:rsidRPr="00E26453">
              <w:rPr>
                <w:rFonts w:ascii="Arial" w:eastAsia="Times New Roman" w:hAnsi="Arial" w:cs="Arial"/>
                <w:color w:val="333333"/>
                <w:sz w:val="24"/>
                <w:szCs w:val="24"/>
              </w:rPr>
              <w:t>5 балла</w:t>
            </w:r>
          </w:p>
        </w:tc>
      </w:tr>
      <w:tr w:rsidR="006852A7" w:rsidRPr="00E26453" w:rsidTr="008E399F">
        <w:trPr>
          <w:trHeight w:val="774"/>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 xml:space="preserve">Участие в организации и проведении на базе ДЮСШ соревнований, </w:t>
            </w:r>
            <w:proofErr w:type="spellStart"/>
            <w:r w:rsidRPr="00E26453">
              <w:rPr>
                <w:rFonts w:ascii="Arial" w:eastAsia="Times New Roman" w:hAnsi="Arial" w:cs="Arial"/>
                <w:color w:val="333333"/>
                <w:sz w:val="24"/>
                <w:szCs w:val="24"/>
              </w:rPr>
              <w:t>спор-тивно-массовых</w:t>
            </w:r>
            <w:proofErr w:type="spellEnd"/>
            <w:r w:rsidRPr="00E26453">
              <w:rPr>
                <w:rFonts w:ascii="Arial" w:eastAsia="Times New Roman" w:hAnsi="Arial" w:cs="Arial"/>
                <w:color w:val="333333"/>
                <w:sz w:val="24"/>
                <w:szCs w:val="24"/>
              </w:rPr>
              <w:t xml:space="preserve"> мероприятий и т.д.</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 xml:space="preserve">Информация предоставляется  директором ДЮСШ </w:t>
            </w:r>
          </w:p>
          <w:p w:rsidR="006852A7" w:rsidRPr="00E26453" w:rsidRDefault="006852A7" w:rsidP="00D71EE0">
            <w:pPr>
              <w:spacing w:after="0" w:line="240" w:lineRule="auto"/>
              <w:rPr>
                <w:rFonts w:ascii="Arial" w:eastAsia="Times New Roman" w:hAnsi="Arial" w:cs="Arial"/>
                <w:color w:val="333333"/>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D71EE0">
            <w:pPr>
              <w:spacing w:after="0" w:line="240" w:lineRule="auto"/>
              <w:ind w:left="142" w:right="142"/>
              <w:rPr>
                <w:rFonts w:ascii="Arial" w:eastAsia="Times New Roman" w:hAnsi="Arial" w:cs="Arial"/>
                <w:color w:val="333333"/>
                <w:sz w:val="24"/>
                <w:szCs w:val="24"/>
              </w:rPr>
            </w:pPr>
            <w:r w:rsidRPr="00E26453">
              <w:rPr>
                <w:rFonts w:ascii="Arial" w:eastAsia="Times New Roman" w:hAnsi="Arial" w:cs="Arial"/>
                <w:color w:val="333333"/>
                <w:sz w:val="24"/>
                <w:szCs w:val="24"/>
              </w:rPr>
              <w:t>До 5 баллов</w:t>
            </w:r>
          </w:p>
          <w:p w:rsidR="006852A7" w:rsidRPr="00E26453" w:rsidRDefault="006852A7" w:rsidP="00D71EE0">
            <w:pPr>
              <w:spacing w:after="0" w:line="240" w:lineRule="auto"/>
              <w:ind w:left="142" w:right="142"/>
              <w:rPr>
                <w:rFonts w:ascii="Arial" w:eastAsia="Times New Roman" w:hAnsi="Arial" w:cs="Arial"/>
                <w:color w:val="333333"/>
                <w:sz w:val="24"/>
                <w:szCs w:val="24"/>
              </w:rPr>
            </w:pPr>
            <w:r w:rsidRPr="00E26453">
              <w:rPr>
                <w:rFonts w:ascii="Arial" w:eastAsia="Times New Roman" w:hAnsi="Arial" w:cs="Arial"/>
                <w:color w:val="333333"/>
                <w:sz w:val="24"/>
                <w:szCs w:val="24"/>
              </w:rPr>
              <w:t>За каждое мероприятие 1 балл</w:t>
            </w:r>
          </w:p>
        </w:tc>
      </w:tr>
      <w:tr w:rsidR="006852A7" w:rsidRPr="00E26453" w:rsidTr="008E399F">
        <w:trPr>
          <w:trHeight w:val="1125"/>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 xml:space="preserve">Деятельность в составе экспертных комиссий (групп, советов и др.)    </w:t>
            </w:r>
          </w:p>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 xml:space="preserve">                 -  школьных</w:t>
            </w:r>
          </w:p>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                 - муниципальных</w:t>
            </w:r>
          </w:p>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                 - краевых</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Приказы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521C5F">
            <w:pPr>
              <w:spacing w:after="0" w:line="240" w:lineRule="auto"/>
              <w:ind w:left="142" w:right="142"/>
              <w:rPr>
                <w:rFonts w:ascii="Arial" w:eastAsia="Times New Roman" w:hAnsi="Arial" w:cs="Arial"/>
                <w:color w:val="333333"/>
                <w:sz w:val="24"/>
                <w:szCs w:val="24"/>
              </w:rPr>
            </w:pPr>
            <w:r w:rsidRPr="00E26453">
              <w:rPr>
                <w:rFonts w:ascii="Arial" w:eastAsia="Times New Roman" w:hAnsi="Arial" w:cs="Arial"/>
                <w:color w:val="333333"/>
                <w:sz w:val="24"/>
                <w:szCs w:val="24"/>
              </w:rPr>
              <w:t>До 5 баллов</w:t>
            </w:r>
          </w:p>
          <w:p w:rsidR="006852A7" w:rsidRPr="00E26453" w:rsidRDefault="006852A7" w:rsidP="00521C5F">
            <w:pPr>
              <w:spacing w:after="0" w:line="240" w:lineRule="auto"/>
              <w:ind w:left="142" w:right="142"/>
              <w:rPr>
                <w:rFonts w:ascii="Arial" w:eastAsia="Times New Roman" w:hAnsi="Arial" w:cs="Arial"/>
                <w:color w:val="333333"/>
                <w:sz w:val="24"/>
                <w:szCs w:val="24"/>
              </w:rPr>
            </w:pPr>
            <w:r w:rsidRPr="00E26453">
              <w:rPr>
                <w:rFonts w:ascii="Arial" w:eastAsia="Times New Roman" w:hAnsi="Arial" w:cs="Arial"/>
                <w:color w:val="333333"/>
                <w:sz w:val="24"/>
                <w:szCs w:val="24"/>
              </w:rPr>
              <w:t>За каждое мероприятие 1 балл</w:t>
            </w:r>
          </w:p>
        </w:tc>
      </w:tr>
      <w:tr w:rsidR="006852A7" w:rsidRPr="00E26453" w:rsidTr="008E399F">
        <w:trPr>
          <w:trHeight w:val="1125"/>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Участие в организации  и</w:t>
            </w:r>
          </w:p>
          <w:p w:rsidR="006852A7" w:rsidRPr="00E26453" w:rsidRDefault="006852A7" w:rsidP="00D71EE0">
            <w:pPr>
              <w:spacing w:after="0" w:line="240" w:lineRule="auto"/>
              <w:rPr>
                <w:rFonts w:ascii="Arial" w:eastAsia="Times New Roman" w:hAnsi="Arial" w:cs="Arial"/>
                <w:color w:val="333333"/>
                <w:sz w:val="24"/>
                <w:szCs w:val="24"/>
              </w:rPr>
            </w:pPr>
            <w:proofErr w:type="gramStart"/>
            <w:r w:rsidRPr="00E26453">
              <w:rPr>
                <w:rFonts w:ascii="Arial" w:eastAsia="Times New Roman" w:hAnsi="Arial" w:cs="Arial"/>
                <w:color w:val="333333"/>
                <w:sz w:val="24"/>
                <w:szCs w:val="24"/>
              </w:rPr>
              <w:t>проведении воспитательных мероприятий (субботники, праздники,</w:t>
            </w:r>
            <w:proofErr w:type="gramEnd"/>
          </w:p>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знаменательные даты и др.)</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6852A7" w:rsidRPr="00E26453" w:rsidRDefault="006852A7" w:rsidP="00D71EE0">
            <w:pPr>
              <w:spacing w:after="0" w:line="240" w:lineRule="auto"/>
              <w:rPr>
                <w:rFonts w:ascii="Arial" w:eastAsia="Times New Roman" w:hAnsi="Arial" w:cs="Arial"/>
                <w:color w:val="333333"/>
                <w:sz w:val="24"/>
                <w:szCs w:val="24"/>
              </w:rPr>
            </w:pPr>
            <w:r w:rsidRPr="00E26453">
              <w:rPr>
                <w:rFonts w:ascii="Arial" w:eastAsia="Times New Roman" w:hAnsi="Arial" w:cs="Arial"/>
                <w:color w:val="333333"/>
                <w:sz w:val="24"/>
                <w:szCs w:val="24"/>
              </w:rPr>
              <w:t>Приказы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521C5F">
            <w:pPr>
              <w:spacing w:after="0" w:line="240" w:lineRule="auto"/>
              <w:ind w:left="142" w:right="142"/>
              <w:rPr>
                <w:rFonts w:ascii="Arial" w:eastAsia="Times New Roman" w:hAnsi="Arial" w:cs="Arial"/>
                <w:color w:val="333333"/>
                <w:sz w:val="24"/>
                <w:szCs w:val="24"/>
              </w:rPr>
            </w:pPr>
            <w:r w:rsidRPr="00E26453">
              <w:rPr>
                <w:rFonts w:ascii="Arial" w:eastAsia="Times New Roman" w:hAnsi="Arial" w:cs="Arial"/>
                <w:color w:val="333333"/>
                <w:sz w:val="24"/>
                <w:szCs w:val="24"/>
              </w:rPr>
              <w:t>Участие в 1 мероприятии  1 балл, но не более 5 баллов</w:t>
            </w:r>
          </w:p>
        </w:tc>
      </w:tr>
      <w:tr w:rsidR="006852A7" w:rsidRPr="00E26453" w:rsidTr="008E399F">
        <w:trPr>
          <w:trHeight w:val="305"/>
        </w:trPr>
        <w:tc>
          <w:tcPr>
            <w:tcW w:w="9802" w:type="dxa"/>
            <w:gridSpan w:val="3"/>
            <w:tcBorders>
              <w:top w:val="single" w:sz="4" w:space="0" w:color="auto"/>
              <w:left w:val="single" w:sz="4" w:space="0" w:color="auto"/>
              <w:bottom w:val="single" w:sz="4" w:space="0" w:color="auto"/>
              <w:right w:val="single" w:sz="4" w:space="0" w:color="auto"/>
            </w:tcBorders>
            <w:shd w:val="clear" w:color="auto" w:fill="FFFFFF"/>
          </w:tcPr>
          <w:p w:rsidR="006852A7" w:rsidRPr="00E26453" w:rsidRDefault="006852A7" w:rsidP="007908F2">
            <w:pPr>
              <w:spacing w:after="0" w:line="240" w:lineRule="auto"/>
              <w:ind w:left="142" w:right="142"/>
              <w:jc w:val="center"/>
              <w:rPr>
                <w:rFonts w:ascii="Arial" w:eastAsia="Times New Roman" w:hAnsi="Arial" w:cs="Arial"/>
                <w:color w:val="333333"/>
                <w:sz w:val="24"/>
                <w:szCs w:val="24"/>
              </w:rPr>
            </w:pPr>
            <w:r w:rsidRPr="00E26453">
              <w:rPr>
                <w:rFonts w:ascii="Arial" w:eastAsia="Times New Roman" w:hAnsi="Arial" w:cs="Arial"/>
                <w:b/>
                <w:sz w:val="24"/>
                <w:szCs w:val="24"/>
              </w:rPr>
              <w:t>Бухгалтер</w:t>
            </w:r>
          </w:p>
        </w:tc>
      </w:tr>
      <w:tr w:rsidR="00B14457" w:rsidRPr="00E26453" w:rsidTr="008E399F">
        <w:trPr>
          <w:trHeight w:val="28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B14457">
            <w:pPr>
              <w:pStyle w:val="ConsPlusNormal"/>
              <w:ind w:firstLine="55"/>
              <w:rPr>
                <w:sz w:val="24"/>
                <w:szCs w:val="24"/>
              </w:rPr>
            </w:pPr>
            <w:r w:rsidRPr="00E26453">
              <w:rPr>
                <w:sz w:val="24"/>
                <w:szCs w:val="24"/>
              </w:rPr>
              <w:t>отсутствие просроченной задолженности по расчетам за товары и услуги</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B14457" w:rsidRPr="00E26453" w:rsidRDefault="00B14457" w:rsidP="00B14457">
            <w:pPr>
              <w:pStyle w:val="ConsPlusNormal"/>
              <w:ind w:firstLine="0"/>
              <w:rPr>
                <w:sz w:val="24"/>
                <w:szCs w:val="24"/>
              </w:rPr>
            </w:pPr>
            <w:r w:rsidRPr="00E26453">
              <w:rPr>
                <w:sz w:val="24"/>
                <w:szCs w:val="24"/>
              </w:rPr>
              <w:t>подтверждение: документы по бухгалтерии Учреждения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pStyle w:val="ConsPlusNormal"/>
              <w:rPr>
                <w:sz w:val="24"/>
                <w:szCs w:val="24"/>
              </w:rPr>
            </w:pPr>
            <w:r w:rsidRPr="00E26453">
              <w:rPr>
                <w:sz w:val="24"/>
                <w:szCs w:val="24"/>
              </w:rPr>
              <w:t>10 баллов</w:t>
            </w:r>
          </w:p>
        </w:tc>
      </w:tr>
      <w:tr w:rsidR="00B14457" w:rsidRPr="00E26453" w:rsidTr="008E399F">
        <w:trPr>
          <w:trHeight w:val="28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B14457">
            <w:pPr>
              <w:pStyle w:val="ConsPlusNormal"/>
              <w:ind w:firstLine="55"/>
              <w:rPr>
                <w:sz w:val="24"/>
                <w:szCs w:val="24"/>
              </w:rPr>
            </w:pPr>
            <w:r w:rsidRPr="00E26453">
              <w:rPr>
                <w:sz w:val="24"/>
                <w:szCs w:val="24"/>
              </w:rPr>
              <w:t>участие в работе курсов, семинаров, конференций</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B14457" w:rsidRPr="00E26453" w:rsidRDefault="00B14457" w:rsidP="00B14457">
            <w:pPr>
              <w:pStyle w:val="ConsPlusNormal"/>
              <w:ind w:firstLine="0"/>
              <w:rPr>
                <w:sz w:val="24"/>
                <w:szCs w:val="24"/>
              </w:rPr>
            </w:pPr>
            <w:r w:rsidRPr="00E26453">
              <w:rPr>
                <w:sz w:val="24"/>
                <w:szCs w:val="24"/>
              </w:rPr>
              <w:t>оценивается по количеству мероприятий (подтверждение: сертификат, диплом, удостоверение о повышении квалификации)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B14457">
            <w:pPr>
              <w:pStyle w:val="ConsPlusNormal"/>
              <w:ind w:firstLine="0"/>
              <w:rPr>
                <w:sz w:val="24"/>
                <w:szCs w:val="24"/>
              </w:rPr>
            </w:pPr>
            <w:r w:rsidRPr="00E26453">
              <w:rPr>
                <w:sz w:val="24"/>
                <w:szCs w:val="24"/>
              </w:rPr>
              <w:t>1 мероприятие - 3 балла;</w:t>
            </w:r>
          </w:p>
          <w:p w:rsidR="00B14457" w:rsidRPr="00E26453" w:rsidRDefault="00B14457" w:rsidP="00B14457">
            <w:pPr>
              <w:pStyle w:val="ConsPlusNormal"/>
              <w:ind w:firstLine="0"/>
              <w:rPr>
                <w:sz w:val="24"/>
                <w:szCs w:val="24"/>
              </w:rPr>
            </w:pPr>
            <w:r w:rsidRPr="00E26453">
              <w:rPr>
                <w:sz w:val="24"/>
                <w:szCs w:val="24"/>
              </w:rPr>
              <w:t>2 мероприятия и более - 5 баллов</w:t>
            </w:r>
          </w:p>
        </w:tc>
      </w:tr>
      <w:tr w:rsidR="00B14457" w:rsidRPr="00E26453" w:rsidTr="008E399F">
        <w:trPr>
          <w:trHeight w:val="28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B14457">
            <w:pPr>
              <w:pStyle w:val="ConsPlusNormal"/>
              <w:ind w:firstLine="55"/>
              <w:rPr>
                <w:sz w:val="24"/>
                <w:szCs w:val="24"/>
              </w:rPr>
            </w:pPr>
            <w:r w:rsidRPr="00E26453">
              <w:rPr>
                <w:sz w:val="24"/>
                <w:szCs w:val="24"/>
              </w:rPr>
              <w:t xml:space="preserve">применение в работе </w:t>
            </w:r>
            <w:proofErr w:type="spellStart"/>
            <w:proofErr w:type="gramStart"/>
            <w:r w:rsidRPr="00E26453">
              <w:rPr>
                <w:sz w:val="24"/>
                <w:szCs w:val="24"/>
              </w:rPr>
              <w:t>специали-зированных</w:t>
            </w:r>
            <w:proofErr w:type="spellEnd"/>
            <w:proofErr w:type="gramEnd"/>
            <w:r w:rsidRPr="00E26453">
              <w:rPr>
                <w:sz w:val="24"/>
                <w:szCs w:val="24"/>
              </w:rPr>
              <w:t xml:space="preserve"> бухгалтерских программ, повышающих эффективность работы и сокращающих время обработки документов</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B14457" w:rsidRPr="00E26453" w:rsidRDefault="00B14457" w:rsidP="00B14457">
            <w:pPr>
              <w:pStyle w:val="ConsPlusNormal"/>
              <w:ind w:firstLine="0"/>
              <w:rPr>
                <w:sz w:val="24"/>
                <w:szCs w:val="24"/>
              </w:rPr>
            </w:pPr>
            <w:r w:rsidRPr="00E26453">
              <w:rPr>
                <w:sz w:val="24"/>
                <w:szCs w:val="24"/>
              </w:rPr>
              <w:t>оценивается по факту применения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pStyle w:val="ConsPlusNormal"/>
              <w:rPr>
                <w:sz w:val="24"/>
                <w:szCs w:val="24"/>
              </w:rPr>
            </w:pPr>
            <w:r w:rsidRPr="00E26453">
              <w:rPr>
                <w:sz w:val="24"/>
                <w:szCs w:val="24"/>
              </w:rPr>
              <w:t>10 баллов</w:t>
            </w:r>
          </w:p>
        </w:tc>
      </w:tr>
      <w:tr w:rsidR="00B14457" w:rsidRPr="00E26453" w:rsidTr="008E399F">
        <w:trPr>
          <w:trHeight w:val="280"/>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B14457">
            <w:pPr>
              <w:pStyle w:val="ConsPlusNormal"/>
              <w:ind w:firstLine="55"/>
              <w:rPr>
                <w:sz w:val="24"/>
                <w:szCs w:val="24"/>
              </w:rPr>
            </w:pPr>
            <w:r w:rsidRPr="00E26453">
              <w:rPr>
                <w:sz w:val="24"/>
                <w:szCs w:val="24"/>
              </w:rPr>
              <w:t>своевременное составление и предоставление отчетности</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B14457" w:rsidRPr="00E26453" w:rsidRDefault="00B14457" w:rsidP="00B14457">
            <w:pPr>
              <w:pStyle w:val="ConsPlusNormal"/>
              <w:ind w:firstLine="0"/>
              <w:rPr>
                <w:sz w:val="24"/>
                <w:szCs w:val="24"/>
              </w:rPr>
            </w:pPr>
            <w:r w:rsidRPr="00E26453">
              <w:rPr>
                <w:sz w:val="24"/>
                <w:szCs w:val="24"/>
              </w:rPr>
              <w:t>подтверждение: документы по бухгалтерии Учреждения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pStyle w:val="ConsPlusNormal"/>
              <w:rPr>
                <w:sz w:val="24"/>
                <w:szCs w:val="24"/>
              </w:rPr>
            </w:pPr>
            <w:r w:rsidRPr="00E26453">
              <w:rPr>
                <w:sz w:val="24"/>
                <w:szCs w:val="24"/>
              </w:rPr>
              <w:t>10 баллов</w:t>
            </w:r>
          </w:p>
        </w:tc>
      </w:tr>
      <w:tr w:rsidR="00B14457" w:rsidRPr="00E26453" w:rsidTr="008E399F">
        <w:trPr>
          <w:trHeight w:val="285"/>
        </w:trPr>
        <w:tc>
          <w:tcPr>
            <w:tcW w:w="9802" w:type="dxa"/>
            <w:gridSpan w:val="3"/>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7908F2">
            <w:pPr>
              <w:spacing w:after="0" w:line="240" w:lineRule="auto"/>
              <w:ind w:left="142" w:right="142"/>
              <w:jc w:val="center"/>
              <w:rPr>
                <w:rFonts w:ascii="Arial" w:eastAsia="Times New Roman" w:hAnsi="Arial" w:cs="Arial"/>
                <w:sz w:val="24"/>
                <w:szCs w:val="24"/>
              </w:rPr>
            </w:pPr>
            <w:r w:rsidRPr="00E26453">
              <w:rPr>
                <w:rFonts w:ascii="Arial" w:eastAsia="Times New Roman" w:hAnsi="Arial" w:cs="Arial"/>
                <w:b/>
                <w:sz w:val="24"/>
                <w:szCs w:val="24"/>
              </w:rPr>
              <w:t>Водитель автомобиля</w:t>
            </w:r>
          </w:p>
        </w:tc>
      </w:tr>
      <w:tr w:rsidR="00B14457" w:rsidRPr="00E26453" w:rsidTr="008E399F">
        <w:trPr>
          <w:trHeight w:val="262"/>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своевременное и квалифицированное выполнение приказов, распоряжений и поручений руководства</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оценивается по факту отсутствия обоснованных зафиксированных замечаний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25 баллов</w:t>
            </w:r>
          </w:p>
        </w:tc>
      </w:tr>
      <w:tr w:rsidR="00B14457" w:rsidRPr="00E26453" w:rsidTr="008E399F">
        <w:trPr>
          <w:trHeight w:val="262"/>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lastRenderedPageBreak/>
              <w:t xml:space="preserve">поддержание транспортного средства в технически исправном состоянии </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 xml:space="preserve">оценивается по факту отсутствия необоснованного простоя транспортного средства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27 баллов</w:t>
            </w:r>
          </w:p>
        </w:tc>
      </w:tr>
      <w:tr w:rsidR="00B14457" w:rsidRPr="00E26453" w:rsidTr="008E399F">
        <w:trPr>
          <w:trHeight w:val="262"/>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содержание автотранспортного средства в чистоте</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оценивается по факту отсутствия обоснованных зафиксированных замечаний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30 баллов</w:t>
            </w:r>
          </w:p>
        </w:tc>
      </w:tr>
      <w:tr w:rsidR="00B14457" w:rsidRPr="00E26453" w:rsidTr="008E399F">
        <w:trPr>
          <w:trHeight w:val="265"/>
        </w:trPr>
        <w:tc>
          <w:tcPr>
            <w:tcW w:w="9802" w:type="dxa"/>
            <w:gridSpan w:val="3"/>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7908F2">
            <w:pPr>
              <w:spacing w:after="0" w:line="240" w:lineRule="auto"/>
              <w:ind w:left="142" w:right="142"/>
              <w:jc w:val="center"/>
              <w:rPr>
                <w:rFonts w:ascii="Arial" w:eastAsia="Times New Roman" w:hAnsi="Arial" w:cs="Arial"/>
                <w:sz w:val="24"/>
                <w:szCs w:val="24"/>
              </w:rPr>
            </w:pPr>
            <w:r w:rsidRPr="00E26453">
              <w:rPr>
                <w:rFonts w:ascii="Arial" w:eastAsia="Times New Roman" w:hAnsi="Arial" w:cs="Arial"/>
                <w:b/>
                <w:sz w:val="24"/>
                <w:szCs w:val="24"/>
              </w:rPr>
              <w:t>Сторож (вахтер)</w:t>
            </w:r>
          </w:p>
        </w:tc>
      </w:tr>
      <w:tr w:rsidR="00B14457" w:rsidRPr="00E26453" w:rsidTr="008E399F">
        <w:trPr>
          <w:trHeight w:val="256"/>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обеспечение общественного порядка и пропускного режима</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оценивается по факту отсутствия  (или  факту предотвращения</w:t>
            </w:r>
            <w:proofErr w:type="gramStart"/>
            <w:r w:rsidRPr="00E26453">
              <w:rPr>
                <w:rFonts w:ascii="Arial" w:hAnsi="Arial" w:cs="Arial"/>
                <w:sz w:val="24"/>
                <w:szCs w:val="24"/>
              </w:rPr>
              <w:t xml:space="preserve"> )</w:t>
            </w:r>
            <w:proofErr w:type="gramEnd"/>
            <w:r w:rsidRPr="00E26453">
              <w:rPr>
                <w:rFonts w:ascii="Arial" w:hAnsi="Arial" w:cs="Arial"/>
                <w:sz w:val="24"/>
                <w:szCs w:val="24"/>
              </w:rPr>
              <w:t xml:space="preserve">  нарушения общественного порядка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15 баллов</w:t>
            </w:r>
          </w:p>
        </w:tc>
      </w:tr>
      <w:tr w:rsidR="00B14457" w:rsidRPr="00E26453" w:rsidTr="008E399F">
        <w:trPr>
          <w:trHeight w:val="256"/>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содержание в надлежащем состоянии рабочего места, оборудования</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ежеквартально;</w:t>
            </w:r>
          </w:p>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оценивается по факту отсутствия обоснованных зафиксированных замечаний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10 баллов</w:t>
            </w:r>
          </w:p>
        </w:tc>
      </w:tr>
      <w:tr w:rsidR="00B14457" w:rsidRPr="00E26453" w:rsidTr="008E399F">
        <w:trPr>
          <w:trHeight w:val="259"/>
        </w:trPr>
        <w:tc>
          <w:tcPr>
            <w:tcW w:w="9802" w:type="dxa"/>
            <w:gridSpan w:val="3"/>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7908F2">
            <w:pPr>
              <w:spacing w:after="0" w:line="240" w:lineRule="auto"/>
              <w:ind w:left="142" w:right="142"/>
              <w:jc w:val="center"/>
              <w:rPr>
                <w:rFonts w:ascii="Arial" w:eastAsia="Times New Roman" w:hAnsi="Arial" w:cs="Arial"/>
                <w:sz w:val="24"/>
                <w:szCs w:val="24"/>
              </w:rPr>
            </w:pPr>
            <w:r w:rsidRPr="00E26453">
              <w:rPr>
                <w:rFonts w:ascii="Arial" w:eastAsia="Times New Roman" w:hAnsi="Arial" w:cs="Arial"/>
                <w:b/>
                <w:sz w:val="24"/>
                <w:szCs w:val="24"/>
              </w:rPr>
              <w:t>Уборщик служебных помещений</w:t>
            </w:r>
          </w:p>
        </w:tc>
      </w:tr>
      <w:tr w:rsidR="00B14457" w:rsidRPr="00E26453" w:rsidTr="008E399F">
        <w:trPr>
          <w:trHeight w:val="249"/>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обеспечение сохранности хозяйственного инвентаря</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оценивается по отсутствию фактов утраты хозяйственного инвентаря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10 баллов</w:t>
            </w:r>
          </w:p>
        </w:tc>
      </w:tr>
      <w:tr w:rsidR="00B14457" w:rsidRPr="00E26453" w:rsidTr="008E399F">
        <w:trPr>
          <w:trHeight w:val="249"/>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соблюдение качества выполняемых работ в части выполнения возложенных функциональных обязанностей</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ежеквартально;</w:t>
            </w:r>
          </w:p>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оценивается по факту отсутствия обоснованных зафиксированных замечаний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15 баллов</w:t>
            </w:r>
          </w:p>
        </w:tc>
      </w:tr>
      <w:tr w:rsidR="00B14457" w:rsidRPr="00E26453" w:rsidTr="008E399F">
        <w:trPr>
          <w:trHeight w:val="253"/>
        </w:trPr>
        <w:tc>
          <w:tcPr>
            <w:tcW w:w="9802" w:type="dxa"/>
            <w:gridSpan w:val="3"/>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7908F2">
            <w:pPr>
              <w:spacing w:after="0" w:line="240" w:lineRule="auto"/>
              <w:ind w:left="142" w:right="142"/>
              <w:jc w:val="center"/>
              <w:rPr>
                <w:rFonts w:ascii="Arial" w:eastAsia="Times New Roman" w:hAnsi="Arial" w:cs="Arial"/>
                <w:sz w:val="24"/>
                <w:szCs w:val="24"/>
              </w:rPr>
            </w:pPr>
            <w:r w:rsidRPr="00E26453">
              <w:rPr>
                <w:rFonts w:ascii="Arial" w:eastAsia="Times New Roman" w:hAnsi="Arial" w:cs="Arial"/>
                <w:b/>
                <w:sz w:val="24"/>
                <w:szCs w:val="24"/>
              </w:rPr>
              <w:t>Рабочий</w:t>
            </w:r>
          </w:p>
        </w:tc>
      </w:tr>
      <w:tr w:rsidR="00B14457" w:rsidRPr="00E26453" w:rsidTr="008E399F">
        <w:trPr>
          <w:trHeight w:val="257"/>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оперативное реагирование и высокое качество проведения текущих ремонтных работ в помещениях здания</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оценивается по факту отсутствия обоснованных зафиксированных замечаний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24 баллов</w:t>
            </w:r>
          </w:p>
        </w:tc>
      </w:tr>
      <w:tr w:rsidR="00B14457" w:rsidRPr="00E26453" w:rsidTr="008E399F">
        <w:trPr>
          <w:trHeight w:val="257"/>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4757B">
            <w:pPr>
              <w:spacing w:after="0" w:line="240" w:lineRule="auto"/>
              <w:rPr>
                <w:rFonts w:ascii="Arial" w:hAnsi="Arial" w:cs="Arial"/>
                <w:sz w:val="24"/>
                <w:szCs w:val="24"/>
              </w:rPr>
            </w:pPr>
            <w:r w:rsidRPr="00E26453">
              <w:rPr>
                <w:rFonts w:ascii="Arial" w:hAnsi="Arial" w:cs="Arial"/>
                <w:sz w:val="24"/>
                <w:szCs w:val="24"/>
              </w:rPr>
              <w:t xml:space="preserve">высокое качество проведения текущих работ </w:t>
            </w:r>
            <w:proofErr w:type="spellStart"/>
            <w:r w:rsidRPr="00E26453">
              <w:rPr>
                <w:rFonts w:ascii="Arial" w:hAnsi="Arial" w:cs="Arial"/>
                <w:sz w:val="24"/>
                <w:szCs w:val="24"/>
              </w:rPr>
              <w:t>дорожно</w:t>
            </w:r>
            <w:proofErr w:type="spellEnd"/>
            <w:r w:rsidRPr="00E26453">
              <w:rPr>
                <w:rFonts w:ascii="Arial" w:hAnsi="Arial" w:cs="Arial"/>
                <w:sz w:val="24"/>
                <w:szCs w:val="24"/>
              </w:rPr>
              <w:t xml:space="preserve"> – </w:t>
            </w:r>
            <w:proofErr w:type="spellStart"/>
            <w:r w:rsidRPr="00E26453">
              <w:rPr>
                <w:rFonts w:ascii="Arial" w:hAnsi="Arial" w:cs="Arial"/>
                <w:sz w:val="24"/>
                <w:szCs w:val="24"/>
              </w:rPr>
              <w:t>тропиноч-ной</w:t>
            </w:r>
            <w:proofErr w:type="spellEnd"/>
            <w:r w:rsidRPr="00E26453">
              <w:rPr>
                <w:rFonts w:ascii="Arial" w:hAnsi="Arial" w:cs="Arial"/>
                <w:sz w:val="24"/>
                <w:szCs w:val="24"/>
              </w:rPr>
              <w:t xml:space="preserve"> сети</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ежеквартально;</w:t>
            </w:r>
          </w:p>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оценивается по факту отсутствия обоснованных зафиксированных замечаний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10 баллов</w:t>
            </w:r>
          </w:p>
        </w:tc>
      </w:tr>
      <w:tr w:rsidR="00B14457" w:rsidRPr="00E26453" w:rsidTr="008E399F">
        <w:trPr>
          <w:trHeight w:val="257"/>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соблюдение правил эксплуатации и обслуживания машин и механизмов при выполнении работ</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ежеквартально;</w:t>
            </w:r>
          </w:p>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оценивается по факту отсутствия неисправности техники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14457" w:rsidRPr="00E26453" w:rsidRDefault="00B14457" w:rsidP="00C12A9E">
            <w:pPr>
              <w:spacing w:after="0" w:line="240" w:lineRule="auto"/>
              <w:rPr>
                <w:rFonts w:ascii="Arial" w:hAnsi="Arial" w:cs="Arial"/>
                <w:sz w:val="24"/>
                <w:szCs w:val="24"/>
              </w:rPr>
            </w:pPr>
            <w:r w:rsidRPr="00E26453">
              <w:rPr>
                <w:rFonts w:ascii="Arial" w:hAnsi="Arial" w:cs="Arial"/>
                <w:sz w:val="24"/>
                <w:szCs w:val="24"/>
              </w:rPr>
              <w:t>15 баллов</w:t>
            </w:r>
          </w:p>
        </w:tc>
      </w:tr>
    </w:tbl>
    <w:p w:rsidR="006147C4" w:rsidRPr="00E26453" w:rsidRDefault="006147C4" w:rsidP="006147C4">
      <w:pPr>
        <w:spacing w:after="0" w:line="240" w:lineRule="auto"/>
        <w:rPr>
          <w:rFonts w:ascii="Arial" w:hAnsi="Arial" w:cs="Arial"/>
          <w:sz w:val="24"/>
          <w:szCs w:val="24"/>
        </w:rPr>
      </w:pPr>
    </w:p>
    <w:p w:rsidR="006147C4" w:rsidRDefault="006147C4" w:rsidP="006147C4">
      <w:pPr>
        <w:spacing w:after="0" w:line="240" w:lineRule="auto"/>
        <w:rPr>
          <w:rFonts w:ascii="Arial" w:hAnsi="Arial" w:cs="Arial"/>
          <w:sz w:val="24"/>
          <w:szCs w:val="24"/>
        </w:rPr>
      </w:pPr>
    </w:p>
    <w:p w:rsidR="00E26453" w:rsidRDefault="00E26453" w:rsidP="006147C4">
      <w:pPr>
        <w:spacing w:after="0" w:line="240" w:lineRule="auto"/>
        <w:rPr>
          <w:rFonts w:ascii="Arial" w:hAnsi="Arial" w:cs="Arial"/>
          <w:sz w:val="24"/>
          <w:szCs w:val="24"/>
        </w:rPr>
      </w:pPr>
    </w:p>
    <w:p w:rsidR="00E26453" w:rsidRPr="00E26453" w:rsidRDefault="00E26453" w:rsidP="006147C4">
      <w:pPr>
        <w:spacing w:after="0" w:line="240" w:lineRule="auto"/>
        <w:rPr>
          <w:rFonts w:ascii="Arial" w:hAnsi="Arial" w:cs="Arial"/>
          <w:sz w:val="24"/>
          <w:szCs w:val="24"/>
        </w:rPr>
      </w:pPr>
    </w:p>
    <w:p w:rsidR="00C030EE" w:rsidRPr="00E26453" w:rsidRDefault="00C030EE" w:rsidP="006147C4">
      <w:pPr>
        <w:spacing w:after="0" w:line="240" w:lineRule="auto"/>
        <w:rPr>
          <w:rFonts w:ascii="Arial" w:hAnsi="Arial" w:cs="Arial"/>
          <w:sz w:val="24"/>
          <w:szCs w:val="24"/>
        </w:rPr>
      </w:pPr>
    </w:p>
    <w:p w:rsidR="006147C4" w:rsidRPr="00E26453" w:rsidRDefault="006147C4" w:rsidP="006147C4">
      <w:pPr>
        <w:spacing w:after="0" w:line="240" w:lineRule="auto"/>
        <w:ind w:left="5103" w:right="-286"/>
        <w:outlineLvl w:val="1"/>
        <w:rPr>
          <w:rFonts w:ascii="Arial" w:hAnsi="Arial" w:cs="Arial"/>
          <w:sz w:val="24"/>
          <w:szCs w:val="24"/>
        </w:rPr>
      </w:pPr>
      <w:r w:rsidRPr="00E26453">
        <w:rPr>
          <w:rFonts w:ascii="Arial" w:hAnsi="Arial" w:cs="Arial"/>
          <w:sz w:val="24"/>
          <w:szCs w:val="24"/>
        </w:rPr>
        <w:t>Приложение № 5</w:t>
      </w:r>
    </w:p>
    <w:p w:rsidR="006147C4" w:rsidRPr="00E26453" w:rsidRDefault="006147C4" w:rsidP="006147C4">
      <w:pPr>
        <w:autoSpaceDE w:val="0"/>
        <w:autoSpaceDN w:val="0"/>
        <w:adjustRightInd w:val="0"/>
        <w:spacing w:after="0" w:line="240" w:lineRule="auto"/>
        <w:ind w:left="5103" w:right="-286"/>
        <w:outlineLvl w:val="1"/>
        <w:rPr>
          <w:rFonts w:ascii="Arial" w:hAnsi="Arial" w:cs="Arial"/>
          <w:sz w:val="24"/>
          <w:szCs w:val="24"/>
        </w:rPr>
      </w:pPr>
      <w:r w:rsidRPr="00E26453">
        <w:rPr>
          <w:rFonts w:ascii="Arial" w:hAnsi="Arial" w:cs="Arial"/>
          <w:sz w:val="24"/>
          <w:szCs w:val="24"/>
        </w:rPr>
        <w:t xml:space="preserve">к положению об оплате труда работников </w:t>
      </w:r>
    </w:p>
    <w:p w:rsidR="00C030EE" w:rsidRPr="00E26453" w:rsidRDefault="00C030EE" w:rsidP="006147C4">
      <w:pPr>
        <w:autoSpaceDE w:val="0"/>
        <w:autoSpaceDN w:val="0"/>
        <w:adjustRightInd w:val="0"/>
        <w:spacing w:after="0" w:line="240" w:lineRule="auto"/>
        <w:ind w:left="5103" w:right="-286"/>
        <w:outlineLvl w:val="1"/>
        <w:rPr>
          <w:rFonts w:ascii="Arial" w:hAnsi="Arial" w:cs="Arial"/>
          <w:sz w:val="24"/>
          <w:szCs w:val="24"/>
        </w:rPr>
      </w:pPr>
    </w:p>
    <w:p w:rsidR="00A94E24" w:rsidRPr="00E26453" w:rsidRDefault="00A94E24" w:rsidP="006147C4">
      <w:pPr>
        <w:autoSpaceDE w:val="0"/>
        <w:autoSpaceDN w:val="0"/>
        <w:adjustRightInd w:val="0"/>
        <w:spacing w:after="0" w:line="240" w:lineRule="auto"/>
        <w:ind w:left="5103" w:right="-286"/>
        <w:outlineLvl w:val="1"/>
        <w:rPr>
          <w:rFonts w:ascii="Arial" w:hAnsi="Arial" w:cs="Arial"/>
          <w:sz w:val="24"/>
          <w:szCs w:val="24"/>
        </w:rPr>
      </w:pPr>
    </w:p>
    <w:p w:rsidR="006147C4" w:rsidRPr="00E26453" w:rsidRDefault="006147C4" w:rsidP="006147C4">
      <w:pPr>
        <w:spacing w:after="0" w:line="240" w:lineRule="auto"/>
        <w:jc w:val="center"/>
        <w:rPr>
          <w:rFonts w:ascii="Arial" w:hAnsi="Arial" w:cs="Arial"/>
          <w:b/>
          <w:sz w:val="24"/>
          <w:szCs w:val="24"/>
        </w:rPr>
      </w:pPr>
      <w:r w:rsidRPr="00E26453">
        <w:rPr>
          <w:rFonts w:ascii="Arial" w:hAnsi="Arial" w:cs="Arial"/>
          <w:b/>
          <w:sz w:val="24"/>
          <w:szCs w:val="24"/>
        </w:rPr>
        <w:t>Критерии оценки результативности и качества труда для определения размеров выплат за интенсивность и высокие результаты работы</w:t>
      </w:r>
    </w:p>
    <w:p w:rsidR="006147C4" w:rsidRPr="00E26453" w:rsidRDefault="006147C4" w:rsidP="006147C4">
      <w:pPr>
        <w:spacing w:after="0" w:line="240" w:lineRule="auto"/>
        <w:jc w:val="center"/>
        <w:rPr>
          <w:rFonts w:ascii="Arial" w:hAnsi="Arial" w:cs="Arial"/>
          <w:b/>
          <w:sz w:val="24"/>
          <w:szCs w:val="24"/>
        </w:rPr>
      </w:pPr>
    </w:p>
    <w:tbl>
      <w:tblPr>
        <w:tblW w:w="9513" w:type="dxa"/>
        <w:tblInd w:w="93" w:type="dxa"/>
        <w:tblLook w:val="04A0"/>
      </w:tblPr>
      <w:tblGrid>
        <w:gridCol w:w="660"/>
        <w:gridCol w:w="4033"/>
        <w:gridCol w:w="2268"/>
        <w:gridCol w:w="2552"/>
      </w:tblGrid>
      <w:tr w:rsidR="006147C4" w:rsidRPr="00E26453" w:rsidTr="00D043F0">
        <w:trPr>
          <w:trHeight w:val="75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 п/п</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Уровень конкурса, конкурсного мероприятия,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Занятое место</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Количество баллов</w:t>
            </w:r>
          </w:p>
        </w:tc>
      </w:tr>
      <w:tr w:rsidR="006147C4" w:rsidRPr="00E26453" w:rsidTr="00D043F0">
        <w:trPr>
          <w:trHeight w:val="375"/>
        </w:trPr>
        <w:tc>
          <w:tcPr>
            <w:tcW w:w="660" w:type="dxa"/>
            <w:vMerge w:val="restart"/>
            <w:tcBorders>
              <w:top w:val="single" w:sz="4" w:space="0" w:color="auto"/>
              <w:left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w:t>
            </w:r>
          </w:p>
        </w:tc>
        <w:tc>
          <w:tcPr>
            <w:tcW w:w="4033" w:type="dxa"/>
            <w:vMerge w:val="restart"/>
            <w:tcBorders>
              <w:top w:val="single" w:sz="4" w:space="0" w:color="auto"/>
              <w:left w:val="nil"/>
              <w:right w:val="single" w:sz="4" w:space="0" w:color="auto"/>
            </w:tcBorders>
            <w:shd w:val="clear" w:color="auto" w:fill="auto"/>
            <w:vAlign w:val="center"/>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t>Зональный (межмуниципальное)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15</w:t>
            </w:r>
          </w:p>
        </w:tc>
      </w:tr>
      <w:tr w:rsidR="006147C4" w:rsidRPr="00E26453" w:rsidTr="00D043F0">
        <w:trPr>
          <w:trHeight w:val="375"/>
        </w:trPr>
        <w:tc>
          <w:tcPr>
            <w:tcW w:w="660" w:type="dxa"/>
            <w:vMerge/>
            <w:tcBorders>
              <w:left w:val="single" w:sz="4" w:space="0" w:color="auto"/>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p>
        </w:tc>
        <w:tc>
          <w:tcPr>
            <w:tcW w:w="4033" w:type="dxa"/>
            <w:vMerge/>
            <w:tcBorders>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2 - 3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15</w:t>
            </w:r>
          </w:p>
        </w:tc>
      </w:tr>
      <w:tr w:rsidR="006147C4" w:rsidRPr="00E26453" w:rsidTr="00D043F0">
        <w:trPr>
          <w:trHeight w:val="410"/>
        </w:trPr>
        <w:tc>
          <w:tcPr>
            <w:tcW w:w="660" w:type="dxa"/>
            <w:vMerge w:val="restart"/>
            <w:tcBorders>
              <w:top w:val="single" w:sz="4" w:space="0" w:color="auto"/>
              <w:left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2</w:t>
            </w:r>
          </w:p>
        </w:tc>
        <w:tc>
          <w:tcPr>
            <w:tcW w:w="4033" w:type="dxa"/>
            <w:vMerge w:val="restart"/>
            <w:tcBorders>
              <w:top w:val="nil"/>
              <w:left w:val="single" w:sz="4" w:space="0" w:color="auto"/>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t xml:space="preserve">Региональный (региональное)  </w:t>
            </w:r>
          </w:p>
        </w:tc>
        <w:tc>
          <w:tcPr>
            <w:tcW w:w="2268" w:type="dxa"/>
            <w:tcBorders>
              <w:top w:val="nil"/>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15</w:t>
            </w:r>
          </w:p>
        </w:tc>
      </w:tr>
      <w:tr w:rsidR="006147C4" w:rsidRPr="00E26453" w:rsidTr="00D043F0">
        <w:trPr>
          <w:trHeight w:val="416"/>
        </w:trPr>
        <w:tc>
          <w:tcPr>
            <w:tcW w:w="660" w:type="dxa"/>
            <w:vMerge/>
            <w:tcBorders>
              <w:left w:val="single" w:sz="4" w:space="0" w:color="auto"/>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p>
        </w:tc>
        <w:tc>
          <w:tcPr>
            <w:tcW w:w="4033" w:type="dxa"/>
            <w:vMerge/>
            <w:tcBorders>
              <w:top w:val="nil"/>
              <w:left w:val="single" w:sz="4" w:space="0" w:color="auto"/>
              <w:bottom w:val="single" w:sz="4" w:space="0" w:color="auto"/>
              <w:right w:val="single" w:sz="4" w:space="0" w:color="auto"/>
            </w:tcBorders>
            <w:vAlign w:val="center"/>
            <w:hideMark/>
          </w:tcPr>
          <w:p w:rsidR="006147C4" w:rsidRPr="00E26453" w:rsidRDefault="006147C4" w:rsidP="00D043F0">
            <w:pPr>
              <w:spacing w:after="0" w:line="240" w:lineRule="auto"/>
              <w:jc w:val="center"/>
              <w:rPr>
                <w:rFonts w:ascii="Arial" w:eastAsia="Times New Roman" w:hAnsi="Arial" w:cs="Arial"/>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2 - 3</w:t>
            </w:r>
          </w:p>
        </w:tc>
        <w:tc>
          <w:tcPr>
            <w:tcW w:w="2552" w:type="dxa"/>
            <w:tcBorders>
              <w:top w:val="nil"/>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15</w:t>
            </w:r>
          </w:p>
        </w:tc>
      </w:tr>
      <w:tr w:rsidR="006147C4" w:rsidRPr="00E26453" w:rsidTr="00D043F0">
        <w:trPr>
          <w:trHeight w:val="37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3</w:t>
            </w:r>
          </w:p>
        </w:tc>
        <w:tc>
          <w:tcPr>
            <w:tcW w:w="4033" w:type="dxa"/>
            <w:vMerge w:val="restart"/>
            <w:tcBorders>
              <w:top w:val="nil"/>
              <w:left w:val="single" w:sz="4" w:space="0" w:color="auto"/>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t>Всероссийский (всероссийское)</w:t>
            </w:r>
          </w:p>
        </w:tc>
        <w:tc>
          <w:tcPr>
            <w:tcW w:w="2268" w:type="dxa"/>
            <w:tcBorders>
              <w:top w:val="nil"/>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15</w:t>
            </w:r>
          </w:p>
        </w:tc>
      </w:tr>
      <w:tr w:rsidR="006147C4" w:rsidRPr="00E26453" w:rsidTr="00D043F0">
        <w:trPr>
          <w:trHeight w:val="70"/>
        </w:trPr>
        <w:tc>
          <w:tcPr>
            <w:tcW w:w="660" w:type="dxa"/>
            <w:vMerge/>
            <w:tcBorders>
              <w:top w:val="nil"/>
              <w:left w:val="single" w:sz="4" w:space="0" w:color="auto"/>
              <w:bottom w:val="single" w:sz="4" w:space="0" w:color="auto"/>
              <w:right w:val="single" w:sz="4" w:space="0" w:color="auto"/>
            </w:tcBorders>
            <w:vAlign w:val="center"/>
            <w:hideMark/>
          </w:tcPr>
          <w:p w:rsidR="006147C4" w:rsidRPr="00E26453" w:rsidRDefault="006147C4" w:rsidP="00D043F0">
            <w:pPr>
              <w:spacing w:after="0" w:line="240" w:lineRule="auto"/>
              <w:rPr>
                <w:rFonts w:ascii="Arial" w:eastAsia="Times New Roman" w:hAnsi="Arial" w:cs="Arial"/>
                <w:sz w:val="24"/>
                <w:szCs w:val="24"/>
              </w:rPr>
            </w:pPr>
          </w:p>
        </w:tc>
        <w:tc>
          <w:tcPr>
            <w:tcW w:w="4033" w:type="dxa"/>
            <w:vMerge/>
            <w:tcBorders>
              <w:top w:val="nil"/>
              <w:left w:val="single" w:sz="4" w:space="0" w:color="auto"/>
              <w:bottom w:val="single" w:sz="4" w:space="0" w:color="auto"/>
              <w:right w:val="single" w:sz="4" w:space="0" w:color="auto"/>
            </w:tcBorders>
            <w:vAlign w:val="center"/>
            <w:hideMark/>
          </w:tcPr>
          <w:p w:rsidR="006147C4" w:rsidRPr="00E26453" w:rsidRDefault="006147C4" w:rsidP="00D043F0">
            <w:pPr>
              <w:spacing w:after="0" w:line="240" w:lineRule="auto"/>
              <w:rPr>
                <w:rFonts w:ascii="Arial" w:eastAsia="Times New Roman" w:hAnsi="Arial" w:cs="Arial"/>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2 - 3</w:t>
            </w:r>
          </w:p>
        </w:tc>
        <w:tc>
          <w:tcPr>
            <w:tcW w:w="2552" w:type="dxa"/>
            <w:tcBorders>
              <w:top w:val="nil"/>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15</w:t>
            </w:r>
          </w:p>
        </w:tc>
      </w:tr>
      <w:tr w:rsidR="006147C4" w:rsidRPr="00E26453" w:rsidTr="00D043F0">
        <w:trPr>
          <w:trHeight w:val="37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4</w:t>
            </w:r>
          </w:p>
        </w:tc>
        <w:tc>
          <w:tcPr>
            <w:tcW w:w="4033" w:type="dxa"/>
            <w:vMerge w:val="restart"/>
            <w:tcBorders>
              <w:top w:val="nil"/>
              <w:left w:val="single" w:sz="4" w:space="0" w:color="auto"/>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t>Международный (международное)</w:t>
            </w:r>
          </w:p>
        </w:tc>
        <w:tc>
          <w:tcPr>
            <w:tcW w:w="2268" w:type="dxa"/>
            <w:tcBorders>
              <w:top w:val="nil"/>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15</w:t>
            </w:r>
          </w:p>
        </w:tc>
      </w:tr>
      <w:tr w:rsidR="006147C4" w:rsidRPr="00E26453" w:rsidTr="00D043F0">
        <w:trPr>
          <w:trHeight w:val="375"/>
        </w:trPr>
        <w:tc>
          <w:tcPr>
            <w:tcW w:w="660" w:type="dxa"/>
            <w:vMerge/>
            <w:tcBorders>
              <w:top w:val="nil"/>
              <w:left w:val="single" w:sz="4" w:space="0" w:color="auto"/>
              <w:bottom w:val="single" w:sz="4" w:space="0" w:color="auto"/>
              <w:right w:val="single" w:sz="4" w:space="0" w:color="auto"/>
            </w:tcBorders>
            <w:vAlign w:val="center"/>
            <w:hideMark/>
          </w:tcPr>
          <w:p w:rsidR="006147C4" w:rsidRPr="00E26453" w:rsidRDefault="006147C4" w:rsidP="00D043F0">
            <w:pPr>
              <w:spacing w:after="0" w:line="240" w:lineRule="auto"/>
              <w:rPr>
                <w:rFonts w:ascii="Arial" w:eastAsia="Times New Roman" w:hAnsi="Arial" w:cs="Arial"/>
                <w:sz w:val="24"/>
                <w:szCs w:val="24"/>
              </w:rPr>
            </w:pPr>
          </w:p>
        </w:tc>
        <w:tc>
          <w:tcPr>
            <w:tcW w:w="4033" w:type="dxa"/>
            <w:vMerge/>
            <w:tcBorders>
              <w:top w:val="nil"/>
              <w:left w:val="single" w:sz="4" w:space="0" w:color="auto"/>
              <w:bottom w:val="single" w:sz="4" w:space="0" w:color="auto"/>
              <w:right w:val="single" w:sz="4" w:space="0" w:color="auto"/>
            </w:tcBorders>
            <w:vAlign w:val="center"/>
            <w:hideMark/>
          </w:tcPr>
          <w:p w:rsidR="006147C4" w:rsidRPr="00E26453" w:rsidRDefault="006147C4" w:rsidP="00D043F0">
            <w:pPr>
              <w:spacing w:after="0" w:line="240" w:lineRule="auto"/>
              <w:rPr>
                <w:rFonts w:ascii="Arial" w:eastAsia="Times New Roman" w:hAnsi="Arial" w:cs="Arial"/>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2 - 3</w:t>
            </w:r>
          </w:p>
        </w:tc>
        <w:tc>
          <w:tcPr>
            <w:tcW w:w="2552" w:type="dxa"/>
            <w:tcBorders>
              <w:top w:val="nil"/>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15</w:t>
            </w:r>
          </w:p>
        </w:tc>
      </w:tr>
    </w:tbl>
    <w:p w:rsidR="006147C4" w:rsidRPr="00E26453" w:rsidRDefault="006147C4" w:rsidP="006147C4">
      <w:pPr>
        <w:spacing w:after="0" w:line="240" w:lineRule="auto"/>
        <w:jc w:val="center"/>
        <w:rPr>
          <w:rFonts w:ascii="Arial" w:hAnsi="Arial" w:cs="Arial"/>
          <w:b/>
          <w:sz w:val="24"/>
          <w:szCs w:val="24"/>
        </w:rPr>
      </w:pPr>
    </w:p>
    <w:p w:rsidR="006147C4" w:rsidRPr="00E26453" w:rsidRDefault="006147C4" w:rsidP="006147C4">
      <w:pPr>
        <w:rPr>
          <w:rFonts w:ascii="Arial" w:hAnsi="Arial" w:cs="Arial"/>
          <w:sz w:val="24"/>
          <w:szCs w:val="24"/>
        </w:rPr>
      </w:pPr>
    </w:p>
    <w:p w:rsidR="006147C4" w:rsidRPr="00E26453" w:rsidRDefault="006147C4" w:rsidP="00E26453">
      <w:pPr>
        <w:spacing w:after="0" w:line="240" w:lineRule="auto"/>
        <w:ind w:left="5103" w:right="-286"/>
        <w:jc w:val="right"/>
        <w:outlineLvl w:val="1"/>
        <w:rPr>
          <w:rFonts w:ascii="Arial" w:hAnsi="Arial" w:cs="Arial"/>
          <w:sz w:val="24"/>
          <w:szCs w:val="24"/>
        </w:rPr>
      </w:pPr>
      <w:r w:rsidRPr="00E26453">
        <w:rPr>
          <w:rFonts w:ascii="Arial" w:hAnsi="Arial" w:cs="Arial"/>
          <w:sz w:val="24"/>
          <w:szCs w:val="24"/>
        </w:rPr>
        <w:t>Приложение № 6</w:t>
      </w:r>
      <w:r w:rsidRPr="00E26453">
        <w:rPr>
          <w:rFonts w:ascii="Arial" w:hAnsi="Arial" w:cs="Arial"/>
          <w:sz w:val="24"/>
          <w:szCs w:val="24"/>
        </w:rPr>
        <w:br/>
        <w:t xml:space="preserve">к положению об оплате труда работников  </w:t>
      </w:r>
    </w:p>
    <w:p w:rsidR="006147C4" w:rsidRPr="00E26453" w:rsidRDefault="006147C4" w:rsidP="006147C4">
      <w:pPr>
        <w:spacing w:after="0" w:line="240" w:lineRule="auto"/>
        <w:ind w:left="5103" w:right="-286"/>
        <w:outlineLvl w:val="1"/>
        <w:rPr>
          <w:rFonts w:ascii="Arial" w:hAnsi="Arial" w:cs="Arial"/>
          <w:b/>
          <w:sz w:val="24"/>
          <w:szCs w:val="24"/>
        </w:rPr>
      </w:pPr>
    </w:p>
    <w:p w:rsidR="006147C4" w:rsidRPr="00E26453" w:rsidRDefault="006147C4" w:rsidP="006147C4">
      <w:pPr>
        <w:spacing w:after="0" w:line="240" w:lineRule="auto"/>
        <w:jc w:val="center"/>
        <w:rPr>
          <w:rFonts w:ascii="Arial" w:hAnsi="Arial" w:cs="Arial"/>
          <w:b/>
          <w:sz w:val="24"/>
          <w:szCs w:val="24"/>
        </w:rPr>
      </w:pPr>
      <w:r w:rsidRPr="00E26453">
        <w:rPr>
          <w:rFonts w:ascii="Arial" w:hAnsi="Arial" w:cs="Arial"/>
          <w:b/>
          <w:sz w:val="24"/>
          <w:szCs w:val="24"/>
        </w:rPr>
        <w:t>Критерии оценки результативности и качества труда для определения размеров выплаты по итогам работы за год, полугодие</w:t>
      </w:r>
    </w:p>
    <w:p w:rsidR="006147C4" w:rsidRPr="00E26453" w:rsidRDefault="006147C4" w:rsidP="006147C4">
      <w:pPr>
        <w:spacing w:after="0" w:line="240" w:lineRule="auto"/>
        <w:jc w:val="center"/>
        <w:rPr>
          <w:rFonts w:ascii="Arial" w:hAnsi="Arial" w:cs="Arial"/>
          <w:b/>
          <w:sz w:val="24"/>
          <w:szCs w:val="24"/>
        </w:rPr>
      </w:pPr>
    </w:p>
    <w:tbl>
      <w:tblPr>
        <w:tblW w:w="9654" w:type="dxa"/>
        <w:tblInd w:w="93" w:type="dxa"/>
        <w:tblLayout w:type="fixed"/>
        <w:tblLook w:val="04A0"/>
      </w:tblPr>
      <w:tblGrid>
        <w:gridCol w:w="1716"/>
        <w:gridCol w:w="4253"/>
        <w:gridCol w:w="2551"/>
        <w:gridCol w:w="1134"/>
      </w:tblGrid>
      <w:tr w:rsidR="006147C4" w:rsidRPr="00E26453" w:rsidTr="008E399F">
        <w:trPr>
          <w:trHeight w:val="63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Категория работников</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Критерии оценки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Условия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Количество баллов</w:t>
            </w:r>
          </w:p>
        </w:tc>
      </w:tr>
      <w:tr w:rsidR="006147C4" w:rsidRPr="00E26453" w:rsidTr="008E399F">
        <w:trPr>
          <w:trHeight w:val="31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w:t>
            </w:r>
          </w:p>
        </w:tc>
        <w:tc>
          <w:tcPr>
            <w:tcW w:w="4253" w:type="dxa"/>
            <w:tcBorders>
              <w:top w:val="nil"/>
              <w:left w:val="nil"/>
              <w:bottom w:val="single" w:sz="4" w:space="0" w:color="auto"/>
              <w:right w:val="single" w:sz="4" w:space="0" w:color="auto"/>
            </w:tcBorders>
            <w:shd w:val="clear" w:color="auto" w:fill="auto"/>
            <w:vAlign w:val="bottom"/>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2</w:t>
            </w:r>
          </w:p>
        </w:tc>
        <w:tc>
          <w:tcPr>
            <w:tcW w:w="2551" w:type="dxa"/>
            <w:tcBorders>
              <w:top w:val="nil"/>
              <w:left w:val="nil"/>
              <w:bottom w:val="single" w:sz="4" w:space="0" w:color="auto"/>
              <w:right w:val="single" w:sz="4" w:space="0" w:color="auto"/>
            </w:tcBorders>
            <w:shd w:val="clear" w:color="auto" w:fill="auto"/>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3</w:t>
            </w:r>
          </w:p>
        </w:tc>
        <w:tc>
          <w:tcPr>
            <w:tcW w:w="1134" w:type="dxa"/>
            <w:tcBorders>
              <w:top w:val="nil"/>
              <w:left w:val="nil"/>
              <w:bottom w:val="single" w:sz="4" w:space="0" w:color="auto"/>
              <w:right w:val="single" w:sz="4" w:space="0" w:color="auto"/>
            </w:tcBorders>
            <w:shd w:val="clear" w:color="auto" w:fill="auto"/>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4</w:t>
            </w:r>
          </w:p>
        </w:tc>
      </w:tr>
      <w:tr w:rsidR="006147C4" w:rsidRPr="00E26453" w:rsidTr="008E399F">
        <w:trPr>
          <w:trHeight w:val="790"/>
        </w:trPr>
        <w:tc>
          <w:tcPr>
            <w:tcW w:w="1716" w:type="dxa"/>
            <w:vMerge w:val="restart"/>
            <w:tcBorders>
              <w:top w:val="nil"/>
              <w:left w:val="single" w:sz="4" w:space="0" w:color="auto"/>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b/>
                <w:sz w:val="24"/>
                <w:szCs w:val="24"/>
              </w:rPr>
            </w:pPr>
            <w:r w:rsidRPr="00E26453">
              <w:rPr>
                <w:rFonts w:ascii="Arial" w:eastAsia="Times New Roman" w:hAnsi="Arial" w:cs="Arial"/>
                <w:b/>
                <w:sz w:val="24"/>
                <w:szCs w:val="24"/>
              </w:rPr>
              <w:t xml:space="preserve">Ведущий специалист по работе с молодежью, инструктор – методист </w:t>
            </w:r>
          </w:p>
        </w:tc>
        <w:tc>
          <w:tcPr>
            <w:tcW w:w="4253" w:type="dxa"/>
            <w:tcBorders>
              <w:top w:val="nil"/>
              <w:left w:val="nil"/>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t>успешное и добросовестное исполнение профессиональной деятельности</w:t>
            </w:r>
          </w:p>
        </w:tc>
        <w:tc>
          <w:tcPr>
            <w:tcW w:w="2551" w:type="dxa"/>
            <w:tcBorders>
              <w:top w:val="nil"/>
              <w:left w:val="nil"/>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t xml:space="preserve"> отсутствие обоснованных зафиксированных замечаний</w:t>
            </w:r>
          </w:p>
        </w:tc>
        <w:tc>
          <w:tcPr>
            <w:tcW w:w="1134" w:type="dxa"/>
            <w:tcBorders>
              <w:top w:val="nil"/>
              <w:left w:val="nil"/>
              <w:bottom w:val="single" w:sz="4" w:space="0" w:color="auto"/>
              <w:right w:val="single" w:sz="4" w:space="0" w:color="auto"/>
            </w:tcBorders>
            <w:shd w:val="clear" w:color="auto" w:fill="auto"/>
            <w:hideMark/>
          </w:tcPr>
          <w:p w:rsidR="006147C4" w:rsidRPr="00E26453" w:rsidRDefault="006147C4" w:rsidP="00D043F0">
            <w:pPr>
              <w:spacing w:after="0" w:line="240" w:lineRule="auto"/>
              <w:jc w:val="center"/>
              <w:rPr>
                <w:rFonts w:ascii="Arial" w:eastAsia="Times New Roman" w:hAnsi="Arial" w:cs="Arial"/>
                <w:sz w:val="24"/>
                <w:szCs w:val="24"/>
              </w:rPr>
            </w:pPr>
            <w:r w:rsidRPr="00E26453">
              <w:rPr>
                <w:rFonts w:ascii="Arial" w:eastAsia="Times New Roman" w:hAnsi="Arial" w:cs="Arial"/>
                <w:sz w:val="24"/>
                <w:szCs w:val="24"/>
              </w:rPr>
              <w:t>10</w:t>
            </w:r>
          </w:p>
        </w:tc>
      </w:tr>
      <w:tr w:rsidR="006147C4" w:rsidRPr="00E26453" w:rsidTr="008E399F">
        <w:trPr>
          <w:trHeight w:val="829"/>
        </w:trPr>
        <w:tc>
          <w:tcPr>
            <w:tcW w:w="1716" w:type="dxa"/>
            <w:vMerge/>
            <w:tcBorders>
              <w:top w:val="nil"/>
              <w:left w:val="single" w:sz="4" w:space="0" w:color="auto"/>
              <w:bottom w:val="single" w:sz="4" w:space="0" w:color="auto"/>
              <w:right w:val="single" w:sz="4" w:space="0" w:color="auto"/>
            </w:tcBorders>
            <w:vAlign w:val="center"/>
            <w:hideMark/>
          </w:tcPr>
          <w:p w:rsidR="006147C4" w:rsidRPr="00E26453" w:rsidRDefault="006147C4" w:rsidP="00D043F0">
            <w:pPr>
              <w:spacing w:after="0" w:line="240" w:lineRule="auto"/>
              <w:rPr>
                <w:rFonts w:ascii="Arial" w:eastAsia="Times New Roman" w:hAnsi="Arial" w:cs="Arial"/>
                <w:sz w:val="24"/>
                <w:szCs w:val="24"/>
              </w:rPr>
            </w:pPr>
          </w:p>
        </w:tc>
        <w:tc>
          <w:tcPr>
            <w:tcW w:w="4253" w:type="dxa"/>
            <w:tcBorders>
              <w:top w:val="nil"/>
              <w:left w:val="nil"/>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t>качественная подготовка и проведение мероприятий, связанных с уставной деятельностью учреждения</w:t>
            </w:r>
          </w:p>
        </w:tc>
        <w:tc>
          <w:tcPr>
            <w:tcW w:w="2551" w:type="dxa"/>
            <w:tcBorders>
              <w:top w:val="nil"/>
              <w:left w:val="nil"/>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t>отсутствие обоснованных зафиксированных замечаний</w:t>
            </w:r>
          </w:p>
        </w:tc>
        <w:tc>
          <w:tcPr>
            <w:tcW w:w="1134" w:type="dxa"/>
            <w:tcBorders>
              <w:top w:val="nil"/>
              <w:left w:val="nil"/>
              <w:bottom w:val="single" w:sz="4" w:space="0" w:color="auto"/>
              <w:right w:val="single" w:sz="4" w:space="0" w:color="auto"/>
            </w:tcBorders>
            <w:shd w:val="clear" w:color="auto" w:fill="auto"/>
            <w:hideMark/>
          </w:tcPr>
          <w:p w:rsidR="006147C4" w:rsidRPr="00E26453" w:rsidRDefault="006147C4" w:rsidP="00D043F0">
            <w:pPr>
              <w:jc w:val="center"/>
              <w:rPr>
                <w:rFonts w:ascii="Arial" w:hAnsi="Arial" w:cs="Arial"/>
                <w:sz w:val="24"/>
                <w:szCs w:val="24"/>
              </w:rPr>
            </w:pPr>
            <w:r w:rsidRPr="00E26453">
              <w:rPr>
                <w:rFonts w:ascii="Arial" w:eastAsia="Times New Roman" w:hAnsi="Arial" w:cs="Arial"/>
                <w:sz w:val="24"/>
                <w:szCs w:val="24"/>
              </w:rPr>
              <w:t>10</w:t>
            </w:r>
          </w:p>
        </w:tc>
      </w:tr>
      <w:tr w:rsidR="006147C4" w:rsidRPr="00E26453" w:rsidTr="008E399F">
        <w:trPr>
          <w:trHeight w:val="811"/>
        </w:trPr>
        <w:tc>
          <w:tcPr>
            <w:tcW w:w="1716" w:type="dxa"/>
            <w:vMerge/>
            <w:tcBorders>
              <w:top w:val="nil"/>
              <w:left w:val="single" w:sz="4" w:space="0" w:color="auto"/>
              <w:bottom w:val="single" w:sz="4" w:space="0" w:color="auto"/>
              <w:right w:val="single" w:sz="4" w:space="0" w:color="auto"/>
            </w:tcBorders>
            <w:vAlign w:val="center"/>
            <w:hideMark/>
          </w:tcPr>
          <w:p w:rsidR="006147C4" w:rsidRPr="00E26453" w:rsidRDefault="006147C4" w:rsidP="00D043F0">
            <w:pPr>
              <w:spacing w:after="0" w:line="240" w:lineRule="auto"/>
              <w:rPr>
                <w:rFonts w:ascii="Arial" w:eastAsia="Times New Roman" w:hAnsi="Arial" w:cs="Arial"/>
                <w:sz w:val="24"/>
                <w:szCs w:val="24"/>
              </w:rPr>
            </w:pPr>
          </w:p>
        </w:tc>
        <w:tc>
          <w:tcPr>
            <w:tcW w:w="4253" w:type="dxa"/>
            <w:tcBorders>
              <w:top w:val="nil"/>
              <w:left w:val="nil"/>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t>участие в реализации национальных проектов, федеральных и региональных целевых программ</w:t>
            </w:r>
          </w:p>
        </w:tc>
        <w:tc>
          <w:tcPr>
            <w:tcW w:w="2551" w:type="dxa"/>
            <w:tcBorders>
              <w:top w:val="nil"/>
              <w:left w:val="nil"/>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t>факт участия</w:t>
            </w:r>
          </w:p>
        </w:tc>
        <w:tc>
          <w:tcPr>
            <w:tcW w:w="1134" w:type="dxa"/>
            <w:tcBorders>
              <w:top w:val="nil"/>
              <w:left w:val="nil"/>
              <w:bottom w:val="single" w:sz="4" w:space="0" w:color="auto"/>
              <w:right w:val="single" w:sz="4" w:space="0" w:color="auto"/>
            </w:tcBorders>
            <w:shd w:val="clear" w:color="auto" w:fill="auto"/>
            <w:hideMark/>
          </w:tcPr>
          <w:p w:rsidR="006147C4" w:rsidRPr="00E26453" w:rsidRDefault="006147C4" w:rsidP="00D043F0">
            <w:pPr>
              <w:jc w:val="center"/>
              <w:rPr>
                <w:rFonts w:ascii="Arial" w:hAnsi="Arial" w:cs="Arial"/>
                <w:sz w:val="24"/>
                <w:szCs w:val="24"/>
              </w:rPr>
            </w:pPr>
            <w:r w:rsidRPr="00E26453">
              <w:rPr>
                <w:rFonts w:ascii="Arial" w:eastAsia="Times New Roman" w:hAnsi="Arial" w:cs="Arial"/>
                <w:sz w:val="24"/>
                <w:szCs w:val="24"/>
              </w:rPr>
              <w:t>10</w:t>
            </w:r>
          </w:p>
        </w:tc>
      </w:tr>
      <w:tr w:rsidR="006147C4" w:rsidRPr="00E26453" w:rsidTr="008E399F">
        <w:trPr>
          <w:trHeight w:val="695"/>
        </w:trPr>
        <w:tc>
          <w:tcPr>
            <w:tcW w:w="1716" w:type="dxa"/>
            <w:vMerge/>
            <w:tcBorders>
              <w:top w:val="nil"/>
              <w:left w:val="single" w:sz="4" w:space="0" w:color="auto"/>
              <w:bottom w:val="single" w:sz="4" w:space="0" w:color="auto"/>
              <w:right w:val="single" w:sz="4" w:space="0" w:color="auto"/>
            </w:tcBorders>
            <w:vAlign w:val="center"/>
            <w:hideMark/>
          </w:tcPr>
          <w:p w:rsidR="006147C4" w:rsidRPr="00E26453" w:rsidRDefault="006147C4" w:rsidP="00D043F0">
            <w:pPr>
              <w:spacing w:after="0" w:line="240" w:lineRule="auto"/>
              <w:rPr>
                <w:rFonts w:ascii="Arial" w:eastAsia="Times New Roman" w:hAnsi="Arial" w:cs="Arial"/>
                <w:sz w:val="24"/>
                <w:szCs w:val="24"/>
              </w:rPr>
            </w:pPr>
          </w:p>
        </w:tc>
        <w:tc>
          <w:tcPr>
            <w:tcW w:w="4253" w:type="dxa"/>
            <w:tcBorders>
              <w:top w:val="nil"/>
              <w:left w:val="nil"/>
              <w:bottom w:val="single" w:sz="4" w:space="0" w:color="auto"/>
              <w:right w:val="single" w:sz="4" w:space="0" w:color="auto"/>
            </w:tcBorders>
            <w:shd w:val="clear" w:color="auto" w:fill="auto"/>
            <w:hideMark/>
          </w:tcPr>
          <w:p w:rsidR="006147C4" w:rsidRPr="00E26453" w:rsidRDefault="006147C4" w:rsidP="00D043F0">
            <w:pPr>
              <w:autoSpaceDE w:val="0"/>
              <w:autoSpaceDN w:val="0"/>
              <w:adjustRightInd w:val="0"/>
              <w:spacing w:after="0" w:line="240" w:lineRule="auto"/>
              <w:jc w:val="both"/>
              <w:rPr>
                <w:rFonts w:ascii="Arial" w:eastAsia="Times New Roman" w:hAnsi="Arial" w:cs="Arial"/>
                <w:sz w:val="24"/>
                <w:szCs w:val="24"/>
              </w:rPr>
            </w:pPr>
            <w:r w:rsidRPr="00E26453">
              <w:rPr>
                <w:rFonts w:ascii="Arial" w:eastAsia="Times New Roman" w:hAnsi="Arial" w:cs="Arial"/>
                <w:sz w:val="24"/>
                <w:szCs w:val="24"/>
              </w:rPr>
              <w:t>инициатива, творчество и применение в работе современных форм и методов организации труда.</w:t>
            </w:r>
          </w:p>
        </w:tc>
        <w:tc>
          <w:tcPr>
            <w:tcW w:w="2551" w:type="dxa"/>
            <w:tcBorders>
              <w:top w:val="nil"/>
              <w:left w:val="nil"/>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t>Зафиксированный факт</w:t>
            </w:r>
          </w:p>
        </w:tc>
        <w:tc>
          <w:tcPr>
            <w:tcW w:w="1134" w:type="dxa"/>
            <w:tcBorders>
              <w:top w:val="nil"/>
              <w:left w:val="nil"/>
              <w:bottom w:val="single" w:sz="4" w:space="0" w:color="auto"/>
              <w:right w:val="single" w:sz="4" w:space="0" w:color="auto"/>
            </w:tcBorders>
            <w:shd w:val="clear" w:color="auto" w:fill="auto"/>
            <w:hideMark/>
          </w:tcPr>
          <w:p w:rsidR="006147C4" w:rsidRPr="00E26453" w:rsidRDefault="006147C4" w:rsidP="00D043F0">
            <w:pPr>
              <w:jc w:val="center"/>
              <w:rPr>
                <w:rFonts w:ascii="Arial" w:hAnsi="Arial" w:cs="Arial"/>
                <w:sz w:val="24"/>
                <w:szCs w:val="24"/>
              </w:rPr>
            </w:pPr>
            <w:r w:rsidRPr="00E26453">
              <w:rPr>
                <w:rFonts w:ascii="Arial" w:eastAsia="Times New Roman" w:hAnsi="Arial" w:cs="Arial"/>
                <w:sz w:val="24"/>
                <w:szCs w:val="24"/>
              </w:rPr>
              <w:t>10</w:t>
            </w:r>
          </w:p>
        </w:tc>
      </w:tr>
      <w:tr w:rsidR="006147C4" w:rsidRPr="00E26453" w:rsidTr="008E399F">
        <w:trPr>
          <w:trHeight w:val="778"/>
        </w:trPr>
        <w:tc>
          <w:tcPr>
            <w:tcW w:w="1716" w:type="dxa"/>
            <w:vMerge/>
            <w:tcBorders>
              <w:top w:val="nil"/>
              <w:left w:val="single" w:sz="4" w:space="0" w:color="auto"/>
              <w:bottom w:val="single" w:sz="4" w:space="0" w:color="auto"/>
              <w:right w:val="single" w:sz="4" w:space="0" w:color="auto"/>
            </w:tcBorders>
            <w:vAlign w:val="center"/>
            <w:hideMark/>
          </w:tcPr>
          <w:p w:rsidR="006147C4" w:rsidRPr="00E26453" w:rsidRDefault="006147C4" w:rsidP="00D043F0">
            <w:pPr>
              <w:spacing w:after="0" w:line="240" w:lineRule="auto"/>
              <w:rPr>
                <w:rFonts w:ascii="Arial" w:eastAsia="Times New Roman" w:hAnsi="Arial" w:cs="Arial"/>
                <w:sz w:val="24"/>
                <w:szCs w:val="24"/>
              </w:rPr>
            </w:pPr>
          </w:p>
        </w:tc>
        <w:tc>
          <w:tcPr>
            <w:tcW w:w="4253" w:type="dxa"/>
            <w:tcBorders>
              <w:top w:val="nil"/>
              <w:left w:val="nil"/>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t>своевременное и качественное исполнение и предоставление</w:t>
            </w:r>
            <w:r w:rsidR="00F9726F" w:rsidRPr="00E26453">
              <w:rPr>
                <w:rFonts w:ascii="Arial" w:eastAsia="Times New Roman" w:hAnsi="Arial" w:cs="Arial"/>
                <w:sz w:val="24"/>
                <w:szCs w:val="24"/>
              </w:rPr>
              <w:t xml:space="preserve"> отчетов, </w:t>
            </w:r>
            <w:r w:rsidRPr="00E26453">
              <w:rPr>
                <w:rFonts w:ascii="Arial" w:eastAsia="Times New Roman" w:hAnsi="Arial" w:cs="Arial"/>
                <w:sz w:val="24"/>
                <w:szCs w:val="24"/>
              </w:rPr>
              <w:t xml:space="preserve"> запрашиваемой  у </w:t>
            </w:r>
            <w:r w:rsidRPr="00E26453">
              <w:rPr>
                <w:rFonts w:ascii="Arial" w:eastAsia="Times New Roman" w:hAnsi="Arial" w:cs="Arial"/>
                <w:sz w:val="24"/>
                <w:szCs w:val="24"/>
              </w:rPr>
              <w:lastRenderedPageBreak/>
              <w:t>учреждения информации</w:t>
            </w:r>
          </w:p>
        </w:tc>
        <w:tc>
          <w:tcPr>
            <w:tcW w:w="2551" w:type="dxa"/>
            <w:tcBorders>
              <w:top w:val="nil"/>
              <w:left w:val="nil"/>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lastRenderedPageBreak/>
              <w:t xml:space="preserve">Выполнение в срок, обоснованных зафиксированных </w:t>
            </w:r>
            <w:r w:rsidRPr="00E26453">
              <w:rPr>
                <w:rFonts w:ascii="Arial" w:eastAsia="Times New Roman" w:hAnsi="Arial" w:cs="Arial"/>
                <w:sz w:val="24"/>
                <w:szCs w:val="24"/>
              </w:rPr>
              <w:lastRenderedPageBreak/>
              <w:t>замечаний</w:t>
            </w:r>
          </w:p>
        </w:tc>
        <w:tc>
          <w:tcPr>
            <w:tcW w:w="1134" w:type="dxa"/>
            <w:tcBorders>
              <w:top w:val="nil"/>
              <w:left w:val="nil"/>
              <w:bottom w:val="single" w:sz="4" w:space="0" w:color="auto"/>
              <w:right w:val="single" w:sz="4" w:space="0" w:color="auto"/>
            </w:tcBorders>
            <w:shd w:val="clear" w:color="auto" w:fill="auto"/>
            <w:hideMark/>
          </w:tcPr>
          <w:p w:rsidR="006147C4" w:rsidRPr="00E26453" w:rsidRDefault="006147C4" w:rsidP="00D043F0">
            <w:pPr>
              <w:jc w:val="center"/>
              <w:rPr>
                <w:rFonts w:ascii="Arial" w:hAnsi="Arial" w:cs="Arial"/>
                <w:sz w:val="24"/>
                <w:szCs w:val="24"/>
              </w:rPr>
            </w:pPr>
            <w:r w:rsidRPr="00E26453">
              <w:rPr>
                <w:rFonts w:ascii="Arial" w:eastAsia="Times New Roman" w:hAnsi="Arial" w:cs="Arial"/>
                <w:sz w:val="24"/>
                <w:szCs w:val="24"/>
              </w:rPr>
              <w:lastRenderedPageBreak/>
              <w:t>10</w:t>
            </w:r>
          </w:p>
        </w:tc>
      </w:tr>
      <w:tr w:rsidR="006147C4" w:rsidRPr="00E26453" w:rsidTr="008E399F">
        <w:trPr>
          <w:trHeight w:val="562"/>
        </w:trPr>
        <w:tc>
          <w:tcPr>
            <w:tcW w:w="1716" w:type="dxa"/>
            <w:vMerge/>
            <w:tcBorders>
              <w:top w:val="nil"/>
              <w:left w:val="single" w:sz="4" w:space="0" w:color="auto"/>
              <w:bottom w:val="single" w:sz="4" w:space="0" w:color="auto"/>
              <w:right w:val="single" w:sz="4" w:space="0" w:color="auto"/>
            </w:tcBorders>
            <w:vAlign w:val="center"/>
            <w:hideMark/>
          </w:tcPr>
          <w:p w:rsidR="006147C4" w:rsidRPr="00E26453" w:rsidRDefault="006147C4" w:rsidP="00D043F0">
            <w:pPr>
              <w:spacing w:after="0" w:line="240" w:lineRule="auto"/>
              <w:rPr>
                <w:rFonts w:ascii="Arial" w:eastAsia="Times New Roman" w:hAnsi="Arial" w:cs="Arial"/>
                <w:sz w:val="24"/>
                <w:szCs w:val="24"/>
              </w:rPr>
            </w:pPr>
          </w:p>
        </w:tc>
        <w:tc>
          <w:tcPr>
            <w:tcW w:w="4253" w:type="dxa"/>
            <w:tcBorders>
              <w:top w:val="nil"/>
              <w:left w:val="nil"/>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t>разработка инновационных форм работы</w:t>
            </w:r>
          </w:p>
        </w:tc>
        <w:tc>
          <w:tcPr>
            <w:tcW w:w="2551" w:type="dxa"/>
            <w:tcBorders>
              <w:top w:val="nil"/>
              <w:left w:val="nil"/>
              <w:bottom w:val="single" w:sz="4" w:space="0" w:color="auto"/>
              <w:right w:val="single" w:sz="4" w:space="0" w:color="auto"/>
            </w:tcBorders>
            <w:shd w:val="clear" w:color="auto" w:fill="auto"/>
            <w:hideMark/>
          </w:tcPr>
          <w:p w:rsidR="006147C4" w:rsidRPr="00E26453" w:rsidRDefault="006147C4" w:rsidP="00D043F0">
            <w:pPr>
              <w:spacing w:after="0" w:line="240" w:lineRule="auto"/>
              <w:rPr>
                <w:rFonts w:ascii="Arial" w:eastAsia="Times New Roman" w:hAnsi="Arial" w:cs="Arial"/>
                <w:sz w:val="24"/>
                <w:szCs w:val="24"/>
              </w:rPr>
            </w:pPr>
            <w:r w:rsidRPr="00E26453">
              <w:rPr>
                <w:rFonts w:ascii="Arial" w:eastAsia="Times New Roman" w:hAnsi="Arial" w:cs="Arial"/>
                <w:sz w:val="24"/>
                <w:szCs w:val="24"/>
              </w:rPr>
              <w:t>наличие документально зафиксированного факта</w:t>
            </w:r>
          </w:p>
        </w:tc>
        <w:tc>
          <w:tcPr>
            <w:tcW w:w="1134" w:type="dxa"/>
            <w:tcBorders>
              <w:top w:val="nil"/>
              <w:left w:val="nil"/>
              <w:bottom w:val="single" w:sz="4" w:space="0" w:color="auto"/>
              <w:right w:val="single" w:sz="4" w:space="0" w:color="auto"/>
            </w:tcBorders>
            <w:shd w:val="clear" w:color="auto" w:fill="auto"/>
            <w:hideMark/>
          </w:tcPr>
          <w:p w:rsidR="006147C4" w:rsidRPr="00E26453" w:rsidRDefault="006147C4" w:rsidP="00D043F0">
            <w:pPr>
              <w:jc w:val="center"/>
              <w:rPr>
                <w:rFonts w:ascii="Arial" w:hAnsi="Arial" w:cs="Arial"/>
                <w:sz w:val="24"/>
                <w:szCs w:val="24"/>
              </w:rPr>
            </w:pPr>
            <w:r w:rsidRPr="00E26453">
              <w:rPr>
                <w:rFonts w:ascii="Arial" w:eastAsia="Times New Roman" w:hAnsi="Arial" w:cs="Arial"/>
                <w:sz w:val="24"/>
                <w:szCs w:val="24"/>
              </w:rPr>
              <w:t>10</w:t>
            </w:r>
          </w:p>
        </w:tc>
      </w:tr>
    </w:tbl>
    <w:p w:rsidR="006147C4" w:rsidRPr="00E26453" w:rsidRDefault="006147C4" w:rsidP="006147C4">
      <w:pPr>
        <w:spacing w:after="0" w:line="240" w:lineRule="auto"/>
        <w:rPr>
          <w:rFonts w:ascii="Arial" w:hAnsi="Arial" w:cs="Arial"/>
          <w:sz w:val="24"/>
          <w:szCs w:val="24"/>
        </w:rPr>
      </w:pPr>
    </w:p>
    <w:p w:rsidR="006147C4" w:rsidRPr="00E26453" w:rsidRDefault="006147C4" w:rsidP="006147C4">
      <w:pPr>
        <w:rPr>
          <w:rFonts w:ascii="Arial" w:hAnsi="Arial" w:cs="Arial"/>
          <w:sz w:val="24"/>
          <w:szCs w:val="24"/>
        </w:rPr>
      </w:pPr>
    </w:p>
    <w:p w:rsidR="006147C4" w:rsidRPr="00E26453" w:rsidRDefault="006147C4" w:rsidP="00E26453">
      <w:pPr>
        <w:pStyle w:val="ConsPlusNormal"/>
        <w:jc w:val="right"/>
        <w:rPr>
          <w:sz w:val="24"/>
          <w:szCs w:val="24"/>
        </w:rPr>
      </w:pPr>
      <w:r w:rsidRPr="00E26453">
        <w:rPr>
          <w:sz w:val="24"/>
          <w:szCs w:val="24"/>
        </w:rPr>
        <w:t>Приложение № 7</w:t>
      </w:r>
    </w:p>
    <w:p w:rsidR="00A94E24" w:rsidRPr="00E26453" w:rsidRDefault="00A94E24" w:rsidP="00E26453">
      <w:pPr>
        <w:spacing w:after="0" w:line="240" w:lineRule="auto"/>
        <w:ind w:left="5103" w:right="-286"/>
        <w:jc w:val="right"/>
        <w:outlineLvl w:val="1"/>
        <w:rPr>
          <w:rFonts w:ascii="Arial" w:hAnsi="Arial" w:cs="Arial"/>
          <w:sz w:val="24"/>
          <w:szCs w:val="24"/>
        </w:rPr>
      </w:pPr>
      <w:r w:rsidRPr="00E26453">
        <w:rPr>
          <w:rFonts w:ascii="Arial" w:hAnsi="Arial" w:cs="Arial"/>
          <w:sz w:val="24"/>
          <w:szCs w:val="24"/>
        </w:rPr>
        <w:t xml:space="preserve">к положению об оплате труда работников  </w:t>
      </w:r>
    </w:p>
    <w:p w:rsidR="00A94E24" w:rsidRPr="00E26453" w:rsidRDefault="00A94E24" w:rsidP="006147C4">
      <w:pPr>
        <w:pStyle w:val="ConsPlusNormal"/>
        <w:jc w:val="right"/>
        <w:rPr>
          <w:sz w:val="24"/>
          <w:szCs w:val="24"/>
        </w:rPr>
      </w:pPr>
    </w:p>
    <w:p w:rsidR="006147C4" w:rsidRPr="00E26453" w:rsidRDefault="006147C4" w:rsidP="006147C4">
      <w:pPr>
        <w:pStyle w:val="ConsPlusNormal"/>
        <w:ind w:firstLine="540"/>
        <w:jc w:val="both"/>
        <w:rPr>
          <w:sz w:val="24"/>
          <w:szCs w:val="24"/>
        </w:rPr>
      </w:pPr>
    </w:p>
    <w:p w:rsidR="006147C4" w:rsidRPr="00E26453" w:rsidRDefault="006147C4" w:rsidP="006147C4">
      <w:pPr>
        <w:pStyle w:val="ConsPlusNormal"/>
        <w:jc w:val="center"/>
        <w:rPr>
          <w:b/>
          <w:sz w:val="24"/>
          <w:szCs w:val="24"/>
        </w:rPr>
      </w:pPr>
      <w:bookmarkStart w:id="12" w:name="P850"/>
      <w:bookmarkEnd w:id="12"/>
      <w:r w:rsidRPr="00E26453">
        <w:rPr>
          <w:b/>
          <w:sz w:val="24"/>
          <w:szCs w:val="24"/>
        </w:rPr>
        <w:t xml:space="preserve">Критерии оценки результативности и качества деятельности учреждения </w:t>
      </w:r>
    </w:p>
    <w:p w:rsidR="006147C4" w:rsidRPr="00E26453" w:rsidRDefault="006147C4" w:rsidP="006147C4">
      <w:pPr>
        <w:pStyle w:val="ConsPlusNormal"/>
        <w:jc w:val="center"/>
        <w:rPr>
          <w:b/>
          <w:sz w:val="24"/>
          <w:szCs w:val="24"/>
        </w:rPr>
      </w:pPr>
      <w:r w:rsidRPr="00E26453">
        <w:rPr>
          <w:b/>
          <w:sz w:val="24"/>
          <w:szCs w:val="24"/>
        </w:rPr>
        <w:t xml:space="preserve">для установления руководителям Учреждений, их заместителям, главным бухгалтерам выплат стимулирующего характера за важность выполняемой работы, </w:t>
      </w:r>
    </w:p>
    <w:p w:rsidR="006147C4" w:rsidRPr="00E26453" w:rsidRDefault="006147C4" w:rsidP="006147C4">
      <w:pPr>
        <w:pStyle w:val="ConsPlusNormal"/>
        <w:jc w:val="center"/>
        <w:rPr>
          <w:b/>
          <w:sz w:val="24"/>
          <w:szCs w:val="24"/>
        </w:rPr>
      </w:pPr>
      <w:r w:rsidRPr="00E26453">
        <w:rPr>
          <w:b/>
          <w:sz w:val="24"/>
          <w:szCs w:val="24"/>
        </w:rPr>
        <w:t>степень самостоятельности и ответственности при выполнении поставленных задач</w:t>
      </w:r>
    </w:p>
    <w:p w:rsidR="006147C4" w:rsidRPr="00E26453" w:rsidRDefault="006147C4" w:rsidP="006147C4">
      <w:pPr>
        <w:pStyle w:val="ConsPlusNormal"/>
        <w:jc w:val="center"/>
        <w:rPr>
          <w:sz w:val="24"/>
          <w:szCs w:val="24"/>
        </w:rPr>
      </w:pP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650"/>
        <w:gridCol w:w="2976"/>
        <w:gridCol w:w="3544"/>
        <w:gridCol w:w="992"/>
      </w:tblGrid>
      <w:tr w:rsidR="006147C4" w:rsidRPr="00E26453" w:rsidTr="008E399F">
        <w:tc>
          <w:tcPr>
            <w:tcW w:w="540" w:type="dxa"/>
          </w:tcPr>
          <w:p w:rsidR="006147C4" w:rsidRPr="00E26453" w:rsidRDefault="006147C4" w:rsidP="00D043F0">
            <w:pPr>
              <w:pStyle w:val="ConsPlusNormal"/>
              <w:jc w:val="center"/>
              <w:rPr>
                <w:sz w:val="24"/>
                <w:szCs w:val="24"/>
              </w:rPr>
            </w:pPr>
            <w:r w:rsidRPr="00E26453">
              <w:rPr>
                <w:sz w:val="24"/>
                <w:szCs w:val="24"/>
              </w:rPr>
              <w:t>N п/п</w:t>
            </w:r>
          </w:p>
        </w:tc>
        <w:tc>
          <w:tcPr>
            <w:tcW w:w="1650" w:type="dxa"/>
          </w:tcPr>
          <w:p w:rsidR="006147C4" w:rsidRPr="00E26453" w:rsidRDefault="006147C4" w:rsidP="00D043F0">
            <w:pPr>
              <w:pStyle w:val="ConsPlusNormal"/>
              <w:ind w:firstLine="0"/>
              <w:jc w:val="center"/>
              <w:rPr>
                <w:sz w:val="24"/>
                <w:szCs w:val="24"/>
              </w:rPr>
            </w:pPr>
            <w:r w:rsidRPr="00E26453">
              <w:rPr>
                <w:sz w:val="24"/>
                <w:szCs w:val="24"/>
              </w:rPr>
              <w:t>Наименование должности</w:t>
            </w:r>
          </w:p>
        </w:tc>
        <w:tc>
          <w:tcPr>
            <w:tcW w:w="2976" w:type="dxa"/>
          </w:tcPr>
          <w:p w:rsidR="006147C4" w:rsidRPr="00E26453" w:rsidRDefault="006147C4" w:rsidP="00D043F0">
            <w:pPr>
              <w:pStyle w:val="ConsPlusNormal"/>
              <w:ind w:firstLine="0"/>
              <w:jc w:val="center"/>
              <w:rPr>
                <w:sz w:val="24"/>
                <w:szCs w:val="24"/>
              </w:rPr>
            </w:pPr>
            <w:r w:rsidRPr="00E26453">
              <w:rPr>
                <w:sz w:val="24"/>
                <w:szCs w:val="24"/>
              </w:rPr>
              <w:t>Критерии оценки результативности</w:t>
            </w:r>
          </w:p>
        </w:tc>
        <w:tc>
          <w:tcPr>
            <w:tcW w:w="3544" w:type="dxa"/>
          </w:tcPr>
          <w:p w:rsidR="006147C4" w:rsidRPr="00E26453" w:rsidRDefault="006147C4" w:rsidP="00D043F0">
            <w:pPr>
              <w:pStyle w:val="ConsPlusNormal"/>
              <w:ind w:firstLine="0"/>
              <w:jc w:val="center"/>
              <w:rPr>
                <w:sz w:val="24"/>
                <w:szCs w:val="24"/>
              </w:rPr>
            </w:pPr>
            <w:r w:rsidRPr="00E26453">
              <w:rPr>
                <w:sz w:val="24"/>
                <w:szCs w:val="24"/>
              </w:rPr>
              <w:t>Условия</w:t>
            </w:r>
          </w:p>
        </w:tc>
        <w:tc>
          <w:tcPr>
            <w:tcW w:w="992" w:type="dxa"/>
          </w:tcPr>
          <w:p w:rsidR="006147C4" w:rsidRPr="00E26453" w:rsidRDefault="006147C4" w:rsidP="00D043F0">
            <w:pPr>
              <w:pStyle w:val="ConsPlusNormal"/>
              <w:ind w:firstLine="0"/>
              <w:jc w:val="center"/>
              <w:rPr>
                <w:sz w:val="24"/>
                <w:szCs w:val="24"/>
              </w:rPr>
            </w:pPr>
            <w:r w:rsidRPr="00E26453">
              <w:rPr>
                <w:sz w:val="24"/>
                <w:szCs w:val="24"/>
              </w:rPr>
              <w:t>Размер к окладу</w:t>
            </w:r>
          </w:p>
        </w:tc>
      </w:tr>
      <w:tr w:rsidR="006147C4" w:rsidRPr="00E26453" w:rsidTr="008E399F">
        <w:trPr>
          <w:trHeight w:val="200"/>
        </w:trPr>
        <w:tc>
          <w:tcPr>
            <w:tcW w:w="540" w:type="dxa"/>
          </w:tcPr>
          <w:p w:rsidR="006147C4" w:rsidRPr="00E26453" w:rsidRDefault="006147C4" w:rsidP="00D043F0">
            <w:pPr>
              <w:pStyle w:val="ConsPlusNormal"/>
              <w:ind w:firstLine="0"/>
              <w:jc w:val="center"/>
              <w:rPr>
                <w:sz w:val="24"/>
                <w:szCs w:val="24"/>
              </w:rPr>
            </w:pPr>
            <w:r w:rsidRPr="00E26453">
              <w:rPr>
                <w:sz w:val="24"/>
                <w:szCs w:val="24"/>
              </w:rPr>
              <w:t>1</w:t>
            </w:r>
          </w:p>
        </w:tc>
        <w:tc>
          <w:tcPr>
            <w:tcW w:w="1650" w:type="dxa"/>
          </w:tcPr>
          <w:p w:rsidR="006147C4" w:rsidRPr="00E26453" w:rsidRDefault="006147C4" w:rsidP="00D043F0">
            <w:pPr>
              <w:pStyle w:val="ConsPlusNormal"/>
              <w:jc w:val="center"/>
              <w:rPr>
                <w:sz w:val="24"/>
                <w:szCs w:val="24"/>
              </w:rPr>
            </w:pPr>
            <w:r w:rsidRPr="00E26453">
              <w:rPr>
                <w:sz w:val="24"/>
                <w:szCs w:val="24"/>
              </w:rPr>
              <w:t>2</w:t>
            </w:r>
          </w:p>
        </w:tc>
        <w:tc>
          <w:tcPr>
            <w:tcW w:w="2976" w:type="dxa"/>
          </w:tcPr>
          <w:p w:rsidR="006147C4" w:rsidRPr="00E26453" w:rsidRDefault="006147C4" w:rsidP="00D043F0">
            <w:pPr>
              <w:pStyle w:val="ConsPlusNormal"/>
              <w:jc w:val="center"/>
              <w:rPr>
                <w:sz w:val="24"/>
                <w:szCs w:val="24"/>
              </w:rPr>
            </w:pPr>
            <w:r w:rsidRPr="00E26453">
              <w:rPr>
                <w:sz w:val="24"/>
                <w:szCs w:val="24"/>
              </w:rPr>
              <w:t>3</w:t>
            </w:r>
          </w:p>
        </w:tc>
        <w:tc>
          <w:tcPr>
            <w:tcW w:w="3544" w:type="dxa"/>
          </w:tcPr>
          <w:p w:rsidR="006147C4" w:rsidRPr="00E26453" w:rsidRDefault="006147C4" w:rsidP="00D043F0">
            <w:pPr>
              <w:pStyle w:val="ConsPlusNormal"/>
              <w:jc w:val="center"/>
              <w:rPr>
                <w:sz w:val="24"/>
                <w:szCs w:val="24"/>
              </w:rPr>
            </w:pPr>
            <w:r w:rsidRPr="00E26453">
              <w:rPr>
                <w:sz w:val="24"/>
                <w:szCs w:val="24"/>
              </w:rPr>
              <w:t>4</w:t>
            </w:r>
          </w:p>
        </w:tc>
        <w:tc>
          <w:tcPr>
            <w:tcW w:w="992" w:type="dxa"/>
          </w:tcPr>
          <w:p w:rsidR="006147C4" w:rsidRPr="00E26453" w:rsidRDefault="006147C4" w:rsidP="00D043F0">
            <w:pPr>
              <w:pStyle w:val="ConsPlusNormal"/>
              <w:jc w:val="center"/>
              <w:rPr>
                <w:sz w:val="24"/>
                <w:szCs w:val="24"/>
              </w:rPr>
            </w:pPr>
            <w:r w:rsidRPr="00E26453">
              <w:rPr>
                <w:sz w:val="24"/>
                <w:szCs w:val="24"/>
              </w:rPr>
              <w:t>5</w:t>
            </w:r>
          </w:p>
        </w:tc>
      </w:tr>
      <w:tr w:rsidR="006147C4" w:rsidRPr="00E26453" w:rsidTr="008E399F">
        <w:tc>
          <w:tcPr>
            <w:tcW w:w="540" w:type="dxa"/>
            <w:vMerge w:val="restart"/>
          </w:tcPr>
          <w:p w:rsidR="006147C4" w:rsidRPr="00E26453" w:rsidRDefault="006147C4" w:rsidP="00D043F0">
            <w:pPr>
              <w:pStyle w:val="ConsPlusNormal"/>
              <w:rPr>
                <w:sz w:val="24"/>
                <w:szCs w:val="24"/>
              </w:rPr>
            </w:pPr>
            <w:r w:rsidRPr="00E26453">
              <w:rPr>
                <w:sz w:val="24"/>
                <w:szCs w:val="24"/>
              </w:rPr>
              <w:t>1</w:t>
            </w:r>
          </w:p>
        </w:tc>
        <w:tc>
          <w:tcPr>
            <w:tcW w:w="1650" w:type="dxa"/>
            <w:vMerge w:val="restart"/>
          </w:tcPr>
          <w:p w:rsidR="006147C4" w:rsidRPr="00E26453" w:rsidRDefault="006147C4" w:rsidP="00D043F0">
            <w:pPr>
              <w:pStyle w:val="ConsPlusNormal"/>
              <w:ind w:firstLine="0"/>
              <w:rPr>
                <w:sz w:val="24"/>
                <w:szCs w:val="24"/>
              </w:rPr>
            </w:pPr>
            <w:r w:rsidRPr="00E26453">
              <w:rPr>
                <w:sz w:val="24"/>
                <w:szCs w:val="24"/>
              </w:rPr>
              <w:t>Руководитель</w:t>
            </w:r>
          </w:p>
        </w:tc>
        <w:tc>
          <w:tcPr>
            <w:tcW w:w="2976" w:type="dxa"/>
          </w:tcPr>
          <w:p w:rsidR="006147C4" w:rsidRPr="00E26453" w:rsidRDefault="006147C4" w:rsidP="00D043F0">
            <w:pPr>
              <w:pStyle w:val="ConsPlusNormal"/>
              <w:ind w:firstLine="0"/>
              <w:rPr>
                <w:sz w:val="24"/>
                <w:szCs w:val="24"/>
              </w:rPr>
            </w:pPr>
            <w:r w:rsidRPr="00E26453">
              <w:rPr>
                <w:sz w:val="24"/>
                <w:szCs w:val="24"/>
              </w:rPr>
              <w:t>обеспечение безопасных условий работы в Учреждении</w:t>
            </w:r>
          </w:p>
        </w:tc>
        <w:tc>
          <w:tcPr>
            <w:tcW w:w="3544" w:type="dxa"/>
          </w:tcPr>
          <w:p w:rsidR="006147C4" w:rsidRPr="00E26453" w:rsidRDefault="006147C4" w:rsidP="00D043F0">
            <w:pPr>
              <w:pStyle w:val="ConsPlusNormal"/>
              <w:ind w:firstLine="0"/>
              <w:rPr>
                <w:sz w:val="24"/>
                <w:szCs w:val="24"/>
              </w:rPr>
            </w:pPr>
            <w:r w:rsidRPr="00E26453">
              <w:rPr>
                <w:sz w:val="24"/>
                <w:szCs w:val="24"/>
              </w:rPr>
              <w:t>соблюдение нормативных правовых актов (отсутствие предписаний надзорных органов либо их оперативное устранение)</w:t>
            </w:r>
          </w:p>
        </w:tc>
        <w:tc>
          <w:tcPr>
            <w:tcW w:w="992" w:type="dxa"/>
          </w:tcPr>
          <w:p w:rsidR="006147C4" w:rsidRPr="00E26453" w:rsidRDefault="006147C4" w:rsidP="00D043F0">
            <w:pPr>
              <w:pStyle w:val="ConsPlusNormal"/>
              <w:ind w:firstLine="0"/>
              <w:rPr>
                <w:sz w:val="24"/>
                <w:szCs w:val="24"/>
              </w:rPr>
            </w:pPr>
            <w:r w:rsidRPr="00E26453">
              <w:rPr>
                <w:sz w:val="24"/>
                <w:szCs w:val="24"/>
              </w:rPr>
              <w:t>15%</w:t>
            </w:r>
          </w:p>
        </w:tc>
      </w:tr>
      <w:tr w:rsidR="006147C4" w:rsidRPr="00E26453" w:rsidTr="008E399F">
        <w:tc>
          <w:tcPr>
            <w:tcW w:w="540" w:type="dxa"/>
            <w:vMerge/>
          </w:tcPr>
          <w:p w:rsidR="006147C4" w:rsidRPr="00E26453" w:rsidRDefault="006147C4" w:rsidP="00D043F0">
            <w:pPr>
              <w:spacing w:after="0" w:line="240" w:lineRule="auto"/>
              <w:rPr>
                <w:rFonts w:ascii="Arial" w:hAnsi="Arial" w:cs="Arial"/>
                <w:sz w:val="24"/>
                <w:szCs w:val="24"/>
              </w:rPr>
            </w:pPr>
          </w:p>
        </w:tc>
        <w:tc>
          <w:tcPr>
            <w:tcW w:w="1650" w:type="dxa"/>
            <w:vMerge/>
          </w:tcPr>
          <w:p w:rsidR="006147C4" w:rsidRPr="00E26453" w:rsidRDefault="006147C4" w:rsidP="00D043F0">
            <w:pPr>
              <w:spacing w:after="0" w:line="240" w:lineRule="auto"/>
              <w:rPr>
                <w:rFonts w:ascii="Arial" w:hAnsi="Arial" w:cs="Arial"/>
                <w:sz w:val="24"/>
                <w:szCs w:val="24"/>
              </w:rPr>
            </w:pPr>
          </w:p>
        </w:tc>
        <w:tc>
          <w:tcPr>
            <w:tcW w:w="2976" w:type="dxa"/>
          </w:tcPr>
          <w:p w:rsidR="006147C4" w:rsidRPr="00E26453" w:rsidRDefault="00CC4832" w:rsidP="00D043F0">
            <w:pPr>
              <w:pStyle w:val="ConsPlusNormal"/>
              <w:ind w:firstLine="0"/>
              <w:rPr>
                <w:sz w:val="24"/>
                <w:szCs w:val="24"/>
              </w:rPr>
            </w:pPr>
            <w:r w:rsidRPr="00E26453">
              <w:rPr>
                <w:sz w:val="24"/>
                <w:szCs w:val="24"/>
              </w:rPr>
              <w:t>ответственное отношение к своим обязанностям</w:t>
            </w:r>
          </w:p>
        </w:tc>
        <w:tc>
          <w:tcPr>
            <w:tcW w:w="3544" w:type="dxa"/>
          </w:tcPr>
          <w:p w:rsidR="006147C4" w:rsidRPr="00E26453" w:rsidRDefault="006147C4" w:rsidP="00D043F0">
            <w:pPr>
              <w:pStyle w:val="ConsPlusNormal"/>
              <w:ind w:firstLine="0"/>
              <w:rPr>
                <w:sz w:val="24"/>
                <w:szCs w:val="24"/>
              </w:rPr>
            </w:pPr>
            <w:r w:rsidRPr="00E26453">
              <w:rPr>
                <w:sz w:val="24"/>
                <w:szCs w:val="24"/>
              </w:rPr>
              <w:t>отсутствие замечаний, отсутствие обоснованных замечаний учредителя</w:t>
            </w:r>
          </w:p>
        </w:tc>
        <w:tc>
          <w:tcPr>
            <w:tcW w:w="992" w:type="dxa"/>
          </w:tcPr>
          <w:p w:rsidR="006147C4" w:rsidRPr="00E26453" w:rsidRDefault="006147C4" w:rsidP="00D043F0">
            <w:pPr>
              <w:pStyle w:val="ConsPlusNormal"/>
              <w:ind w:firstLine="0"/>
              <w:rPr>
                <w:sz w:val="24"/>
                <w:szCs w:val="24"/>
              </w:rPr>
            </w:pPr>
            <w:r w:rsidRPr="00E26453">
              <w:rPr>
                <w:sz w:val="24"/>
                <w:szCs w:val="24"/>
              </w:rPr>
              <w:t>20%</w:t>
            </w:r>
          </w:p>
        </w:tc>
      </w:tr>
      <w:tr w:rsidR="00CC4832" w:rsidRPr="00E26453" w:rsidTr="008E399F">
        <w:tc>
          <w:tcPr>
            <w:tcW w:w="540" w:type="dxa"/>
          </w:tcPr>
          <w:p w:rsidR="00CC4832" w:rsidRPr="00E26453" w:rsidRDefault="00CC4832" w:rsidP="00D043F0">
            <w:pPr>
              <w:spacing w:after="0" w:line="240" w:lineRule="auto"/>
              <w:rPr>
                <w:rFonts w:ascii="Arial" w:hAnsi="Arial" w:cs="Arial"/>
                <w:sz w:val="24"/>
                <w:szCs w:val="24"/>
              </w:rPr>
            </w:pPr>
          </w:p>
        </w:tc>
        <w:tc>
          <w:tcPr>
            <w:tcW w:w="1650" w:type="dxa"/>
          </w:tcPr>
          <w:p w:rsidR="00CC4832" w:rsidRPr="00E26453" w:rsidRDefault="00CC4832" w:rsidP="00D043F0">
            <w:pPr>
              <w:spacing w:after="0" w:line="240" w:lineRule="auto"/>
              <w:rPr>
                <w:rFonts w:ascii="Arial" w:hAnsi="Arial" w:cs="Arial"/>
                <w:sz w:val="24"/>
                <w:szCs w:val="24"/>
              </w:rPr>
            </w:pPr>
          </w:p>
        </w:tc>
        <w:tc>
          <w:tcPr>
            <w:tcW w:w="2976" w:type="dxa"/>
          </w:tcPr>
          <w:p w:rsidR="00CC4832" w:rsidRPr="00E26453" w:rsidRDefault="00CC4832" w:rsidP="00D043F0">
            <w:pPr>
              <w:pStyle w:val="ConsPlusNormal"/>
              <w:ind w:firstLine="0"/>
              <w:rPr>
                <w:sz w:val="24"/>
                <w:szCs w:val="24"/>
              </w:rPr>
            </w:pPr>
          </w:p>
        </w:tc>
        <w:tc>
          <w:tcPr>
            <w:tcW w:w="3544" w:type="dxa"/>
          </w:tcPr>
          <w:p w:rsidR="00CC4832" w:rsidRPr="00E26453" w:rsidRDefault="00CC4832" w:rsidP="00D043F0">
            <w:pPr>
              <w:pStyle w:val="ConsPlusNormal"/>
              <w:ind w:firstLine="0"/>
              <w:rPr>
                <w:sz w:val="24"/>
                <w:szCs w:val="24"/>
              </w:rPr>
            </w:pPr>
            <w:r w:rsidRPr="00E26453">
              <w:rPr>
                <w:sz w:val="24"/>
                <w:szCs w:val="24"/>
              </w:rPr>
              <w:t>Проведение методических совещаний/семинаров</w:t>
            </w:r>
          </w:p>
        </w:tc>
        <w:tc>
          <w:tcPr>
            <w:tcW w:w="992" w:type="dxa"/>
          </w:tcPr>
          <w:p w:rsidR="00CC4832" w:rsidRPr="00E26453" w:rsidRDefault="00CC4832" w:rsidP="00D043F0">
            <w:pPr>
              <w:pStyle w:val="ConsPlusNormal"/>
              <w:ind w:firstLine="0"/>
              <w:rPr>
                <w:sz w:val="24"/>
                <w:szCs w:val="24"/>
              </w:rPr>
            </w:pPr>
            <w:r w:rsidRPr="00E26453">
              <w:rPr>
                <w:sz w:val="24"/>
                <w:szCs w:val="24"/>
              </w:rPr>
              <w:t>10%</w:t>
            </w:r>
          </w:p>
        </w:tc>
      </w:tr>
      <w:tr w:rsidR="006147C4" w:rsidRPr="00E26453" w:rsidTr="008E399F">
        <w:tc>
          <w:tcPr>
            <w:tcW w:w="540" w:type="dxa"/>
            <w:vMerge w:val="restart"/>
          </w:tcPr>
          <w:p w:rsidR="006147C4" w:rsidRPr="00E26453" w:rsidRDefault="006147C4" w:rsidP="00D043F0">
            <w:pPr>
              <w:pStyle w:val="ConsPlusNormal"/>
              <w:rPr>
                <w:sz w:val="24"/>
                <w:szCs w:val="24"/>
              </w:rPr>
            </w:pPr>
            <w:r w:rsidRPr="00E26453">
              <w:rPr>
                <w:sz w:val="24"/>
                <w:szCs w:val="24"/>
              </w:rPr>
              <w:t>2</w:t>
            </w:r>
          </w:p>
        </w:tc>
        <w:tc>
          <w:tcPr>
            <w:tcW w:w="1650" w:type="dxa"/>
            <w:vMerge w:val="restart"/>
          </w:tcPr>
          <w:p w:rsidR="006147C4" w:rsidRPr="00E26453" w:rsidRDefault="006147C4" w:rsidP="00D043F0">
            <w:pPr>
              <w:pStyle w:val="ConsPlusNormal"/>
              <w:ind w:firstLine="0"/>
              <w:rPr>
                <w:sz w:val="24"/>
                <w:szCs w:val="24"/>
              </w:rPr>
            </w:pPr>
            <w:r w:rsidRPr="00E26453">
              <w:rPr>
                <w:sz w:val="24"/>
                <w:szCs w:val="24"/>
              </w:rPr>
              <w:t>Заместитель руководителя</w:t>
            </w:r>
          </w:p>
        </w:tc>
        <w:tc>
          <w:tcPr>
            <w:tcW w:w="2976" w:type="dxa"/>
          </w:tcPr>
          <w:p w:rsidR="006147C4" w:rsidRPr="00E26453" w:rsidRDefault="006147C4" w:rsidP="00D043F0">
            <w:pPr>
              <w:pStyle w:val="ConsPlusNormal"/>
              <w:ind w:firstLine="0"/>
              <w:rPr>
                <w:sz w:val="24"/>
                <w:szCs w:val="24"/>
              </w:rPr>
            </w:pPr>
            <w:r w:rsidRPr="00E26453">
              <w:rPr>
                <w:sz w:val="24"/>
                <w:szCs w:val="24"/>
              </w:rPr>
              <w:t>совершенствование технологий реализации курируемых направлений в Учреждении, внедрение актуальных технологий работы (управленческих, технологических, содержательных)</w:t>
            </w:r>
          </w:p>
        </w:tc>
        <w:tc>
          <w:tcPr>
            <w:tcW w:w="3544" w:type="dxa"/>
          </w:tcPr>
          <w:p w:rsidR="006147C4" w:rsidRPr="00E26453" w:rsidRDefault="006147C4" w:rsidP="00D043F0">
            <w:pPr>
              <w:pStyle w:val="ConsPlusNormal"/>
              <w:ind w:firstLine="0"/>
              <w:rPr>
                <w:sz w:val="24"/>
                <w:szCs w:val="24"/>
              </w:rPr>
            </w:pPr>
            <w:r w:rsidRPr="00E26453">
              <w:rPr>
                <w:sz w:val="24"/>
                <w:szCs w:val="24"/>
              </w:rPr>
              <w:t>приказ Учреждения</w:t>
            </w:r>
          </w:p>
        </w:tc>
        <w:tc>
          <w:tcPr>
            <w:tcW w:w="992"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8E399F">
        <w:tc>
          <w:tcPr>
            <w:tcW w:w="540" w:type="dxa"/>
            <w:vMerge/>
          </w:tcPr>
          <w:p w:rsidR="006147C4" w:rsidRPr="00E26453" w:rsidRDefault="006147C4" w:rsidP="00D043F0">
            <w:pPr>
              <w:spacing w:after="0" w:line="240" w:lineRule="auto"/>
              <w:rPr>
                <w:rFonts w:ascii="Arial" w:hAnsi="Arial" w:cs="Arial"/>
                <w:sz w:val="24"/>
                <w:szCs w:val="24"/>
              </w:rPr>
            </w:pPr>
          </w:p>
        </w:tc>
        <w:tc>
          <w:tcPr>
            <w:tcW w:w="1650" w:type="dxa"/>
            <w:vMerge/>
          </w:tcPr>
          <w:p w:rsidR="006147C4" w:rsidRPr="00E26453" w:rsidRDefault="006147C4" w:rsidP="00D043F0">
            <w:pPr>
              <w:spacing w:after="0" w:line="240" w:lineRule="auto"/>
              <w:rPr>
                <w:rFonts w:ascii="Arial" w:hAnsi="Arial" w:cs="Arial"/>
                <w:sz w:val="24"/>
                <w:szCs w:val="24"/>
              </w:rPr>
            </w:pPr>
          </w:p>
        </w:tc>
        <w:tc>
          <w:tcPr>
            <w:tcW w:w="2976" w:type="dxa"/>
          </w:tcPr>
          <w:p w:rsidR="006147C4" w:rsidRPr="00E26453" w:rsidRDefault="006147C4" w:rsidP="00D043F0">
            <w:pPr>
              <w:pStyle w:val="ConsPlusNormal"/>
              <w:ind w:firstLine="0"/>
              <w:rPr>
                <w:sz w:val="24"/>
                <w:szCs w:val="24"/>
              </w:rPr>
            </w:pPr>
            <w:r w:rsidRPr="00E26453">
              <w:rPr>
                <w:sz w:val="24"/>
                <w:szCs w:val="24"/>
              </w:rPr>
              <w:t xml:space="preserve">качество организации </w:t>
            </w:r>
            <w:r w:rsidRPr="00E26453">
              <w:rPr>
                <w:sz w:val="24"/>
                <w:szCs w:val="24"/>
              </w:rPr>
              <w:lastRenderedPageBreak/>
              <w:t>управленческого процесса в курируемых направлениях в Учреждении</w:t>
            </w:r>
          </w:p>
        </w:tc>
        <w:tc>
          <w:tcPr>
            <w:tcW w:w="3544" w:type="dxa"/>
          </w:tcPr>
          <w:p w:rsidR="006147C4" w:rsidRPr="00E26453" w:rsidRDefault="006147C4" w:rsidP="00D043F0">
            <w:pPr>
              <w:pStyle w:val="ConsPlusNormal"/>
              <w:ind w:firstLine="0"/>
              <w:rPr>
                <w:sz w:val="24"/>
                <w:szCs w:val="24"/>
              </w:rPr>
            </w:pPr>
            <w:r w:rsidRPr="00E26453">
              <w:rPr>
                <w:sz w:val="24"/>
                <w:szCs w:val="24"/>
              </w:rPr>
              <w:lastRenderedPageBreak/>
              <w:t xml:space="preserve">отсутствие замечаний, </w:t>
            </w:r>
            <w:r w:rsidRPr="00E26453">
              <w:rPr>
                <w:sz w:val="24"/>
                <w:szCs w:val="24"/>
              </w:rPr>
              <w:lastRenderedPageBreak/>
              <w:t>дисциплинарных взысканий у курируемых сотрудников, отсутствие жалоб сотрудников</w:t>
            </w:r>
          </w:p>
        </w:tc>
        <w:tc>
          <w:tcPr>
            <w:tcW w:w="992" w:type="dxa"/>
          </w:tcPr>
          <w:p w:rsidR="006147C4" w:rsidRPr="00E26453" w:rsidRDefault="006147C4" w:rsidP="00D043F0">
            <w:pPr>
              <w:pStyle w:val="ConsPlusNormal"/>
              <w:ind w:firstLine="0"/>
              <w:rPr>
                <w:sz w:val="24"/>
                <w:szCs w:val="24"/>
              </w:rPr>
            </w:pPr>
            <w:r w:rsidRPr="00E26453">
              <w:rPr>
                <w:sz w:val="24"/>
                <w:szCs w:val="24"/>
              </w:rPr>
              <w:lastRenderedPageBreak/>
              <w:t>10%</w:t>
            </w:r>
          </w:p>
        </w:tc>
      </w:tr>
      <w:tr w:rsidR="006147C4" w:rsidRPr="00E26453" w:rsidTr="008E399F">
        <w:tc>
          <w:tcPr>
            <w:tcW w:w="540" w:type="dxa"/>
            <w:vMerge/>
          </w:tcPr>
          <w:p w:rsidR="006147C4" w:rsidRPr="00E26453" w:rsidRDefault="006147C4" w:rsidP="00D043F0">
            <w:pPr>
              <w:spacing w:after="0" w:line="240" w:lineRule="auto"/>
              <w:rPr>
                <w:rFonts w:ascii="Arial" w:hAnsi="Arial" w:cs="Arial"/>
                <w:sz w:val="24"/>
                <w:szCs w:val="24"/>
              </w:rPr>
            </w:pPr>
          </w:p>
        </w:tc>
        <w:tc>
          <w:tcPr>
            <w:tcW w:w="1650" w:type="dxa"/>
            <w:vMerge/>
          </w:tcPr>
          <w:p w:rsidR="006147C4" w:rsidRPr="00E26453" w:rsidRDefault="006147C4" w:rsidP="00D043F0">
            <w:pPr>
              <w:spacing w:after="0" w:line="240" w:lineRule="auto"/>
              <w:rPr>
                <w:rFonts w:ascii="Arial" w:hAnsi="Arial" w:cs="Arial"/>
                <w:sz w:val="24"/>
                <w:szCs w:val="24"/>
              </w:rPr>
            </w:pPr>
          </w:p>
        </w:tc>
        <w:tc>
          <w:tcPr>
            <w:tcW w:w="2976" w:type="dxa"/>
          </w:tcPr>
          <w:p w:rsidR="006147C4" w:rsidRPr="00E26453" w:rsidRDefault="006147C4" w:rsidP="00D043F0">
            <w:pPr>
              <w:pStyle w:val="ConsPlusNormal"/>
              <w:ind w:firstLine="0"/>
              <w:rPr>
                <w:sz w:val="24"/>
                <w:szCs w:val="24"/>
              </w:rPr>
            </w:pPr>
            <w:r w:rsidRPr="00E26453">
              <w:rPr>
                <w:sz w:val="24"/>
                <w:szCs w:val="24"/>
              </w:rPr>
              <w:t>обобщение и анализ практики работы по курируемым направлениям в Учреждении</w:t>
            </w:r>
          </w:p>
        </w:tc>
        <w:tc>
          <w:tcPr>
            <w:tcW w:w="3544" w:type="dxa"/>
          </w:tcPr>
          <w:p w:rsidR="006147C4" w:rsidRPr="00E26453" w:rsidRDefault="006147C4" w:rsidP="00D043F0">
            <w:pPr>
              <w:pStyle w:val="ConsPlusNormal"/>
              <w:ind w:firstLine="0"/>
              <w:rPr>
                <w:sz w:val="24"/>
                <w:szCs w:val="24"/>
              </w:rPr>
            </w:pPr>
            <w:r w:rsidRPr="00E26453">
              <w:rPr>
                <w:sz w:val="24"/>
                <w:szCs w:val="24"/>
              </w:rPr>
              <w:t>оценивается по факту наличия аналитических отчетов, согласованных директором</w:t>
            </w:r>
          </w:p>
        </w:tc>
        <w:tc>
          <w:tcPr>
            <w:tcW w:w="992"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8E399F">
        <w:tc>
          <w:tcPr>
            <w:tcW w:w="540" w:type="dxa"/>
            <w:vMerge w:val="restart"/>
          </w:tcPr>
          <w:p w:rsidR="006147C4" w:rsidRPr="00E26453" w:rsidRDefault="006147C4" w:rsidP="00D043F0">
            <w:pPr>
              <w:pStyle w:val="ConsPlusNormal"/>
              <w:rPr>
                <w:sz w:val="24"/>
                <w:szCs w:val="24"/>
              </w:rPr>
            </w:pPr>
            <w:r w:rsidRPr="00E26453">
              <w:rPr>
                <w:sz w:val="24"/>
                <w:szCs w:val="24"/>
              </w:rPr>
              <w:t>3</w:t>
            </w:r>
          </w:p>
        </w:tc>
        <w:tc>
          <w:tcPr>
            <w:tcW w:w="1650" w:type="dxa"/>
            <w:vMerge w:val="restart"/>
          </w:tcPr>
          <w:p w:rsidR="006147C4" w:rsidRPr="00E26453" w:rsidRDefault="006147C4" w:rsidP="00D043F0">
            <w:pPr>
              <w:pStyle w:val="ConsPlusNormal"/>
              <w:ind w:firstLine="0"/>
              <w:rPr>
                <w:sz w:val="24"/>
                <w:szCs w:val="24"/>
              </w:rPr>
            </w:pPr>
            <w:r w:rsidRPr="00E26453">
              <w:rPr>
                <w:sz w:val="24"/>
                <w:szCs w:val="24"/>
              </w:rPr>
              <w:t>Главный бухгалтер</w:t>
            </w:r>
          </w:p>
        </w:tc>
        <w:tc>
          <w:tcPr>
            <w:tcW w:w="2976" w:type="dxa"/>
          </w:tcPr>
          <w:p w:rsidR="006147C4" w:rsidRPr="00E26453" w:rsidRDefault="006147C4" w:rsidP="00D043F0">
            <w:pPr>
              <w:pStyle w:val="ConsPlusNormal"/>
              <w:ind w:firstLine="0"/>
              <w:rPr>
                <w:sz w:val="24"/>
                <w:szCs w:val="24"/>
              </w:rPr>
            </w:pPr>
            <w:r w:rsidRPr="00E26453">
              <w:rPr>
                <w:sz w:val="24"/>
                <w:szCs w:val="24"/>
              </w:rPr>
              <w:t>отсутствие фактов уточнения (исправления) отчетов</w:t>
            </w:r>
          </w:p>
        </w:tc>
        <w:tc>
          <w:tcPr>
            <w:tcW w:w="3544" w:type="dxa"/>
          </w:tcPr>
          <w:p w:rsidR="006147C4" w:rsidRPr="00E26453" w:rsidRDefault="006147C4" w:rsidP="00D043F0">
            <w:pPr>
              <w:pStyle w:val="ConsPlusNormal"/>
              <w:ind w:firstLine="0"/>
              <w:rPr>
                <w:sz w:val="24"/>
                <w:szCs w:val="24"/>
              </w:rPr>
            </w:pPr>
            <w:r w:rsidRPr="00E26453">
              <w:rPr>
                <w:sz w:val="24"/>
                <w:szCs w:val="24"/>
              </w:rPr>
              <w:t>соответствие установленным срокам представления отчетности</w:t>
            </w:r>
          </w:p>
        </w:tc>
        <w:tc>
          <w:tcPr>
            <w:tcW w:w="992"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8E399F">
        <w:tc>
          <w:tcPr>
            <w:tcW w:w="540" w:type="dxa"/>
            <w:vMerge/>
          </w:tcPr>
          <w:p w:rsidR="006147C4" w:rsidRPr="00E26453" w:rsidRDefault="006147C4" w:rsidP="00D043F0">
            <w:pPr>
              <w:spacing w:after="0" w:line="240" w:lineRule="auto"/>
              <w:rPr>
                <w:rFonts w:ascii="Arial" w:hAnsi="Arial" w:cs="Arial"/>
                <w:sz w:val="24"/>
                <w:szCs w:val="24"/>
              </w:rPr>
            </w:pPr>
          </w:p>
        </w:tc>
        <w:tc>
          <w:tcPr>
            <w:tcW w:w="1650" w:type="dxa"/>
            <w:vMerge/>
          </w:tcPr>
          <w:p w:rsidR="006147C4" w:rsidRPr="00E26453" w:rsidRDefault="006147C4" w:rsidP="00D043F0">
            <w:pPr>
              <w:spacing w:after="0" w:line="240" w:lineRule="auto"/>
              <w:rPr>
                <w:rFonts w:ascii="Arial" w:hAnsi="Arial" w:cs="Arial"/>
                <w:sz w:val="24"/>
                <w:szCs w:val="24"/>
              </w:rPr>
            </w:pPr>
          </w:p>
        </w:tc>
        <w:tc>
          <w:tcPr>
            <w:tcW w:w="2976" w:type="dxa"/>
          </w:tcPr>
          <w:p w:rsidR="006147C4" w:rsidRPr="00E26453" w:rsidRDefault="006147C4" w:rsidP="00D043F0">
            <w:pPr>
              <w:pStyle w:val="ConsPlusNormal"/>
              <w:ind w:firstLine="0"/>
              <w:rPr>
                <w:sz w:val="24"/>
                <w:szCs w:val="24"/>
              </w:rPr>
            </w:pPr>
            <w:r w:rsidRPr="00E26453">
              <w:rPr>
                <w:sz w:val="24"/>
                <w:szCs w:val="24"/>
              </w:rPr>
              <w:t>ведение учета Учреждения в соответствии с действующим законодательством</w:t>
            </w:r>
          </w:p>
        </w:tc>
        <w:tc>
          <w:tcPr>
            <w:tcW w:w="3544" w:type="dxa"/>
          </w:tcPr>
          <w:p w:rsidR="006147C4" w:rsidRPr="00E26453" w:rsidRDefault="006147C4" w:rsidP="00D043F0">
            <w:pPr>
              <w:pStyle w:val="ConsPlusNormal"/>
              <w:ind w:firstLine="0"/>
              <w:rPr>
                <w:sz w:val="24"/>
                <w:szCs w:val="24"/>
              </w:rPr>
            </w:pPr>
            <w:r w:rsidRPr="00E26453">
              <w:rPr>
                <w:sz w:val="24"/>
                <w:szCs w:val="24"/>
              </w:rPr>
              <w:t>отсутствие существенных замечаний (актов) за ведение учета Учреждения</w:t>
            </w:r>
          </w:p>
        </w:tc>
        <w:tc>
          <w:tcPr>
            <w:tcW w:w="992" w:type="dxa"/>
          </w:tcPr>
          <w:p w:rsidR="006147C4" w:rsidRPr="00E26453" w:rsidRDefault="006147C4" w:rsidP="00D043F0">
            <w:pPr>
              <w:pStyle w:val="ConsPlusNormal"/>
              <w:ind w:firstLine="0"/>
              <w:rPr>
                <w:sz w:val="24"/>
                <w:szCs w:val="24"/>
              </w:rPr>
            </w:pPr>
            <w:r w:rsidRPr="00E26453">
              <w:rPr>
                <w:sz w:val="24"/>
                <w:szCs w:val="24"/>
              </w:rPr>
              <w:t>20%</w:t>
            </w:r>
          </w:p>
        </w:tc>
      </w:tr>
    </w:tbl>
    <w:p w:rsidR="006147C4" w:rsidRPr="00E26453" w:rsidRDefault="006147C4" w:rsidP="006147C4">
      <w:pPr>
        <w:pStyle w:val="ConsPlusNormal"/>
        <w:jc w:val="center"/>
        <w:rPr>
          <w:sz w:val="24"/>
          <w:szCs w:val="24"/>
        </w:rPr>
      </w:pPr>
    </w:p>
    <w:p w:rsidR="006147C4" w:rsidRPr="00E26453" w:rsidRDefault="006147C4" w:rsidP="006147C4">
      <w:pPr>
        <w:pStyle w:val="ConsPlusNormal"/>
        <w:jc w:val="right"/>
        <w:rPr>
          <w:sz w:val="24"/>
          <w:szCs w:val="24"/>
        </w:rPr>
      </w:pPr>
    </w:p>
    <w:p w:rsidR="006147C4" w:rsidRPr="00E26453" w:rsidRDefault="006147C4" w:rsidP="006147C4">
      <w:pPr>
        <w:pStyle w:val="ConsPlusNormal"/>
        <w:jc w:val="right"/>
        <w:rPr>
          <w:sz w:val="24"/>
          <w:szCs w:val="24"/>
        </w:rPr>
      </w:pPr>
    </w:p>
    <w:p w:rsidR="006147C4" w:rsidRPr="00E26453" w:rsidRDefault="006147C4" w:rsidP="00E26453">
      <w:pPr>
        <w:pStyle w:val="ConsPlusNormal"/>
        <w:jc w:val="right"/>
        <w:rPr>
          <w:sz w:val="24"/>
          <w:szCs w:val="24"/>
        </w:rPr>
      </w:pPr>
      <w:r w:rsidRPr="00E26453">
        <w:rPr>
          <w:sz w:val="24"/>
          <w:szCs w:val="24"/>
        </w:rPr>
        <w:t>Приложение № 8</w:t>
      </w:r>
    </w:p>
    <w:p w:rsidR="00A94E24" w:rsidRPr="00E26453" w:rsidRDefault="00A94E24" w:rsidP="00E26453">
      <w:pPr>
        <w:spacing w:after="0" w:line="240" w:lineRule="auto"/>
        <w:ind w:left="5103" w:right="-286"/>
        <w:jc w:val="right"/>
        <w:outlineLvl w:val="1"/>
        <w:rPr>
          <w:rFonts w:ascii="Arial" w:hAnsi="Arial" w:cs="Arial"/>
          <w:sz w:val="24"/>
          <w:szCs w:val="24"/>
        </w:rPr>
      </w:pPr>
      <w:bookmarkStart w:id="13" w:name="P908"/>
      <w:bookmarkEnd w:id="13"/>
      <w:r w:rsidRPr="00E26453">
        <w:rPr>
          <w:rFonts w:ascii="Arial" w:hAnsi="Arial" w:cs="Arial"/>
          <w:sz w:val="24"/>
          <w:szCs w:val="24"/>
        </w:rPr>
        <w:t xml:space="preserve">к положению об оплате труда работников  </w:t>
      </w:r>
    </w:p>
    <w:p w:rsidR="006147C4" w:rsidRPr="00E26453" w:rsidRDefault="006147C4" w:rsidP="006147C4">
      <w:pPr>
        <w:pStyle w:val="ConsPlusNormal"/>
        <w:jc w:val="center"/>
        <w:rPr>
          <w:b/>
          <w:sz w:val="24"/>
          <w:szCs w:val="24"/>
        </w:rPr>
      </w:pPr>
    </w:p>
    <w:p w:rsidR="006147C4" w:rsidRPr="00E26453" w:rsidRDefault="006147C4" w:rsidP="006147C4">
      <w:pPr>
        <w:pStyle w:val="ConsPlusNormal"/>
        <w:jc w:val="center"/>
        <w:rPr>
          <w:b/>
          <w:sz w:val="24"/>
          <w:szCs w:val="24"/>
        </w:rPr>
      </w:pPr>
      <w:r w:rsidRPr="00E26453">
        <w:rPr>
          <w:b/>
          <w:sz w:val="24"/>
          <w:szCs w:val="24"/>
        </w:rPr>
        <w:t xml:space="preserve">Критерии оценки результативности и качества деятельности учреждения </w:t>
      </w:r>
    </w:p>
    <w:p w:rsidR="006147C4" w:rsidRPr="00E26453" w:rsidRDefault="006147C4" w:rsidP="006147C4">
      <w:pPr>
        <w:pStyle w:val="ConsPlusNormal"/>
        <w:jc w:val="center"/>
        <w:rPr>
          <w:b/>
          <w:sz w:val="24"/>
          <w:szCs w:val="24"/>
        </w:rPr>
      </w:pPr>
      <w:r w:rsidRPr="00E26453">
        <w:rPr>
          <w:b/>
          <w:sz w:val="24"/>
          <w:szCs w:val="24"/>
        </w:rPr>
        <w:t xml:space="preserve">для установления руководителям учреждения, их заместителям,  главным бухгалтерам выплат стимулирующего характера </w:t>
      </w:r>
    </w:p>
    <w:p w:rsidR="006147C4" w:rsidRPr="00E26453" w:rsidRDefault="006147C4" w:rsidP="006147C4">
      <w:pPr>
        <w:pStyle w:val="ConsPlusNormal"/>
        <w:jc w:val="center"/>
        <w:rPr>
          <w:b/>
          <w:sz w:val="24"/>
          <w:szCs w:val="24"/>
        </w:rPr>
      </w:pPr>
      <w:r w:rsidRPr="00E26453">
        <w:rPr>
          <w:b/>
          <w:sz w:val="24"/>
          <w:szCs w:val="24"/>
        </w:rPr>
        <w:t>за качество выполняемых работ</w:t>
      </w:r>
    </w:p>
    <w:p w:rsidR="006147C4" w:rsidRPr="00E26453" w:rsidRDefault="006147C4" w:rsidP="006147C4">
      <w:pPr>
        <w:pStyle w:val="ConsPlusNormal"/>
        <w:ind w:firstLine="540"/>
        <w:jc w:val="both"/>
        <w:rPr>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tblPr>
      <w:tblGrid>
        <w:gridCol w:w="428"/>
        <w:gridCol w:w="1673"/>
        <w:gridCol w:w="2137"/>
        <w:gridCol w:w="2347"/>
        <w:gridCol w:w="1993"/>
        <w:gridCol w:w="901"/>
      </w:tblGrid>
      <w:tr w:rsidR="006147C4" w:rsidRPr="00E26453" w:rsidTr="00D043F0">
        <w:trPr>
          <w:trHeight w:val="20"/>
        </w:trPr>
        <w:tc>
          <w:tcPr>
            <w:tcW w:w="527" w:type="dxa"/>
            <w:vMerge w:val="restart"/>
          </w:tcPr>
          <w:p w:rsidR="006147C4" w:rsidRPr="00E26453" w:rsidRDefault="006147C4" w:rsidP="00D043F0">
            <w:pPr>
              <w:pStyle w:val="ConsPlusNormal"/>
              <w:jc w:val="center"/>
              <w:rPr>
                <w:sz w:val="24"/>
                <w:szCs w:val="24"/>
              </w:rPr>
            </w:pPr>
            <w:r w:rsidRPr="00E26453">
              <w:rPr>
                <w:sz w:val="24"/>
                <w:szCs w:val="24"/>
              </w:rPr>
              <w:t>N п/п</w:t>
            </w:r>
          </w:p>
        </w:tc>
        <w:tc>
          <w:tcPr>
            <w:tcW w:w="1628" w:type="dxa"/>
            <w:vMerge w:val="restart"/>
          </w:tcPr>
          <w:p w:rsidR="006147C4" w:rsidRPr="00E26453" w:rsidRDefault="006147C4" w:rsidP="00D043F0">
            <w:pPr>
              <w:pStyle w:val="ConsPlusNormal"/>
              <w:jc w:val="center"/>
              <w:rPr>
                <w:sz w:val="24"/>
                <w:szCs w:val="24"/>
              </w:rPr>
            </w:pPr>
            <w:r w:rsidRPr="00E26453">
              <w:rPr>
                <w:sz w:val="24"/>
                <w:szCs w:val="24"/>
              </w:rPr>
              <w:t>Наименование должности</w:t>
            </w:r>
          </w:p>
        </w:tc>
        <w:tc>
          <w:tcPr>
            <w:tcW w:w="2586" w:type="dxa"/>
            <w:vMerge w:val="restart"/>
          </w:tcPr>
          <w:p w:rsidR="006147C4" w:rsidRPr="00E26453" w:rsidRDefault="006147C4" w:rsidP="00D043F0">
            <w:pPr>
              <w:pStyle w:val="ConsPlusNormal"/>
              <w:ind w:firstLine="0"/>
              <w:rPr>
                <w:sz w:val="24"/>
                <w:szCs w:val="24"/>
              </w:rPr>
            </w:pPr>
            <w:r w:rsidRPr="00E26453">
              <w:rPr>
                <w:sz w:val="24"/>
                <w:szCs w:val="24"/>
              </w:rPr>
              <w:t>Критерии оценки результативности</w:t>
            </w:r>
          </w:p>
        </w:tc>
        <w:tc>
          <w:tcPr>
            <w:tcW w:w="4619" w:type="dxa"/>
            <w:gridSpan w:val="2"/>
          </w:tcPr>
          <w:p w:rsidR="006147C4" w:rsidRPr="00E26453" w:rsidRDefault="006147C4" w:rsidP="00D043F0">
            <w:pPr>
              <w:pStyle w:val="ConsPlusNormal"/>
              <w:jc w:val="center"/>
              <w:rPr>
                <w:sz w:val="24"/>
                <w:szCs w:val="24"/>
              </w:rPr>
            </w:pPr>
            <w:r w:rsidRPr="00E26453">
              <w:rPr>
                <w:sz w:val="24"/>
                <w:szCs w:val="24"/>
              </w:rPr>
              <w:t>Условия</w:t>
            </w:r>
          </w:p>
        </w:tc>
        <w:tc>
          <w:tcPr>
            <w:tcW w:w="970" w:type="dxa"/>
            <w:vMerge w:val="restart"/>
          </w:tcPr>
          <w:p w:rsidR="006147C4" w:rsidRPr="00E26453" w:rsidRDefault="006147C4" w:rsidP="00D043F0">
            <w:pPr>
              <w:pStyle w:val="ConsPlusNormal"/>
              <w:ind w:firstLine="0"/>
              <w:rPr>
                <w:sz w:val="24"/>
                <w:szCs w:val="24"/>
              </w:rPr>
            </w:pPr>
            <w:r w:rsidRPr="00E26453">
              <w:rPr>
                <w:sz w:val="24"/>
                <w:szCs w:val="24"/>
              </w:rPr>
              <w:t>Размер к окладу</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tcPr>
          <w:p w:rsidR="006147C4" w:rsidRPr="00E26453" w:rsidRDefault="006147C4" w:rsidP="00D043F0">
            <w:pPr>
              <w:pStyle w:val="ConsPlusNormal"/>
              <w:jc w:val="center"/>
              <w:rPr>
                <w:sz w:val="24"/>
                <w:szCs w:val="24"/>
              </w:rPr>
            </w:pPr>
            <w:r w:rsidRPr="00E26453">
              <w:rPr>
                <w:sz w:val="24"/>
                <w:szCs w:val="24"/>
              </w:rPr>
              <w:t>наименование</w:t>
            </w:r>
          </w:p>
        </w:tc>
        <w:tc>
          <w:tcPr>
            <w:tcW w:w="1926" w:type="dxa"/>
          </w:tcPr>
          <w:p w:rsidR="006147C4" w:rsidRPr="00E26453" w:rsidRDefault="006147C4" w:rsidP="00D043F0">
            <w:pPr>
              <w:pStyle w:val="ConsPlusNormal"/>
              <w:jc w:val="center"/>
              <w:rPr>
                <w:sz w:val="24"/>
                <w:szCs w:val="24"/>
              </w:rPr>
            </w:pPr>
            <w:r w:rsidRPr="00E26453">
              <w:rPr>
                <w:sz w:val="24"/>
                <w:szCs w:val="24"/>
              </w:rPr>
              <w:t>индикатор</w:t>
            </w:r>
          </w:p>
        </w:tc>
        <w:tc>
          <w:tcPr>
            <w:tcW w:w="970" w:type="dxa"/>
            <w:vMerge/>
          </w:tcPr>
          <w:p w:rsidR="006147C4" w:rsidRPr="00E26453" w:rsidRDefault="006147C4" w:rsidP="00D043F0">
            <w:pPr>
              <w:spacing w:after="0" w:line="240" w:lineRule="auto"/>
              <w:rPr>
                <w:rFonts w:ascii="Arial" w:hAnsi="Arial" w:cs="Arial"/>
                <w:sz w:val="24"/>
                <w:szCs w:val="24"/>
              </w:rPr>
            </w:pPr>
          </w:p>
        </w:tc>
      </w:tr>
      <w:tr w:rsidR="006147C4" w:rsidRPr="00E26453" w:rsidTr="00D043F0">
        <w:trPr>
          <w:trHeight w:val="57"/>
        </w:trPr>
        <w:tc>
          <w:tcPr>
            <w:tcW w:w="527" w:type="dxa"/>
          </w:tcPr>
          <w:p w:rsidR="006147C4" w:rsidRPr="00E26453" w:rsidRDefault="006147C4" w:rsidP="00D043F0">
            <w:pPr>
              <w:pStyle w:val="ConsPlusNormal"/>
              <w:ind w:firstLine="0"/>
              <w:jc w:val="center"/>
              <w:rPr>
                <w:sz w:val="24"/>
                <w:szCs w:val="24"/>
              </w:rPr>
            </w:pPr>
            <w:r w:rsidRPr="00E26453">
              <w:rPr>
                <w:sz w:val="24"/>
                <w:szCs w:val="24"/>
              </w:rPr>
              <w:t>1</w:t>
            </w:r>
          </w:p>
        </w:tc>
        <w:tc>
          <w:tcPr>
            <w:tcW w:w="1628" w:type="dxa"/>
          </w:tcPr>
          <w:p w:rsidR="006147C4" w:rsidRPr="00E26453" w:rsidRDefault="006147C4" w:rsidP="00D043F0">
            <w:pPr>
              <w:pStyle w:val="ConsPlusNormal"/>
              <w:ind w:firstLine="0"/>
              <w:jc w:val="center"/>
              <w:rPr>
                <w:sz w:val="24"/>
                <w:szCs w:val="24"/>
              </w:rPr>
            </w:pPr>
            <w:r w:rsidRPr="00E26453">
              <w:rPr>
                <w:sz w:val="24"/>
                <w:szCs w:val="24"/>
              </w:rPr>
              <w:t>2</w:t>
            </w:r>
          </w:p>
        </w:tc>
        <w:tc>
          <w:tcPr>
            <w:tcW w:w="2586" w:type="dxa"/>
          </w:tcPr>
          <w:p w:rsidR="006147C4" w:rsidRPr="00E26453" w:rsidRDefault="006147C4" w:rsidP="00D043F0">
            <w:pPr>
              <w:pStyle w:val="ConsPlusNormal"/>
              <w:ind w:firstLine="0"/>
              <w:jc w:val="center"/>
              <w:rPr>
                <w:sz w:val="24"/>
                <w:szCs w:val="24"/>
              </w:rPr>
            </w:pPr>
            <w:r w:rsidRPr="00E26453">
              <w:rPr>
                <w:sz w:val="24"/>
                <w:szCs w:val="24"/>
              </w:rPr>
              <w:t>3</w:t>
            </w:r>
          </w:p>
        </w:tc>
        <w:tc>
          <w:tcPr>
            <w:tcW w:w="2693" w:type="dxa"/>
          </w:tcPr>
          <w:p w:rsidR="006147C4" w:rsidRPr="00E26453" w:rsidRDefault="006147C4" w:rsidP="00D043F0">
            <w:pPr>
              <w:pStyle w:val="ConsPlusNormal"/>
              <w:ind w:firstLine="0"/>
              <w:jc w:val="center"/>
              <w:rPr>
                <w:sz w:val="24"/>
                <w:szCs w:val="24"/>
              </w:rPr>
            </w:pPr>
            <w:r w:rsidRPr="00E26453">
              <w:rPr>
                <w:sz w:val="24"/>
                <w:szCs w:val="24"/>
              </w:rPr>
              <w:t>4</w:t>
            </w:r>
          </w:p>
        </w:tc>
        <w:tc>
          <w:tcPr>
            <w:tcW w:w="1926" w:type="dxa"/>
          </w:tcPr>
          <w:p w:rsidR="006147C4" w:rsidRPr="00E26453" w:rsidRDefault="006147C4" w:rsidP="00D043F0">
            <w:pPr>
              <w:pStyle w:val="ConsPlusNormal"/>
              <w:ind w:firstLine="0"/>
              <w:jc w:val="center"/>
              <w:rPr>
                <w:sz w:val="24"/>
                <w:szCs w:val="24"/>
              </w:rPr>
            </w:pPr>
            <w:r w:rsidRPr="00E26453">
              <w:rPr>
                <w:sz w:val="24"/>
                <w:szCs w:val="24"/>
              </w:rPr>
              <w:t>5</w:t>
            </w:r>
          </w:p>
        </w:tc>
        <w:tc>
          <w:tcPr>
            <w:tcW w:w="970" w:type="dxa"/>
          </w:tcPr>
          <w:p w:rsidR="006147C4" w:rsidRPr="00E26453" w:rsidRDefault="006147C4" w:rsidP="00D043F0">
            <w:pPr>
              <w:pStyle w:val="ConsPlusNormal"/>
              <w:ind w:firstLine="0"/>
              <w:jc w:val="center"/>
              <w:rPr>
                <w:sz w:val="24"/>
                <w:szCs w:val="24"/>
              </w:rPr>
            </w:pPr>
            <w:r w:rsidRPr="00E26453">
              <w:rPr>
                <w:sz w:val="24"/>
                <w:szCs w:val="24"/>
              </w:rPr>
              <w:t>6</w:t>
            </w:r>
          </w:p>
        </w:tc>
      </w:tr>
      <w:tr w:rsidR="006147C4" w:rsidRPr="00E26453" w:rsidTr="00D043F0">
        <w:trPr>
          <w:trHeight w:val="20"/>
        </w:trPr>
        <w:tc>
          <w:tcPr>
            <w:tcW w:w="527" w:type="dxa"/>
            <w:vMerge w:val="restart"/>
          </w:tcPr>
          <w:p w:rsidR="006147C4" w:rsidRPr="00E26453" w:rsidRDefault="006147C4" w:rsidP="00D043F0">
            <w:pPr>
              <w:pStyle w:val="ConsPlusNormal"/>
              <w:rPr>
                <w:sz w:val="24"/>
                <w:szCs w:val="24"/>
              </w:rPr>
            </w:pPr>
            <w:r w:rsidRPr="00E26453">
              <w:rPr>
                <w:sz w:val="24"/>
                <w:szCs w:val="24"/>
              </w:rPr>
              <w:t>1</w:t>
            </w:r>
          </w:p>
        </w:tc>
        <w:tc>
          <w:tcPr>
            <w:tcW w:w="1628" w:type="dxa"/>
            <w:vMerge w:val="restart"/>
          </w:tcPr>
          <w:p w:rsidR="006147C4" w:rsidRPr="00E26453" w:rsidRDefault="006147C4" w:rsidP="00D043F0">
            <w:pPr>
              <w:pStyle w:val="ConsPlusNormal"/>
              <w:ind w:firstLine="0"/>
              <w:rPr>
                <w:sz w:val="24"/>
                <w:szCs w:val="24"/>
              </w:rPr>
            </w:pPr>
            <w:r w:rsidRPr="00E26453">
              <w:rPr>
                <w:sz w:val="24"/>
                <w:szCs w:val="24"/>
              </w:rPr>
              <w:t>Руководитель</w:t>
            </w:r>
          </w:p>
        </w:tc>
        <w:tc>
          <w:tcPr>
            <w:tcW w:w="2586" w:type="dxa"/>
            <w:vMerge w:val="restart"/>
          </w:tcPr>
          <w:p w:rsidR="006147C4" w:rsidRPr="00E26453" w:rsidRDefault="006147C4" w:rsidP="00D043F0">
            <w:pPr>
              <w:pStyle w:val="ConsPlusNormal"/>
              <w:ind w:firstLine="0"/>
              <w:rPr>
                <w:sz w:val="24"/>
                <w:szCs w:val="24"/>
              </w:rPr>
            </w:pPr>
            <w:r w:rsidRPr="00E26453">
              <w:rPr>
                <w:sz w:val="24"/>
                <w:szCs w:val="24"/>
              </w:rPr>
              <w:t>выполнение плана работы</w:t>
            </w:r>
          </w:p>
        </w:tc>
        <w:tc>
          <w:tcPr>
            <w:tcW w:w="2693" w:type="dxa"/>
            <w:vMerge w:val="restart"/>
          </w:tcPr>
          <w:p w:rsidR="006147C4" w:rsidRPr="00E26453" w:rsidRDefault="006147C4" w:rsidP="00D043F0">
            <w:pPr>
              <w:pStyle w:val="ConsPlusNormal"/>
              <w:ind w:firstLine="0"/>
              <w:rPr>
                <w:sz w:val="24"/>
                <w:szCs w:val="24"/>
              </w:rPr>
            </w:pPr>
            <w:r w:rsidRPr="00E26453">
              <w:rPr>
                <w:sz w:val="24"/>
                <w:szCs w:val="24"/>
              </w:rPr>
              <w:t>исполнение показателей</w:t>
            </w:r>
          </w:p>
        </w:tc>
        <w:tc>
          <w:tcPr>
            <w:tcW w:w="1926" w:type="dxa"/>
          </w:tcPr>
          <w:p w:rsidR="006147C4" w:rsidRPr="00E26453" w:rsidRDefault="006147C4" w:rsidP="008E6CC6">
            <w:pPr>
              <w:pStyle w:val="ConsPlusNormal"/>
              <w:ind w:firstLine="0"/>
              <w:rPr>
                <w:sz w:val="24"/>
                <w:szCs w:val="24"/>
              </w:rPr>
            </w:pPr>
            <w:r w:rsidRPr="00E26453">
              <w:rPr>
                <w:sz w:val="24"/>
                <w:szCs w:val="24"/>
              </w:rPr>
              <w:t>90 - 99,9%</w:t>
            </w:r>
          </w:p>
        </w:tc>
        <w:tc>
          <w:tcPr>
            <w:tcW w:w="970" w:type="dxa"/>
          </w:tcPr>
          <w:p w:rsidR="006147C4" w:rsidRPr="00E26453" w:rsidRDefault="006147C4" w:rsidP="00D043F0">
            <w:pPr>
              <w:pStyle w:val="ConsPlusNormal"/>
              <w:ind w:firstLine="0"/>
              <w:rPr>
                <w:sz w:val="24"/>
                <w:szCs w:val="24"/>
              </w:rPr>
            </w:pPr>
            <w:r w:rsidRPr="00E26453">
              <w:rPr>
                <w:sz w:val="24"/>
                <w:szCs w:val="24"/>
              </w:rPr>
              <w:t>5%</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Borders>
              <w:bottom w:val="single" w:sz="4" w:space="0" w:color="auto"/>
            </w:tcBorders>
          </w:tcPr>
          <w:p w:rsidR="006147C4" w:rsidRPr="00E26453" w:rsidRDefault="006147C4" w:rsidP="008E6CC6">
            <w:pPr>
              <w:pStyle w:val="ConsPlusNormal"/>
              <w:ind w:firstLine="0"/>
              <w:rPr>
                <w:sz w:val="24"/>
                <w:szCs w:val="24"/>
              </w:rPr>
            </w:pPr>
            <w:r w:rsidRPr="00E26453">
              <w:rPr>
                <w:sz w:val="24"/>
                <w:szCs w:val="24"/>
              </w:rPr>
              <w:t>100% и более</w:t>
            </w:r>
          </w:p>
        </w:tc>
        <w:tc>
          <w:tcPr>
            <w:tcW w:w="970" w:type="dxa"/>
            <w:tcBorders>
              <w:bottom w:val="single" w:sz="4" w:space="0" w:color="auto"/>
            </w:tcBorders>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val="restart"/>
          </w:tcPr>
          <w:p w:rsidR="006147C4" w:rsidRPr="00E26453" w:rsidRDefault="006147C4" w:rsidP="00D043F0">
            <w:pPr>
              <w:pStyle w:val="ConsPlusNormal"/>
              <w:ind w:firstLine="0"/>
              <w:rPr>
                <w:sz w:val="24"/>
                <w:szCs w:val="24"/>
              </w:rPr>
            </w:pPr>
            <w:r w:rsidRPr="00E26453">
              <w:rPr>
                <w:sz w:val="24"/>
                <w:szCs w:val="24"/>
              </w:rPr>
              <w:t>расширение масштаба деятельности Учреждения</w:t>
            </w:r>
          </w:p>
        </w:tc>
        <w:tc>
          <w:tcPr>
            <w:tcW w:w="2693" w:type="dxa"/>
            <w:vMerge w:val="restart"/>
          </w:tcPr>
          <w:p w:rsidR="006147C4" w:rsidRPr="00E26453" w:rsidRDefault="006147C4" w:rsidP="00D043F0">
            <w:pPr>
              <w:pStyle w:val="ConsPlusNormal"/>
              <w:ind w:firstLine="0"/>
              <w:rPr>
                <w:sz w:val="24"/>
                <w:szCs w:val="24"/>
              </w:rPr>
            </w:pPr>
            <w:r w:rsidRPr="00E26453">
              <w:rPr>
                <w:sz w:val="24"/>
                <w:szCs w:val="24"/>
              </w:rPr>
              <w:t>привлечение муниципальных образований Саянского района к участию в мероприятиях Учреждения</w:t>
            </w:r>
          </w:p>
        </w:tc>
        <w:tc>
          <w:tcPr>
            <w:tcW w:w="1926" w:type="dxa"/>
            <w:tcBorders>
              <w:bottom w:val="single" w:sz="4" w:space="0" w:color="auto"/>
            </w:tcBorders>
          </w:tcPr>
          <w:p w:rsidR="006147C4" w:rsidRPr="00E26453" w:rsidRDefault="006147C4" w:rsidP="00D043F0">
            <w:pPr>
              <w:pStyle w:val="ConsPlusNormal"/>
              <w:ind w:firstLine="0"/>
              <w:rPr>
                <w:sz w:val="24"/>
                <w:szCs w:val="24"/>
              </w:rPr>
            </w:pPr>
            <w:r w:rsidRPr="00E26453">
              <w:rPr>
                <w:sz w:val="24"/>
                <w:szCs w:val="24"/>
              </w:rPr>
              <w:t>количество с/советов, участвующих в мероприятиях:</w:t>
            </w:r>
          </w:p>
        </w:tc>
        <w:tc>
          <w:tcPr>
            <w:tcW w:w="970" w:type="dxa"/>
            <w:tcBorders>
              <w:bottom w:val="single" w:sz="4" w:space="0" w:color="auto"/>
            </w:tcBorders>
          </w:tcPr>
          <w:p w:rsidR="006147C4" w:rsidRPr="00E26453" w:rsidRDefault="006147C4" w:rsidP="00D043F0">
            <w:pPr>
              <w:pStyle w:val="ConsPlusNormal"/>
              <w:rPr>
                <w:sz w:val="24"/>
                <w:szCs w:val="24"/>
              </w:rPr>
            </w:pPr>
          </w:p>
        </w:tc>
      </w:tr>
      <w:tr w:rsidR="006147C4" w:rsidRPr="00E26453" w:rsidTr="00D043F0">
        <w:tblPrEx>
          <w:tblBorders>
            <w:insideH w:val="nil"/>
          </w:tblBorders>
        </w:tblPrEx>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Borders>
              <w:top w:val="single" w:sz="4" w:space="0" w:color="auto"/>
            </w:tcBorders>
          </w:tcPr>
          <w:p w:rsidR="006147C4" w:rsidRPr="00E26453" w:rsidRDefault="006147C4" w:rsidP="00D043F0">
            <w:pPr>
              <w:pStyle w:val="ConsPlusNormal"/>
              <w:rPr>
                <w:sz w:val="24"/>
                <w:szCs w:val="24"/>
              </w:rPr>
            </w:pPr>
            <w:r w:rsidRPr="00E26453">
              <w:rPr>
                <w:sz w:val="24"/>
                <w:szCs w:val="24"/>
              </w:rPr>
              <w:t>от 1 до 8</w:t>
            </w:r>
          </w:p>
        </w:tc>
        <w:tc>
          <w:tcPr>
            <w:tcW w:w="970" w:type="dxa"/>
            <w:tcBorders>
              <w:top w:val="single" w:sz="4" w:space="0" w:color="auto"/>
            </w:tcBorders>
          </w:tcPr>
          <w:p w:rsidR="006147C4" w:rsidRPr="00E26453" w:rsidRDefault="006147C4" w:rsidP="00D043F0">
            <w:pPr>
              <w:pStyle w:val="ConsPlusNormal"/>
              <w:ind w:firstLine="0"/>
              <w:rPr>
                <w:sz w:val="24"/>
                <w:szCs w:val="24"/>
              </w:rPr>
            </w:pPr>
            <w:r w:rsidRPr="00E26453">
              <w:rPr>
                <w:sz w:val="24"/>
                <w:szCs w:val="24"/>
              </w:rPr>
              <w:t>5%</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Pr>
          <w:p w:rsidR="006147C4" w:rsidRPr="00E26453" w:rsidRDefault="006147C4" w:rsidP="00D043F0">
            <w:pPr>
              <w:pStyle w:val="ConsPlusNormal"/>
              <w:rPr>
                <w:sz w:val="24"/>
                <w:szCs w:val="24"/>
              </w:rPr>
            </w:pPr>
            <w:r w:rsidRPr="00E26453">
              <w:rPr>
                <w:sz w:val="24"/>
                <w:szCs w:val="24"/>
              </w:rPr>
              <w:t>более 8</w:t>
            </w:r>
          </w:p>
        </w:tc>
        <w:tc>
          <w:tcPr>
            <w:tcW w:w="970"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21"/>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val="restart"/>
          </w:tcPr>
          <w:p w:rsidR="006147C4" w:rsidRPr="00E26453" w:rsidRDefault="006147C4" w:rsidP="00D043F0">
            <w:pPr>
              <w:pStyle w:val="ConsPlusNormal"/>
              <w:ind w:firstLine="0"/>
              <w:rPr>
                <w:sz w:val="24"/>
                <w:szCs w:val="24"/>
              </w:rPr>
            </w:pPr>
            <w:r w:rsidRPr="00E26453">
              <w:rPr>
                <w:sz w:val="24"/>
                <w:szCs w:val="24"/>
              </w:rPr>
              <w:t xml:space="preserve">проведение внеплановых </w:t>
            </w:r>
            <w:r w:rsidRPr="00E26453">
              <w:rPr>
                <w:sz w:val="24"/>
                <w:szCs w:val="24"/>
              </w:rPr>
              <w:lastRenderedPageBreak/>
              <w:t>мероприятий</w:t>
            </w:r>
          </w:p>
        </w:tc>
        <w:tc>
          <w:tcPr>
            <w:tcW w:w="1926" w:type="dxa"/>
          </w:tcPr>
          <w:p w:rsidR="006147C4" w:rsidRPr="00E26453" w:rsidRDefault="006147C4" w:rsidP="00D043F0">
            <w:pPr>
              <w:pStyle w:val="ConsPlusNormal"/>
              <w:ind w:firstLine="0"/>
              <w:rPr>
                <w:sz w:val="24"/>
                <w:szCs w:val="24"/>
              </w:rPr>
            </w:pPr>
            <w:r w:rsidRPr="00E26453">
              <w:rPr>
                <w:sz w:val="24"/>
                <w:szCs w:val="24"/>
              </w:rPr>
              <w:lastRenderedPageBreak/>
              <w:t>Кол-во  от 1 до 3</w:t>
            </w:r>
          </w:p>
        </w:tc>
        <w:tc>
          <w:tcPr>
            <w:tcW w:w="970" w:type="dxa"/>
          </w:tcPr>
          <w:p w:rsidR="006147C4" w:rsidRPr="00E26453" w:rsidRDefault="006147C4" w:rsidP="00D043F0">
            <w:pPr>
              <w:pStyle w:val="ConsPlusNormal"/>
              <w:ind w:firstLine="0"/>
              <w:rPr>
                <w:sz w:val="24"/>
                <w:szCs w:val="24"/>
              </w:rPr>
            </w:pPr>
            <w:r w:rsidRPr="00E26453">
              <w:rPr>
                <w:sz w:val="24"/>
                <w:szCs w:val="24"/>
              </w:rPr>
              <w:t>5%</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Pr>
          <w:p w:rsidR="006147C4" w:rsidRPr="00E26453" w:rsidRDefault="006147C4" w:rsidP="00D043F0">
            <w:pPr>
              <w:pStyle w:val="ConsPlusNormal"/>
              <w:rPr>
                <w:sz w:val="24"/>
                <w:szCs w:val="24"/>
              </w:rPr>
            </w:pPr>
            <w:r w:rsidRPr="00E26453">
              <w:rPr>
                <w:sz w:val="24"/>
                <w:szCs w:val="24"/>
              </w:rPr>
              <w:t>от 3 и более</w:t>
            </w:r>
          </w:p>
        </w:tc>
        <w:tc>
          <w:tcPr>
            <w:tcW w:w="970"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val="restart"/>
          </w:tcPr>
          <w:p w:rsidR="006147C4" w:rsidRPr="00E26453" w:rsidRDefault="006147C4" w:rsidP="00D043F0">
            <w:pPr>
              <w:pStyle w:val="ConsPlusNormal"/>
              <w:ind w:firstLine="0"/>
              <w:rPr>
                <w:sz w:val="24"/>
                <w:szCs w:val="24"/>
              </w:rPr>
            </w:pPr>
            <w:r w:rsidRPr="00E26453">
              <w:rPr>
                <w:sz w:val="24"/>
                <w:szCs w:val="24"/>
              </w:rPr>
              <w:t>освещение деятельности Учреждения в СМИ</w:t>
            </w:r>
          </w:p>
        </w:tc>
        <w:tc>
          <w:tcPr>
            <w:tcW w:w="2693" w:type="dxa"/>
            <w:vMerge w:val="restart"/>
          </w:tcPr>
          <w:p w:rsidR="006147C4" w:rsidRPr="00E26453" w:rsidRDefault="006147C4" w:rsidP="00D043F0">
            <w:pPr>
              <w:pStyle w:val="ConsPlusNormal"/>
              <w:ind w:firstLine="0"/>
              <w:rPr>
                <w:sz w:val="24"/>
                <w:szCs w:val="24"/>
              </w:rPr>
            </w:pPr>
            <w:r w:rsidRPr="00E26453">
              <w:rPr>
                <w:sz w:val="24"/>
                <w:szCs w:val="24"/>
              </w:rPr>
              <w:t>количество сюжетов (публикаций) размещений материалов - от 1 до 3</w:t>
            </w:r>
          </w:p>
        </w:tc>
        <w:tc>
          <w:tcPr>
            <w:tcW w:w="1926" w:type="dxa"/>
          </w:tcPr>
          <w:p w:rsidR="006147C4" w:rsidRPr="00E26453" w:rsidRDefault="006147C4" w:rsidP="00D043F0">
            <w:pPr>
              <w:pStyle w:val="ConsPlusNormal"/>
              <w:rPr>
                <w:sz w:val="24"/>
                <w:szCs w:val="24"/>
              </w:rPr>
            </w:pPr>
            <w:r w:rsidRPr="00E26453">
              <w:rPr>
                <w:sz w:val="24"/>
                <w:szCs w:val="24"/>
              </w:rPr>
              <w:t>от 1 до 3</w:t>
            </w:r>
          </w:p>
        </w:tc>
        <w:tc>
          <w:tcPr>
            <w:tcW w:w="970" w:type="dxa"/>
          </w:tcPr>
          <w:p w:rsidR="006147C4" w:rsidRPr="00E26453" w:rsidRDefault="006147C4" w:rsidP="00D043F0">
            <w:pPr>
              <w:pStyle w:val="ConsPlusNormal"/>
              <w:ind w:firstLine="0"/>
              <w:rPr>
                <w:sz w:val="24"/>
                <w:szCs w:val="24"/>
              </w:rPr>
            </w:pPr>
            <w:r w:rsidRPr="00E26453">
              <w:rPr>
                <w:sz w:val="24"/>
                <w:szCs w:val="24"/>
              </w:rPr>
              <w:t>5%</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Pr>
          <w:p w:rsidR="006147C4" w:rsidRPr="00E26453" w:rsidRDefault="006147C4" w:rsidP="00D043F0">
            <w:pPr>
              <w:pStyle w:val="ConsPlusNormal"/>
              <w:rPr>
                <w:sz w:val="24"/>
                <w:szCs w:val="24"/>
              </w:rPr>
            </w:pPr>
            <w:r w:rsidRPr="00E26453">
              <w:rPr>
                <w:sz w:val="24"/>
                <w:szCs w:val="24"/>
              </w:rPr>
              <w:t>более 3</w:t>
            </w:r>
          </w:p>
        </w:tc>
        <w:tc>
          <w:tcPr>
            <w:tcW w:w="970" w:type="dxa"/>
          </w:tcPr>
          <w:p w:rsidR="006147C4" w:rsidRPr="00E26453" w:rsidRDefault="006147C4" w:rsidP="00D043F0">
            <w:pPr>
              <w:pStyle w:val="ConsPlusNormal"/>
              <w:ind w:firstLine="0"/>
              <w:rPr>
                <w:sz w:val="24"/>
                <w:szCs w:val="24"/>
              </w:rPr>
            </w:pPr>
            <w:r w:rsidRPr="00E26453">
              <w:rPr>
                <w:sz w:val="24"/>
                <w:szCs w:val="24"/>
              </w:rPr>
              <w:t>20%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tcPr>
          <w:p w:rsidR="006147C4" w:rsidRPr="00E26453" w:rsidRDefault="006147C4" w:rsidP="00D043F0">
            <w:pPr>
              <w:pStyle w:val="ConsPlusNormal"/>
              <w:ind w:firstLine="0"/>
              <w:rPr>
                <w:sz w:val="24"/>
                <w:szCs w:val="24"/>
              </w:rPr>
            </w:pPr>
            <w:r w:rsidRPr="00E26453">
              <w:rPr>
                <w:sz w:val="24"/>
                <w:szCs w:val="24"/>
              </w:rPr>
              <w:t>обеспечение качественной подготовки и проведение мероприятий, связанных с уставной деятельностью Учреждения</w:t>
            </w:r>
          </w:p>
        </w:tc>
        <w:tc>
          <w:tcPr>
            <w:tcW w:w="2693" w:type="dxa"/>
          </w:tcPr>
          <w:p w:rsidR="006147C4" w:rsidRPr="00E26453" w:rsidRDefault="006147C4" w:rsidP="00D043F0">
            <w:pPr>
              <w:pStyle w:val="ConsPlusNormal"/>
              <w:ind w:firstLine="0"/>
              <w:rPr>
                <w:sz w:val="24"/>
                <w:szCs w:val="24"/>
              </w:rPr>
            </w:pPr>
            <w:r w:rsidRPr="00E26453">
              <w:rPr>
                <w:sz w:val="24"/>
                <w:szCs w:val="24"/>
              </w:rPr>
              <w:t>отсутствие обоснованных жалоб на работу Учреждения</w:t>
            </w:r>
          </w:p>
        </w:tc>
        <w:tc>
          <w:tcPr>
            <w:tcW w:w="1926" w:type="dxa"/>
          </w:tcPr>
          <w:p w:rsidR="006147C4" w:rsidRPr="00E26453" w:rsidRDefault="006147C4" w:rsidP="008E6CC6">
            <w:pPr>
              <w:pStyle w:val="ConsPlusNormal"/>
              <w:ind w:firstLine="0"/>
              <w:rPr>
                <w:sz w:val="24"/>
                <w:szCs w:val="24"/>
              </w:rPr>
            </w:pPr>
            <w:r w:rsidRPr="00E26453">
              <w:rPr>
                <w:sz w:val="24"/>
                <w:szCs w:val="24"/>
              </w:rPr>
              <w:t>ежемесячно</w:t>
            </w:r>
          </w:p>
        </w:tc>
        <w:tc>
          <w:tcPr>
            <w:tcW w:w="970" w:type="dxa"/>
          </w:tcPr>
          <w:p w:rsidR="006147C4" w:rsidRPr="00E26453" w:rsidRDefault="006147C4" w:rsidP="00D043F0">
            <w:pPr>
              <w:pStyle w:val="ConsPlusNormal"/>
              <w:ind w:firstLine="0"/>
              <w:rPr>
                <w:sz w:val="24"/>
                <w:szCs w:val="24"/>
              </w:rPr>
            </w:pPr>
            <w:r w:rsidRPr="00E26453">
              <w:rPr>
                <w:sz w:val="24"/>
                <w:szCs w:val="24"/>
              </w:rPr>
              <w:t>30%</w:t>
            </w:r>
          </w:p>
        </w:tc>
      </w:tr>
      <w:tr w:rsidR="006147C4" w:rsidRPr="00E26453" w:rsidTr="00D043F0">
        <w:trPr>
          <w:trHeight w:val="20"/>
        </w:trPr>
        <w:tc>
          <w:tcPr>
            <w:tcW w:w="527" w:type="dxa"/>
            <w:vMerge w:val="restart"/>
          </w:tcPr>
          <w:p w:rsidR="006147C4" w:rsidRPr="00E26453" w:rsidRDefault="006147C4" w:rsidP="00D043F0">
            <w:pPr>
              <w:pStyle w:val="ConsPlusNormal"/>
              <w:rPr>
                <w:sz w:val="24"/>
                <w:szCs w:val="24"/>
              </w:rPr>
            </w:pPr>
            <w:r w:rsidRPr="00E26453">
              <w:rPr>
                <w:sz w:val="24"/>
                <w:szCs w:val="24"/>
              </w:rPr>
              <w:t>2</w:t>
            </w:r>
          </w:p>
        </w:tc>
        <w:tc>
          <w:tcPr>
            <w:tcW w:w="1628" w:type="dxa"/>
            <w:vMerge w:val="restart"/>
          </w:tcPr>
          <w:p w:rsidR="006147C4" w:rsidRPr="00E26453" w:rsidRDefault="006147C4" w:rsidP="00D043F0">
            <w:pPr>
              <w:pStyle w:val="ConsPlusNormal"/>
              <w:ind w:firstLine="0"/>
              <w:rPr>
                <w:sz w:val="24"/>
                <w:szCs w:val="24"/>
              </w:rPr>
            </w:pPr>
            <w:r w:rsidRPr="00E26453">
              <w:rPr>
                <w:sz w:val="24"/>
                <w:szCs w:val="24"/>
              </w:rPr>
              <w:t>Заместитель руководителя</w:t>
            </w:r>
          </w:p>
        </w:tc>
        <w:tc>
          <w:tcPr>
            <w:tcW w:w="2586" w:type="dxa"/>
            <w:vMerge w:val="restart"/>
          </w:tcPr>
          <w:p w:rsidR="006147C4" w:rsidRPr="00E26453" w:rsidRDefault="006147C4" w:rsidP="00D043F0">
            <w:pPr>
              <w:pStyle w:val="ConsPlusNormal"/>
              <w:ind w:firstLine="0"/>
              <w:rPr>
                <w:sz w:val="24"/>
                <w:szCs w:val="24"/>
              </w:rPr>
            </w:pPr>
            <w:r w:rsidRPr="00E26453">
              <w:rPr>
                <w:sz w:val="24"/>
                <w:szCs w:val="24"/>
              </w:rPr>
              <w:t>расширение масштаба деятельности Учреждения</w:t>
            </w:r>
          </w:p>
        </w:tc>
        <w:tc>
          <w:tcPr>
            <w:tcW w:w="2693" w:type="dxa"/>
            <w:vMerge w:val="restart"/>
          </w:tcPr>
          <w:p w:rsidR="006147C4" w:rsidRPr="00E26453" w:rsidRDefault="006147C4" w:rsidP="00D043F0">
            <w:pPr>
              <w:pStyle w:val="ConsPlusNormal"/>
              <w:ind w:firstLine="0"/>
              <w:rPr>
                <w:sz w:val="24"/>
                <w:szCs w:val="24"/>
              </w:rPr>
            </w:pPr>
            <w:r w:rsidRPr="00E26453">
              <w:rPr>
                <w:sz w:val="24"/>
                <w:szCs w:val="24"/>
              </w:rPr>
              <w:t>участие в подготовке и проведении внеплановых проектов и мероприятий различного уровня (по профилю Учреждения), утвержденных приказом учредителя</w:t>
            </w:r>
          </w:p>
        </w:tc>
        <w:tc>
          <w:tcPr>
            <w:tcW w:w="1926" w:type="dxa"/>
          </w:tcPr>
          <w:p w:rsidR="006147C4" w:rsidRPr="00E26453" w:rsidRDefault="006147C4" w:rsidP="00D043F0">
            <w:pPr>
              <w:pStyle w:val="ConsPlusNormal"/>
              <w:ind w:firstLine="0"/>
              <w:rPr>
                <w:sz w:val="24"/>
                <w:szCs w:val="24"/>
              </w:rPr>
            </w:pPr>
            <w:r w:rsidRPr="00E26453">
              <w:rPr>
                <w:sz w:val="24"/>
                <w:szCs w:val="24"/>
              </w:rPr>
              <w:t xml:space="preserve">краевое </w:t>
            </w:r>
          </w:p>
        </w:tc>
        <w:tc>
          <w:tcPr>
            <w:tcW w:w="970"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Pr>
          <w:p w:rsidR="006147C4" w:rsidRPr="00E26453" w:rsidRDefault="006147C4" w:rsidP="00D043F0">
            <w:pPr>
              <w:pStyle w:val="ConsPlusNormal"/>
              <w:ind w:firstLine="0"/>
              <w:rPr>
                <w:sz w:val="24"/>
                <w:szCs w:val="24"/>
              </w:rPr>
            </w:pPr>
            <w:r w:rsidRPr="00E26453">
              <w:rPr>
                <w:sz w:val="24"/>
                <w:szCs w:val="24"/>
              </w:rPr>
              <w:t xml:space="preserve">межрегиональное </w:t>
            </w:r>
          </w:p>
        </w:tc>
        <w:tc>
          <w:tcPr>
            <w:tcW w:w="970"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Pr>
          <w:p w:rsidR="006147C4" w:rsidRPr="00E26453" w:rsidRDefault="006147C4" w:rsidP="00D043F0">
            <w:pPr>
              <w:pStyle w:val="ConsPlusNormal"/>
              <w:ind w:firstLine="0"/>
              <w:rPr>
                <w:sz w:val="24"/>
                <w:szCs w:val="24"/>
              </w:rPr>
            </w:pPr>
            <w:r w:rsidRPr="00E26453">
              <w:rPr>
                <w:sz w:val="24"/>
                <w:szCs w:val="24"/>
              </w:rPr>
              <w:t xml:space="preserve">всероссийское </w:t>
            </w:r>
          </w:p>
        </w:tc>
        <w:tc>
          <w:tcPr>
            <w:tcW w:w="970"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Pr>
          <w:p w:rsidR="006147C4" w:rsidRPr="00E26453" w:rsidRDefault="006147C4" w:rsidP="00D043F0">
            <w:pPr>
              <w:pStyle w:val="ConsPlusNormal"/>
              <w:ind w:firstLine="0"/>
              <w:rPr>
                <w:sz w:val="24"/>
                <w:szCs w:val="24"/>
              </w:rPr>
            </w:pPr>
            <w:r w:rsidRPr="00E26453">
              <w:rPr>
                <w:sz w:val="24"/>
                <w:szCs w:val="24"/>
              </w:rPr>
              <w:t xml:space="preserve">международное </w:t>
            </w:r>
          </w:p>
        </w:tc>
        <w:tc>
          <w:tcPr>
            <w:tcW w:w="970"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val="restart"/>
          </w:tcPr>
          <w:p w:rsidR="006147C4" w:rsidRPr="00E26453" w:rsidRDefault="006147C4" w:rsidP="00D043F0">
            <w:pPr>
              <w:pStyle w:val="ConsPlusNormal"/>
              <w:ind w:firstLine="0"/>
              <w:rPr>
                <w:sz w:val="24"/>
                <w:szCs w:val="24"/>
              </w:rPr>
            </w:pPr>
            <w:r w:rsidRPr="00E26453">
              <w:rPr>
                <w:sz w:val="24"/>
                <w:szCs w:val="24"/>
              </w:rPr>
              <w:t>привлечение муниципальных образований Красноярского края к участию в мероприятиях Учреждения</w:t>
            </w:r>
          </w:p>
        </w:tc>
        <w:tc>
          <w:tcPr>
            <w:tcW w:w="1926" w:type="dxa"/>
            <w:tcBorders>
              <w:bottom w:val="nil"/>
            </w:tcBorders>
          </w:tcPr>
          <w:p w:rsidR="006147C4" w:rsidRPr="00E26453" w:rsidRDefault="006147C4" w:rsidP="00D043F0">
            <w:pPr>
              <w:pStyle w:val="ConsPlusNormal"/>
              <w:ind w:firstLine="0"/>
              <w:rPr>
                <w:sz w:val="24"/>
                <w:szCs w:val="24"/>
              </w:rPr>
            </w:pPr>
            <w:r w:rsidRPr="00E26453">
              <w:rPr>
                <w:sz w:val="24"/>
                <w:szCs w:val="24"/>
              </w:rPr>
              <w:t>количество муниципальных образований края, участвующих в мероприятиях:</w:t>
            </w:r>
          </w:p>
        </w:tc>
        <w:tc>
          <w:tcPr>
            <w:tcW w:w="970" w:type="dxa"/>
            <w:tcBorders>
              <w:bottom w:val="nil"/>
            </w:tcBorders>
          </w:tcPr>
          <w:p w:rsidR="006147C4" w:rsidRPr="00E26453" w:rsidRDefault="006147C4" w:rsidP="00D043F0">
            <w:pPr>
              <w:pStyle w:val="ConsPlusNormal"/>
              <w:rPr>
                <w:sz w:val="24"/>
                <w:szCs w:val="24"/>
              </w:rPr>
            </w:pPr>
          </w:p>
        </w:tc>
      </w:tr>
      <w:tr w:rsidR="006147C4" w:rsidRPr="00E26453" w:rsidTr="00D043F0">
        <w:tblPrEx>
          <w:tblBorders>
            <w:insideH w:val="nil"/>
          </w:tblBorders>
        </w:tblPrEx>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Borders>
              <w:top w:val="nil"/>
            </w:tcBorders>
          </w:tcPr>
          <w:p w:rsidR="006147C4" w:rsidRPr="00E26453" w:rsidRDefault="006147C4" w:rsidP="00D043F0">
            <w:pPr>
              <w:pStyle w:val="ConsPlusNormal"/>
              <w:rPr>
                <w:sz w:val="24"/>
                <w:szCs w:val="24"/>
              </w:rPr>
            </w:pPr>
            <w:r w:rsidRPr="00E26453">
              <w:rPr>
                <w:sz w:val="24"/>
                <w:szCs w:val="24"/>
              </w:rPr>
              <w:t>от 3 до 8</w:t>
            </w:r>
          </w:p>
        </w:tc>
        <w:tc>
          <w:tcPr>
            <w:tcW w:w="970" w:type="dxa"/>
            <w:tcBorders>
              <w:top w:val="nil"/>
            </w:tcBorders>
          </w:tcPr>
          <w:p w:rsidR="006147C4" w:rsidRPr="00E26453" w:rsidRDefault="006147C4" w:rsidP="00D043F0">
            <w:pPr>
              <w:pStyle w:val="ConsPlusNormal"/>
              <w:ind w:firstLine="0"/>
              <w:rPr>
                <w:sz w:val="24"/>
                <w:szCs w:val="24"/>
              </w:rPr>
            </w:pPr>
            <w:r w:rsidRPr="00E26453">
              <w:rPr>
                <w:sz w:val="24"/>
                <w:szCs w:val="24"/>
              </w:rPr>
              <w:t>5%</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Pr>
          <w:p w:rsidR="006147C4" w:rsidRPr="00E26453" w:rsidRDefault="006147C4" w:rsidP="00D043F0">
            <w:pPr>
              <w:pStyle w:val="ConsPlusNormal"/>
              <w:rPr>
                <w:sz w:val="24"/>
                <w:szCs w:val="24"/>
              </w:rPr>
            </w:pPr>
            <w:r w:rsidRPr="00E26453">
              <w:rPr>
                <w:sz w:val="24"/>
                <w:szCs w:val="24"/>
              </w:rPr>
              <w:t>более 8</w:t>
            </w:r>
          </w:p>
        </w:tc>
        <w:tc>
          <w:tcPr>
            <w:tcW w:w="970"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val="restart"/>
          </w:tcPr>
          <w:p w:rsidR="006147C4" w:rsidRPr="00E26453" w:rsidRDefault="006147C4" w:rsidP="00D043F0">
            <w:pPr>
              <w:pStyle w:val="ConsPlusNormal"/>
              <w:ind w:firstLine="0"/>
              <w:rPr>
                <w:sz w:val="24"/>
                <w:szCs w:val="24"/>
              </w:rPr>
            </w:pPr>
            <w:r w:rsidRPr="00E26453">
              <w:rPr>
                <w:sz w:val="24"/>
                <w:szCs w:val="24"/>
              </w:rPr>
              <w:t>привлечение некоммерческих организаций к участию в мероприятиях Учреждения</w:t>
            </w:r>
          </w:p>
        </w:tc>
        <w:tc>
          <w:tcPr>
            <w:tcW w:w="1926" w:type="dxa"/>
            <w:tcBorders>
              <w:bottom w:val="nil"/>
            </w:tcBorders>
          </w:tcPr>
          <w:p w:rsidR="006147C4" w:rsidRPr="00E26453" w:rsidRDefault="006147C4" w:rsidP="008E6CC6">
            <w:pPr>
              <w:pStyle w:val="ConsPlusNormal"/>
              <w:ind w:firstLine="0"/>
              <w:rPr>
                <w:sz w:val="24"/>
                <w:szCs w:val="24"/>
              </w:rPr>
            </w:pPr>
            <w:r w:rsidRPr="00E26453">
              <w:rPr>
                <w:sz w:val="24"/>
                <w:szCs w:val="24"/>
              </w:rPr>
              <w:t>количество некоммерческих организаций, участвующих в мероприятиях:</w:t>
            </w:r>
          </w:p>
        </w:tc>
        <w:tc>
          <w:tcPr>
            <w:tcW w:w="970" w:type="dxa"/>
            <w:tcBorders>
              <w:bottom w:val="nil"/>
            </w:tcBorders>
          </w:tcPr>
          <w:p w:rsidR="006147C4" w:rsidRPr="00E26453" w:rsidRDefault="006147C4" w:rsidP="00D043F0">
            <w:pPr>
              <w:pStyle w:val="ConsPlusNormal"/>
              <w:rPr>
                <w:sz w:val="24"/>
                <w:szCs w:val="24"/>
              </w:rPr>
            </w:pPr>
          </w:p>
        </w:tc>
      </w:tr>
      <w:tr w:rsidR="006147C4" w:rsidRPr="00E26453" w:rsidTr="00D043F0">
        <w:tblPrEx>
          <w:tblBorders>
            <w:insideH w:val="nil"/>
          </w:tblBorders>
        </w:tblPrEx>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Borders>
              <w:top w:val="nil"/>
            </w:tcBorders>
          </w:tcPr>
          <w:p w:rsidR="006147C4" w:rsidRPr="00E26453" w:rsidRDefault="006147C4" w:rsidP="00D043F0">
            <w:pPr>
              <w:pStyle w:val="ConsPlusNormal"/>
              <w:rPr>
                <w:sz w:val="24"/>
                <w:szCs w:val="24"/>
              </w:rPr>
            </w:pPr>
            <w:r w:rsidRPr="00E26453">
              <w:rPr>
                <w:sz w:val="24"/>
                <w:szCs w:val="24"/>
              </w:rPr>
              <w:t>от 1 до 5</w:t>
            </w:r>
          </w:p>
        </w:tc>
        <w:tc>
          <w:tcPr>
            <w:tcW w:w="970" w:type="dxa"/>
            <w:tcBorders>
              <w:top w:val="nil"/>
            </w:tcBorders>
          </w:tcPr>
          <w:p w:rsidR="006147C4" w:rsidRPr="00E26453" w:rsidRDefault="006147C4" w:rsidP="00D043F0">
            <w:pPr>
              <w:pStyle w:val="ConsPlusNormal"/>
              <w:ind w:firstLine="0"/>
              <w:rPr>
                <w:sz w:val="24"/>
                <w:szCs w:val="24"/>
              </w:rPr>
            </w:pPr>
            <w:r w:rsidRPr="00E26453">
              <w:rPr>
                <w:sz w:val="24"/>
                <w:szCs w:val="24"/>
              </w:rPr>
              <w:t>5%</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Pr>
          <w:p w:rsidR="006147C4" w:rsidRPr="00E26453" w:rsidRDefault="006147C4" w:rsidP="00D043F0">
            <w:pPr>
              <w:pStyle w:val="ConsPlusNormal"/>
              <w:rPr>
                <w:sz w:val="24"/>
                <w:szCs w:val="24"/>
              </w:rPr>
            </w:pPr>
            <w:r w:rsidRPr="00E26453">
              <w:rPr>
                <w:sz w:val="24"/>
                <w:szCs w:val="24"/>
              </w:rPr>
              <w:t>от 5 и более</w:t>
            </w:r>
          </w:p>
        </w:tc>
        <w:tc>
          <w:tcPr>
            <w:tcW w:w="970"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val="restart"/>
          </w:tcPr>
          <w:p w:rsidR="006147C4" w:rsidRPr="00E26453" w:rsidRDefault="006147C4" w:rsidP="00D043F0">
            <w:pPr>
              <w:pStyle w:val="ConsPlusNormal"/>
              <w:ind w:firstLine="0"/>
              <w:rPr>
                <w:sz w:val="24"/>
                <w:szCs w:val="24"/>
              </w:rPr>
            </w:pPr>
            <w:r w:rsidRPr="00E26453">
              <w:rPr>
                <w:sz w:val="24"/>
                <w:szCs w:val="24"/>
              </w:rPr>
              <w:t xml:space="preserve">результативность деятельности </w:t>
            </w:r>
            <w:r w:rsidRPr="00E26453">
              <w:rPr>
                <w:sz w:val="24"/>
                <w:szCs w:val="24"/>
              </w:rPr>
              <w:lastRenderedPageBreak/>
              <w:t>Учреждения</w:t>
            </w:r>
          </w:p>
        </w:tc>
        <w:tc>
          <w:tcPr>
            <w:tcW w:w="2693" w:type="dxa"/>
            <w:vMerge w:val="restart"/>
          </w:tcPr>
          <w:p w:rsidR="006147C4" w:rsidRPr="00E26453" w:rsidRDefault="006147C4" w:rsidP="00D043F0">
            <w:pPr>
              <w:pStyle w:val="ConsPlusNormal"/>
              <w:ind w:firstLine="0"/>
              <w:rPr>
                <w:sz w:val="24"/>
                <w:szCs w:val="24"/>
              </w:rPr>
            </w:pPr>
            <w:r w:rsidRPr="00E26453">
              <w:rPr>
                <w:sz w:val="24"/>
                <w:szCs w:val="24"/>
              </w:rPr>
              <w:lastRenderedPageBreak/>
              <w:t xml:space="preserve">наличие положительных </w:t>
            </w:r>
            <w:r w:rsidRPr="00E26453">
              <w:rPr>
                <w:sz w:val="24"/>
                <w:szCs w:val="24"/>
              </w:rPr>
              <w:lastRenderedPageBreak/>
              <w:t>отзывов о проведенных мероприятиях или реализуемых проектах от сторонних организаций, учреждений или структур, считающихся экспертами в сфере реализуемых Учреждением проектов</w:t>
            </w:r>
          </w:p>
        </w:tc>
        <w:tc>
          <w:tcPr>
            <w:tcW w:w="1926" w:type="dxa"/>
            <w:tcBorders>
              <w:bottom w:val="nil"/>
            </w:tcBorders>
          </w:tcPr>
          <w:p w:rsidR="006147C4" w:rsidRPr="00E26453" w:rsidRDefault="006147C4" w:rsidP="008E6CC6">
            <w:pPr>
              <w:pStyle w:val="ConsPlusNormal"/>
              <w:ind w:firstLine="0"/>
              <w:rPr>
                <w:sz w:val="24"/>
                <w:szCs w:val="24"/>
              </w:rPr>
            </w:pPr>
            <w:r w:rsidRPr="00E26453">
              <w:rPr>
                <w:sz w:val="24"/>
                <w:szCs w:val="24"/>
              </w:rPr>
              <w:lastRenderedPageBreak/>
              <w:t xml:space="preserve">статус организации/ </w:t>
            </w:r>
            <w:r w:rsidRPr="00E26453">
              <w:rPr>
                <w:sz w:val="24"/>
                <w:szCs w:val="24"/>
              </w:rPr>
              <w:lastRenderedPageBreak/>
              <w:t>структуры, выдавшей отзыв:</w:t>
            </w:r>
          </w:p>
        </w:tc>
        <w:tc>
          <w:tcPr>
            <w:tcW w:w="970" w:type="dxa"/>
            <w:tcBorders>
              <w:bottom w:val="nil"/>
            </w:tcBorders>
          </w:tcPr>
          <w:p w:rsidR="006147C4" w:rsidRPr="00E26453" w:rsidRDefault="006147C4" w:rsidP="00D043F0">
            <w:pPr>
              <w:pStyle w:val="ConsPlusNormal"/>
              <w:rPr>
                <w:sz w:val="24"/>
                <w:szCs w:val="24"/>
              </w:rPr>
            </w:pPr>
          </w:p>
        </w:tc>
      </w:tr>
      <w:tr w:rsidR="006147C4" w:rsidRPr="00E26453" w:rsidTr="00D043F0">
        <w:tblPrEx>
          <w:tblBorders>
            <w:insideH w:val="nil"/>
          </w:tblBorders>
        </w:tblPrEx>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Borders>
              <w:top w:val="nil"/>
            </w:tcBorders>
          </w:tcPr>
          <w:p w:rsidR="006147C4" w:rsidRPr="00E26453" w:rsidRDefault="006147C4" w:rsidP="008E399F">
            <w:pPr>
              <w:pStyle w:val="ConsPlusNormal"/>
              <w:ind w:firstLine="41"/>
              <w:rPr>
                <w:sz w:val="24"/>
                <w:szCs w:val="24"/>
              </w:rPr>
            </w:pPr>
            <w:r w:rsidRPr="00E26453">
              <w:rPr>
                <w:sz w:val="24"/>
                <w:szCs w:val="24"/>
              </w:rPr>
              <w:t>городской</w:t>
            </w:r>
          </w:p>
        </w:tc>
        <w:tc>
          <w:tcPr>
            <w:tcW w:w="970" w:type="dxa"/>
            <w:tcBorders>
              <w:top w:val="nil"/>
            </w:tcBorders>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Pr>
          <w:p w:rsidR="006147C4" w:rsidRPr="00E26453" w:rsidRDefault="006147C4" w:rsidP="008E399F">
            <w:pPr>
              <w:pStyle w:val="ConsPlusNormal"/>
              <w:ind w:firstLine="41"/>
              <w:rPr>
                <w:sz w:val="24"/>
                <w:szCs w:val="24"/>
              </w:rPr>
            </w:pPr>
            <w:r w:rsidRPr="00E26453">
              <w:rPr>
                <w:sz w:val="24"/>
                <w:szCs w:val="24"/>
              </w:rPr>
              <w:t>краевой</w:t>
            </w:r>
          </w:p>
        </w:tc>
        <w:tc>
          <w:tcPr>
            <w:tcW w:w="970"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Pr>
          <w:p w:rsidR="006147C4" w:rsidRPr="00E26453" w:rsidRDefault="006147C4" w:rsidP="008E399F">
            <w:pPr>
              <w:pStyle w:val="ConsPlusNormal"/>
              <w:ind w:firstLine="41"/>
              <w:rPr>
                <w:sz w:val="24"/>
                <w:szCs w:val="24"/>
              </w:rPr>
            </w:pPr>
            <w:r w:rsidRPr="00E26453">
              <w:rPr>
                <w:sz w:val="24"/>
                <w:szCs w:val="24"/>
              </w:rPr>
              <w:t>российский</w:t>
            </w:r>
          </w:p>
        </w:tc>
        <w:tc>
          <w:tcPr>
            <w:tcW w:w="970"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Pr>
          <w:p w:rsidR="006147C4" w:rsidRPr="00E26453" w:rsidRDefault="006147C4" w:rsidP="008E399F">
            <w:pPr>
              <w:pStyle w:val="ConsPlusNormal"/>
              <w:ind w:firstLine="41"/>
              <w:rPr>
                <w:sz w:val="24"/>
                <w:szCs w:val="24"/>
              </w:rPr>
            </w:pPr>
            <w:r w:rsidRPr="00E26453">
              <w:rPr>
                <w:sz w:val="24"/>
                <w:szCs w:val="24"/>
              </w:rPr>
              <w:t>международный</w:t>
            </w:r>
          </w:p>
        </w:tc>
        <w:tc>
          <w:tcPr>
            <w:tcW w:w="970"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tcPr>
          <w:p w:rsidR="006147C4" w:rsidRPr="00E26453" w:rsidRDefault="006147C4" w:rsidP="00D043F0">
            <w:pPr>
              <w:pStyle w:val="ConsPlusNormal"/>
              <w:ind w:firstLine="0"/>
              <w:rPr>
                <w:sz w:val="24"/>
                <w:szCs w:val="24"/>
              </w:rPr>
            </w:pPr>
            <w:r w:rsidRPr="00E26453">
              <w:rPr>
                <w:sz w:val="24"/>
                <w:szCs w:val="24"/>
              </w:rPr>
              <w:t>обеспечение качественной подготовки и проведение мероприятий, связанных с уставной деятельностью Учреждения</w:t>
            </w:r>
          </w:p>
        </w:tc>
        <w:tc>
          <w:tcPr>
            <w:tcW w:w="1926" w:type="dxa"/>
          </w:tcPr>
          <w:p w:rsidR="006147C4" w:rsidRPr="00E26453" w:rsidRDefault="006147C4" w:rsidP="008E6CC6">
            <w:pPr>
              <w:pStyle w:val="ConsPlusNormal"/>
              <w:ind w:firstLine="0"/>
              <w:rPr>
                <w:sz w:val="24"/>
                <w:szCs w:val="24"/>
              </w:rPr>
            </w:pPr>
            <w:r w:rsidRPr="00E26453">
              <w:rPr>
                <w:sz w:val="24"/>
                <w:szCs w:val="24"/>
              </w:rPr>
              <w:t>отсутствие обоснованных жалоб на работу Учреждения</w:t>
            </w:r>
          </w:p>
        </w:tc>
        <w:tc>
          <w:tcPr>
            <w:tcW w:w="970" w:type="dxa"/>
          </w:tcPr>
          <w:p w:rsidR="006147C4" w:rsidRPr="00E26453" w:rsidRDefault="006147C4" w:rsidP="00D043F0">
            <w:pPr>
              <w:pStyle w:val="ConsPlusNormal"/>
              <w:ind w:firstLine="0"/>
              <w:rPr>
                <w:sz w:val="24"/>
                <w:szCs w:val="24"/>
              </w:rPr>
            </w:pPr>
            <w:r w:rsidRPr="00E26453">
              <w:rPr>
                <w:sz w:val="24"/>
                <w:szCs w:val="24"/>
              </w:rPr>
              <w:t>30%</w:t>
            </w:r>
          </w:p>
        </w:tc>
      </w:tr>
      <w:tr w:rsidR="006147C4" w:rsidRPr="00E26453" w:rsidTr="00D043F0">
        <w:trPr>
          <w:trHeight w:val="20"/>
        </w:trPr>
        <w:tc>
          <w:tcPr>
            <w:tcW w:w="527" w:type="dxa"/>
            <w:vMerge w:val="restart"/>
          </w:tcPr>
          <w:p w:rsidR="006147C4" w:rsidRPr="00E26453" w:rsidRDefault="006147C4" w:rsidP="00D043F0">
            <w:pPr>
              <w:pStyle w:val="ConsPlusNormal"/>
              <w:rPr>
                <w:sz w:val="24"/>
                <w:szCs w:val="24"/>
              </w:rPr>
            </w:pPr>
            <w:r w:rsidRPr="00E26453">
              <w:rPr>
                <w:sz w:val="24"/>
                <w:szCs w:val="24"/>
              </w:rPr>
              <w:t>3</w:t>
            </w:r>
          </w:p>
        </w:tc>
        <w:tc>
          <w:tcPr>
            <w:tcW w:w="1628" w:type="dxa"/>
            <w:vMerge w:val="restart"/>
          </w:tcPr>
          <w:p w:rsidR="006147C4" w:rsidRPr="00E26453" w:rsidRDefault="006147C4" w:rsidP="00D043F0">
            <w:pPr>
              <w:pStyle w:val="ConsPlusNormal"/>
              <w:ind w:firstLine="0"/>
              <w:rPr>
                <w:sz w:val="24"/>
                <w:szCs w:val="24"/>
              </w:rPr>
            </w:pPr>
            <w:r w:rsidRPr="00E26453">
              <w:rPr>
                <w:sz w:val="24"/>
                <w:szCs w:val="24"/>
              </w:rPr>
              <w:t>Главный бухгалтер</w:t>
            </w:r>
          </w:p>
        </w:tc>
        <w:tc>
          <w:tcPr>
            <w:tcW w:w="2586" w:type="dxa"/>
          </w:tcPr>
          <w:p w:rsidR="006147C4" w:rsidRPr="00E26453" w:rsidRDefault="006147C4" w:rsidP="00D043F0">
            <w:pPr>
              <w:pStyle w:val="ConsPlusNormal"/>
              <w:ind w:firstLine="0"/>
              <w:rPr>
                <w:sz w:val="24"/>
                <w:szCs w:val="24"/>
              </w:rPr>
            </w:pPr>
            <w:r w:rsidRPr="00E26453">
              <w:rPr>
                <w:sz w:val="24"/>
                <w:szCs w:val="24"/>
              </w:rPr>
              <w:t>ответственное отношение к своим обязанностям</w:t>
            </w:r>
          </w:p>
        </w:tc>
        <w:tc>
          <w:tcPr>
            <w:tcW w:w="2693" w:type="dxa"/>
          </w:tcPr>
          <w:p w:rsidR="006147C4" w:rsidRPr="00E26453" w:rsidRDefault="006147C4" w:rsidP="00D043F0">
            <w:pPr>
              <w:pStyle w:val="ConsPlusNormal"/>
              <w:ind w:firstLine="0"/>
              <w:rPr>
                <w:sz w:val="24"/>
                <w:szCs w:val="24"/>
              </w:rPr>
            </w:pPr>
            <w:r w:rsidRPr="00E26453">
              <w:rPr>
                <w:sz w:val="24"/>
                <w:szCs w:val="24"/>
              </w:rPr>
              <w:t>отсутствие обоснованных зафиксированных замечаний со стороны учредителя, руководителя, работников Учреждения</w:t>
            </w:r>
          </w:p>
        </w:tc>
        <w:tc>
          <w:tcPr>
            <w:tcW w:w="1926" w:type="dxa"/>
          </w:tcPr>
          <w:p w:rsidR="006147C4" w:rsidRPr="00E26453" w:rsidRDefault="006147C4" w:rsidP="008E6CC6">
            <w:pPr>
              <w:pStyle w:val="ConsPlusNormal"/>
              <w:ind w:firstLine="0"/>
              <w:rPr>
                <w:sz w:val="24"/>
                <w:szCs w:val="24"/>
              </w:rPr>
            </w:pPr>
            <w:r w:rsidRPr="00E26453">
              <w:rPr>
                <w:sz w:val="24"/>
                <w:szCs w:val="24"/>
              </w:rPr>
              <w:t>отсутствие замечаний</w:t>
            </w:r>
          </w:p>
        </w:tc>
        <w:tc>
          <w:tcPr>
            <w:tcW w:w="970" w:type="dxa"/>
          </w:tcPr>
          <w:p w:rsidR="006147C4" w:rsidRPr="00E26453" w:rsidRDefault="006147C4" w:rsidP="00D043F0">
            <w:pPr>
              <w:pStyle w:val="ConsPlusNormal"/>
              <w:ind w:firstLine="0"/>
              <w:rPr>
                <w:sz w:val="24"/>
                <w:szCs w:val="24"/>
              </w:rPr>
            </w:pPr>
            <w:r w:rsidRPr="00E26453">
              <w:rPr>
                <w:sz w:val="24"/>
                <w:szCs w:val="24"/>
              </w:rPr>
              <w:t>30%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val="restart"/>
          </w:tcPr>
          <w:p w:rsidR="006147C4" w:rsidRPr="00E26453" w:rsidRDefault="006147C4" w:rsidP="00D043F0">
            <w:pPr>
              <w:pStyle w:val="ConsPlusNormal"/>
              <w:ind w:firstLine="0"/>
              <w:rPr>
                <w:sz w:val="24"/>
                <w:szCs w:val="24"/>
              </w:rPr>
            </w:pPr>
            <w:r w:rsidRPr="00E26453">
              <w:rPr>
                <w:sz w:val="24"/>
                <w:szCs w:val="24"/>
              </w:rPr>
              <w:t>непрерывное профессиональное развитие</w:t>
            </w:r>
          </w:p>
        </w:tc>
        <w:tc>
          <w:tcPr>
            <w:tcW w:w="2693" w:type="dxa"/>
          </w:tcPr>
          <w:p w:rsidR="006147C4" w:rsidRPr="00E26453" w:rsidRDefault="006147C4" w:rsidP="00D043F0">
            <w:pPr>
              <w:pStyle w:val="ConsPlusNormal"/>
              <w:ind w:firstLine="0"/>
              <w:rPr>
                <w:sz w:val="24"/>
                <w:szCs w:val="24"/>
              </w:rPr>
            </w:pPr>
            <w:r w:rsidRPr="00E26453">
              <w:rPr>
                <w:sz w:val="24"/>
                <w:szCs w:val="24"/>
              </w:rPr>
              <w:t>участие в работе курсов, семинаров, конференций</w:t>
            </w:r>
          </w:p>
        </w:tc>
        <w:tc>
          <w:tcPr>
            <w:tcW w:w="1926" w:type="dxa"/>
          </w:tcPr>
          <w:p w:rsidR="006147C4" w:rsidRPr="00E26453" w:rsidRDefault="006147C4" w:rsidP="008E6CC6">
            <w:pPr>
              <w:pStyle w:val="ConsPlusNormal"/>
              <w:ind w:firstLine="0"/>
              <w:rPr>
                <w:sz w:val="24"/>
                <w:szCs w:val="24"/>
              </w:rPr>
            </w:pPr>
            <w:r w:rsidRPr="00E26453">
              <w:rPr>
                <w:sz w:val="24"/>
                <w:szCs w:val="24"/>
              </w:rPr>
              <w:t>количество мероприятий - свыше 2</w:t>
            </w:r>
          </w:p>
        </w:tc>
        <w:tc>
          <w:tcPr>
            <w:tcW w:w="970"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tcPr>
          <w:p w:rsidR="006147C4" w:rsidRPr="00E26453" w:rsidRDefault="006147C4" w:rsidP="00D043F0">
            <w:pPr>
              <w:pStyle w:val="ConsPlusNormal"/>
              <w:ind w:firstLine="0"/>
              <w:rPr>
                <w:sz w:val="24"/>
                <w:szCs w:val="24"/>
              </w:rPr>
            </w:pPr>
            <w:r w:rsidRPr="00E26453">
              <w:rPr>
                <w:sz w:val="24"/>
                <w:szCs w:val="24"/>
              </w:rPr>
              <w:t>применение в работе специализированных бухгалтерских программ, повышающих эффективность работы и сокращающих время обработки документов</w:t>
            </w:r>
          </w:p>
        </w:tc>
        <w:tc>
          <w:tcPr>
            <w:tcW w:w="1926" w:type="dxa"/>
          </w:tcPr>
          <w:p w:rsidR="006147C4" w:rsidRPr="00E26453" w:rsidRDefault="006147C4" w:rsidP="008E6CC6">
            <w:pPr>
              <w:pStyle w:val="ConsPlusNormal"/>
              <w:ind w:firstLine="0"/>
              <w:rPr>
                <w:sz w:val="24"/>
                <w:szCs w:val="24"/>
              </w:rPr>
            </w:pPr>
            <w:r w:rsidRPr="00E26453">
              <w:rPr>
                <w:sz w:val="24"/>
                <w:szCs w:val="24"/>
              </w:rPr>
              <w:t>факт применения</w:t>
            </w:r>
          </w:p>
        </w:tc>
        <w:tc>
          <w:tcPr>
            <w:tcW w:w="970" w:type="dxa"/>
          </w:tcPr>
          <w:p w:rsidR="006147C4" w:rsidRPr="00E26453" w:rsidRDefault="006147C4" w:rsidP="00D043F0">
            <w:pPr>
              <w:pStyle w:val="ConsPlusNormal"/>
              <w:ind w:firstLine="0"/>
              <w:rPr>
                <w:sz w:val="24"/>
                <w:szCs w:val="24"/>
              </w:rPr>
            </w:pPr>
            <w:r w:rsidRPr="00E26453">
              <w:rPr>
                <w:sz w:val="24"/>
                <w:szCs w:val="24"/>
              </w:rPr>
              <w:t>10%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val="restart"/>
          </w:tcPr>
          <w:p w:rsidR="006147C4" w:rsidRPr="00E26453" w:rsidRDefault="006147C4" w:rsidP="00D043F0">
            <w:pPr>
              <w:pStyle w:val="ConsPlusNormal"/>
              <w:ind w:firstLine="0"/>
              <w:rPr>
                <w:sz w:val="24"/>
                <w:szCs w:val="24"/>
              </w:rPr>
            </w:pPr>
            <w:r w:rsidRPr="00E26453">
              <w:rPr>
                <w:sz w:val="24"/>
                <w:szCs w:val="24"/>
              </w:rPr>
              <w:t>результативность Учреждения</w:t>
            </w:r>
          </w:p>
        </w:tc>
        <w:tc>
          <w:tcPr>
            <w:tcW w:w="2693" w:type="dxa"/>
            <w:vMerge w:val="restart"/>
          </w:tcPr>
          <w:p w:rsidR="006147C4" w:rsidRPr="00E26453" w:rsidRDefault="006147C4" w:rsidP="00D043F0">
            <w:pPr>
              <w:pStyle w:val="ConsPlusNormal"/>
              <w:ind w:firstLine="0"/>
              <w:rPr>
                <w:sz w:val="24"/>
                <w:szCs w:val="24"/>
              </w:rPr>
            </w:pPr>
            <w:r w:rsidRPr="00E26453">
              <w:rPr>
                <w:sz w:val="24"/>
                <w:szCs w:val="24"/>
              </w:rPr>
              <w:t>исполнение бюджета</w:t>
            </w:r>
          </w:p>
        </w:tc>
        <w:tc>
          <w:tcPr>
            <w:tcW w:w="1926" w:type="dxa"/>
          </w:tcPr>
          <w:p w:rsidR="006147C4" w:rsidRPr="00E26453" w:rsidRDefault="006147C4" w:rsidP="00D043F0">
            <w:pPr>
              <w:pStyle w:val="ConsPlusNormal"/>
              <w:rPr>
                <w:sz w:val="24"/>
                <w:szCs w:val="24"/>
              </w:rPr>
            </w:pPr>
            <w:r w:rsidRPr="00E26453">
              <w:rPr>
                <w:sz w:val="24"/>
                <w:szCs w:val="24"/>
              </w:rPr>
              <w:t>95 - 100%</w:t>
            </w:r>
          </w:p>
        </w:tc>
        <w:tc>
          <w:tcPr>
            <w:tcW w:w="970" w:type="dxa"/>
          </w:tcPr>
          <w:p w:rsidR="006147C4" w:rsidRPr="00E26453" w:rsidRDefault="006147C4" w:rsidP="00D043F0">
            <w:pPr>
              <w:pStyle w:val="ConsPlusNormal"/>
              <w:ind w:firstLine="0"/>
              <w:rPr>
                <w:sz w:val="24"/>
                <w:szCs w:val="24"/>
              </w:rPr>
            </w:pPr>
            <w:r w:rsidRPr="00E26453">
              <w:rPr>
                <w:sz w:val="24"/>
                <w:szCs w:val="24"/>
              </w:rPr>
              <w:t>20%</w:t>
            </w:r>
          </w:p>
        </w:tc>
      </w:tr>
      <w:tr w:rsidR="006147C4" w:rsidRPr="00E26453" w:rsidTr="00D043F0">
        <w:trPr>
          <w:trHeight w:val="20"/>
        </w:trPr>
        <w:tc>
          <w:tcPr>
            <w:tcW w:w="527" w:type="dxa"/>
            <w:vMerge/>
          </w:tcPr>
          <w:p w:rsidR="006147C4" w:rsidRPr="00E26453" w:rsidRDefault="006147C4" w:rsidP="00D043F0">
            <w:pPr>
              <w:spacing w:after="0" w:line="240" w:lineRule="auto"/>
              <w:rPr>
                <w:rFonts w:ascii="Arial" w:hAnsi="Arial" w:cs="Arial"/>
                <w:sz w:val="24"/>
                <w:szCs w:val="24"/>
              </w:rPr>
            </w:pPr>
          </w:p>
        </w:tc>
        <w:tc>
          <w:tcPr>
            <w:tcW w:w="1628" w:type="dxa"/>
            <w:vMerge/>
          </w:tcPr>
          <w:p w:rsidR="006147C4" w:rsidRPr="00E26453" w:rsidRDefault="006147C4" w:rsidP="00D043F0">
            <w:pPr>
              <w:spacing w:after="0" w:line="240" w:lineRule="auto"/>
              <w:rPr>
                <w:rFonts w:ascii="Arial" w:hAnsi="Arial" w:cs="Arial"/>
                <w:sz w:val="24"/>
                <w:szCs w:val="24"/>
              </w:rPr>
            </w:pPr>
          </w:p>
        </w:tc>
        <w:tc>
          <w:tcPr>
            <w:tcW w:w="2586" w:type="dxa"/>
            <w:vMerge/>
          </w:tcPr>
          <w:p w:rsidR="006147C4" w:rsidRPr="00E26453" w:rsidRDefault="006147C4" w:rsidP="00D043F0">
            <w:pPr>
              <w:spacing w:after="0" w:line="240" w:lineRule="auto"/>
              <w:rPr>
                <w:rFonts w:ascii="Arial" w:hAnsi="Arial" w:cs="Arial"/>
                <w:sz w:val="24"/>
                <w:szCs w:val="24"/>
              </w:rPr>
            </w:pPr>
          </w:p>
        </w:tc>
        <w:tc>
          <w:tcPr>
            <w:tcW w:w="2693" w:type="dxa"/>
            <w:vMerge/>
          </w:tcPr>
          <w:p w:rsidR="006147C4" w:rsidRPr="00E26453" w:rsidRDefault="006147C4" w:rsidP="00D043F0">
            <w:pPr>
              <w:spacing w:after="0" w:line="240" w:lineRule="auto"/>
              <w:rPr>
                <w:rFonts w:ascii="Arial" w:hAnsi="Arial" w:cs="Arial"/>
                <w:sz w:val="24"/>
                <w:szCs w:val="24"/>
              </w:rPr>
            </w:pPr>
          </w:p>
        </w:tc>
        <w:tc>
          <w:tcPr>
            <w:tcW w:w="1926" w:type="dxa"/>
          </w:tcPr>
          <w:p w:rsidR="006147C4" w:rsidRPr="00E26453" w:rsidRDefault="006147C4" w:rsidP="008E399F">
            <w:pPr>
              <w:pStyle w:val="ConsPlusNormal"/>
              <w:ind w:firstLine="467"/>
              <w:rPr>
                <w:sz w:val="24"/>
                <w:szCs w:val="24"/>
              </w:rPr>
            </w:pPr>
            <w:r w:rsidRPr="00E26453">
              <w:rPr>
                <w:sz w:val="24"/>
                <w:szCs w:val="24"/>
              </w:rPr>
              <w:t>86,7 - 94,9%</w:t>
            </w:r>
          </w:p>
        </w:tc>
        <w:tc>
          <w:tcPr>
            <w:tcW w:w="970" w:type="dxa"/>
          </w:tcPr>
          <w:p w:rsidR="006147C4" w:rsidRPr="00E26453" w:rsidRDefault="006147C4" w:rsidP="00D043F0">
            <w:pPr>
              <w:pStyle w:val="ConsPlusNormal"/>
              <w:ind w:firstLine="0"/>
              <w:rPr>
                <w:sz w:val="24"/>
                <w:szCs w:val="24"/>
              </w:rPr>
            </w:pPr>
            <w:r w:rsidRPr="00E26453">
              <w:rPr>
                <w:sz w:val="24"/>
                <w:szCs w:val="24"/>
              </w:rPr>
              <w:t>10%</w:t>
            </w:r>
          </w:p>
        </w:tc>
      </w:tr>
    </w:tbl>
    <w:p w:rsidR="006147C4" w:rsidRPr="00E26453" w:rsidRDefault="006147C4" w:rsidP="006147C4">
      <w:pPr>
        <w:pStyle w:val="ConsPlusNormal"/>
        <w:ind w:firstLine="540"/>
        <w:jc w:val="both"/>
        <w:rPr>
          <w:sz w:val="24"/>
          <w:szCs w:val="24"/>
        </w:rPr>
      </w:pPr>
    </w:p>
    <w:p w:rsidR="006147C4" w:rsidRPr="00E26453" w:rsidRDefault="006147C4" w:rsidP="006147C4">
      <w:pPr>
        <w:pStyle w:val="ConsPlusNormal"/>
        <w:jc w:val="right"/>
        <w:rPr>
          <w:sz w:val="24"/>
          <w:szCs w:val="24"/>
        </w:rPr>
      </w:pPr>
    </w:p>
    <w:p w:rsidR="008E399F" w:rsidRPr="00E26453" w:rsidRDefault="008E399F" w:rsidP="006147C4">
      <w:pPr>
        <w:pStyle w:val="ConsPlusNormal"/>
        <w:jc w:val="right"/>
        <w:rPr>
          <w:sz w:val="24"/>
          <w:szCs w:val="24"/>
        </w:rPr>
      </w:pPr>
    </w:p>
    <w:p w:rsidR="008E399F" w:rsidRPr="00E26453" w:rsidRDefault="008E399F" w:rsidP="006147C4">
      <w:pPr>
        <w:pStyle w:val="ConsPlusNormal"/>
        <w:jc w:val="right"/>
        <w:rPr>
          <w:sz w:val="24"/>
          <w:szCs w:val="24"/>
        </w:rPr>
      </w:pPr>
    </w:p>
    <w:p w:rsidR="008E399F" w:rsidRPr="00E26453" w:rsidRDefault="008E399F" w:rsidP="006147C4">
      <w:pPr>
        <w:pStyle w:val="ConsPlusNormal"/>
        <w:jc w:val="right"/>
        <w:rPr>
          <w:sz w:val="24"/>
          <w:szCs w:val="24"/>
        </w:rPr>
      </w:pPr>
    </w:p>
    <w:p w:rsidR="006147C4" w:rsidRPr="00E26453" w:rsidRDefault="006147C4" w:rsidP="00E26453">
      <w:pPr>
        <w:pStyle w:val="ConsPlusNormal"/>
        <w:jc w:val="right"/>
        <w:rPr>
          <w:sz w:val="24"/>
          <w:szCs w:val="24"/>
        </w:rPr>
      </w:pPr>
      <w:r w:rsidRPr="00E26453">
        <w:rPr>
          <w:sz w:val="24"/>
          <w:szCs w:val="24"/>
        </w:rPr>
        <w:t>Прило</w:t>
      </w:r>
      <w:r w:rsidR="008E399F" w:rsidRPr="00E26453">
        <w:rPr>
          <w:sz w:val="24"/>
          <w:szCs w:val="24"/>
        </w:rPr>
        <w:t>жение №</w:t>
      </w:r>
      <w:r w:rsidRPr="00E26453">
        <w:rPr>
          <w:sz w:val="24"/>
          <w:szCs w:val="24"/>
        </w:rPr>
        <w:t xml:space="preserve"> 9</w:t>
      </w:r>
    </w:p>
    <w:p w:rsidR="00A94E24" w:rsidRPr="00E26453" w:rsidRDefault="00A94E24" w:rsidP="00E26453">
      <w:pPr>
        <w:spacing w:after="0" w:line="240" w:lineRule="auto"/>
        <w:ind w:left="5103" w:right="-286"/>
        <w:jc w:val="right"/>
        <w:outlineLvl w:val="1"/>
        <w:rPr>
          <w:rFonts w:ascii="Arial" w:hAnsi="Arial" w:cs="Arial"/>
          <w:sz w:val="24"/>
          <w:szCs w:val="24"/>
        </w:rPr>
      </w:pPr>
      <w:r w:rsidRPr="00E26453">
        <w:rPr>
          <w:rFonts w:ascii="Arial" w:hAnsi="Arial" w:cs="Arial"/>
          <w:sz w:val="24"/>
          <w:szCs w:val="24"/>
        </w:rPr>
        <w:t xml:space="preserve">к положению об оплате труда работников  </w:t>
      </w:r>
    </w:p>
    <w:p w:rsidR="00A94E24" w:rsidRPr="00E26453" w:rsidRDefault="00A94E24" w:rsidP="006147C4">
      <w:pPr>
        <w:pStyle w:val="ConsPlusNormal"/>
        <w:jc w:val="right"/>
        <w:rPr>
          <w:sz w:val="24"/>
          <w:szCs w:val="24"/>
        </w:rPr>
      </w:pPr>
    </w:p>
    <w:p w:rsidR="006147C4" w:rsidRPr="00E26453" w:rsidRDefault="006147C4" w:rsidP="006147C4">
      <w:pPr>
        <w:pStyle w:val="ConsPlusNormal"/>
        <w:ind w:firstLine="540"/>
        <w:jc w:val="both"/>
        <w:rPr>
          <w:sz w:val="24"/>
          <w:szCs w:val="24"/>
        </w:rPr>
      </w:pPr>
    </w:p>
    <w:p w:rsidR="006147C4" w:rsidRPr="00E26453" w:rsidRDefault="006147C4" w:rsidP="006147C4">
      <w:pPr>
        <w:pStyle w:val="ConsPlusNormal"/>
        <w:jc w:val="center"/>
        <w:rPr>
          <w:sz w:val="24"/>
          <w:szCs w:val="24"/>
        </w:rPr>
      </w:pPr>
      <w:bookmarkStart w:id="14" w:name="P1034"/>
      <w:bookmarkEnd w:id="14"/>
      <w:r w:rsidRPr="00E26453">
        <w:rPr>
          <w:sz w:val="24"/>
          <w:szCs w:val="24"/>
        </w:rPr>
        <w:t>КРИТЕРИИ ОЦЕНКИ</w:t>
      </w:r>
    </w:p>
    <w:p w:rsidR="006147C4" w:rsidRPr="00E26453" w:rsidRDefault="006147C4" w:rsidP="006147C4">
      <w:pPr>
        <w:pStyle w:val="ConsPlusNormal"/>
        <w:jc w:val="center"/>
        <w:rPr>
          <w:sz w:val="24"/>
          <w:szCs w:val="24"/>
        </w:rPr>
      </w:pPr>
      <w:r w:rsidRPr="00E26453">
        <w:rPr>
          <w:sz w:val="24"/>
          <w:szCs w:val="24"/>
        </w:rPr>
        <w:t>РЕЗУЛЬТАТИВНОСТИ И КАЧЕСТВА ДЕЯТЕЛЬНОСТИ УЧРЕЖДЕНИЯ</w:t>
      </w:r>
    </w:p>
    <w:p w:rsidR="006147C4" w:rsidRPr="00E26453" w:rsidRDefault="006147C4" w:rsidP="006147C4">
      <w:pPr>
        <w:pStyle w:val="ConsPlusNormal"/>
        <w:jc w:val="center"/>
        <w:rPr>
          <w:sz w:val="24"/>
          <w:szCs w:val="24"/>
        </w:rPr>
      </w:pPr>
      <w:r w:rsidRPr="00E26453">
        <w:rPr>
          <w:sz w:val="24"/>
          <w:szCs w:val="24"/>
        </w:rPr>
        <w:t>ДЛЯ УСТАНОВЛЕНИЯ РУКОВОДИТЕЛЯМ УЧРЕЖДЕНИЙ, ИХ ЗАМЕСТИТЕЛЯМ,</w:t>
      </w:r>
    </w:p>
    <w:p w:rsidR="006147C4" w:rsidRPr="00E26453" w:rsidRDefault="006147C4" w:rsidP="006147C4">
      <w:pPr>
        <w:pStyle w:val="ConsPlusNormal"/>
        <w:jc w:val="center"/>
        <w:rPr>
          <w:sz w:val="24"/>
          <w:szCs w:val="24"/>
        </w:rPr>
      </w:pPr>
      <w:r w:rsidRPr="00E26453">
        <w:rPr>
          <w:sz w:val="24"/>
          <w:szCs w:val="24"/>
        </w:rPr>
        <w:t>ГЛАВНЫМ БУХГАЛТЕРАМ ВЫПЛАТ СТИМУЛИРУЮЩЕГО ХАРАКТЕРА</w:t>
      </w:r>
    </w:p>
    <w:p w:rsidR="006147C4" w:rsidRPr="00E26453" w:rsidRDefault="006147C4" w:rsidP="006147C4">
      <w:pPr>
        <w:pStyle w:val="ConsPlusNormal"/>
        <w:jc w:val="center"/>
        <w:rPr>
          <w:sz w:val="24"/>
          <w:szCs w:val="24"/>
        </w:rPr>
      </w:pPr>
      <w:r w:rsidRPr="00E26453">
        <w:rPr>
          <w:sz w:val="24"/>
          <w:szCs w:val="24"/>
        </w:rPr>
        <w:t>ЗА ИНТЕНСИВНОСТЬ И ВЫСОКИЕ РЕЗУЛЬТАТЫ РАБОТЫ</w:t>
      </w:r>
    </w:p>
    <w:p w:rsidR="006147C4" w:rsidRPr="00E26453" w:rsidRDefault="006147C4" w:rsidP="006147C4">
      <w:pPr>
        <w:pStyle w:val="ConsPlusNormal"/>
        <w:ind w:firstLine="540"/>
        <w:jc w:val="both"/>
        <w:rPr>
          <w:sz w:val="24"/>
          <w:szCs w:val="24"/>
        </w:rPr>
      </w:pPr>
    </w:p>
    <w:tbl>
      <w:tblPr>
        <w:tblW w:w="88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540"/>
        <w:gridCol w:w="3634"/>
        <w:gridCol w:w="1559"/>
        <w:gridCol w:w="3119"/>
      </w:tblGrid>
      <w:tr w:rsidR="006147C4" w:rsidRPr="00E26453" w:rsidTr="008E399F">
        <w:tc>
          <w:tcPr>
            <w:tcW w:w="540" w:type="dxa"/>
          </w:tcPr>
          <w:p w:rsidR="006147C4" w:rsidRPr="00E26453" w:rsidRDefault="006147C4" w:rsidP="00D043F0">
            <w:pPr>
              <w:pStyle w:val="ConsPlusNormal"/>
              <w:jc w:val="center"/>
              <w:rPr>
                <w:sz w:val="24"/>
                <w:szCs w:val="24"/>
              </w:rPr>
            </w:pPr>
            <w:r w:rsidRPr="00E26453">
              <w:rPr>
                <w:sz w:val="24"/>
                <w:szCs w:val="24"/>
              </w:rPr>
              <w:t>N п/п</w:t>
            </w:r>
          </w:p>
        </w:tc>
        <w:tc>
          <w:tcPr>
            <w:tcW w:w="3634" w:type="dxa"/>
          </w:tcPr>
          <w:p w:rsidR="006147C4" w:rsidRPr="00E26453" w:rsidRDefault="006147C4" w:rsidP="008E399F">
            <w:pPr>
              <w:pStyle w:val="ConsPlusNormal"/>
              <w:ind w:firstLine="454"/>
              <w:jc w:val="center"/>
              <w:rPr>
                <w:sz w:val="24"/>
                <w:szCs w:val="24"/>
              </w:rPr>
            </w:pPr>
            <w:r w:rsidRPr="00E26453">
              <w:rPr>
                <w:sz w:val="24"/>
                <w:szCs w:val="24"/>
              </w:rPr>
              <w:t>Уровень конкурса, конкурсного мероприятия</w:t>
            </w:r>
          </w:p>
        </w:tc>
        <w:tc>
          <w:tcPr>
            <w:tcW w:w="1559" w:type="dxa"/>
          </w:tcPr>
          <w:p w:rsidR="006147C4" w:rsidRPr="00E26453" w:rsidRDefault="006147C4" w:rsidP="008E399F">
            <w:pPr>
              <w:pStyle w:val="ConsPlusNormal"/>
              <w:ind w:firstLine="80"/>
              <w:jc w:val="center"/>
              <w:rPr>
                <w:sz w:val="24"/>
                <w:szCs w:val="24"/>
              </w:rPr>
            </w:pPr>
            <w:r w:rsidRPr="00E26453">
              <w:rPr>
                <w:sz w:val="24"/>
                <w:szCs w:val="24"/>
              </w:rPr>
              <w:t>Занятое место</w:t>
            </w:r>
          </w:p>
        </w:tc>
        <w:tc>
          <w:tcPr>
            <w:tcW w:w="3119" w:type="dxa"/>
          </w:tcPr>
          <w:p w:rsidR="006147C4" w:rsidRPr="00E26453" w:rsidRDefault="006147C4" w:rsidP="008E399F">
            <w:pPr>
              <w:pStyle w:val="ConsPlusNormal"/>
              <w:ind w:firstLine="222"/>
              <w:jc w:val="center"/>
              <w:rPr>
                <w:sz w:val="24"/>
                <w:szCs w:val="24"/>
              </w:rPr>
            </w:pPr>
            <w:r w:rsidRPr="00E26453">
              <w:rPr>
                <w:sz w:val="24"/>
                <w:szCs w:val="24"/>
              </w:rPr>
              <w:t>Размер выплат к окладу (должностному окладу), ставке заработной платы руководителя, его заместителя, главного бухгалтера, процент</w:t>
            </w:r>
          </w:p>
        </w:tc>
      </w:tr>
      <w:tr w:rsidR="006147C4" w:rsidRPr="00E26453" w:rsidTr="008E399F">
        <w:trPr>
          <w:trHeight w:val="113"/>
        </w:trPr>
        <w:tc>
          <w:tcPr>
            <w:tcW w:w="540" w:type="dxa"/>
            <w:vMerge w:val="restart"/>
          </w:tcPr>
          <w:p w:rsidR="006147C4" w:rsidRPr="00E26453" w:rsidRDefault="006147C4" w:rsidP="00D043F0">
            <w:pPr>
              <w:pStyle w:val="ConsPlusNormal"/>
              <w:jc w:val="center"/>
              <w:rPr>
                <w:sz w:val="24"/>
                <w:szCs w:val="24"/>
              </w:rPr>
            </w:pPr>
          </w:p>
        </w:tc>
        <w:tc>
          <w:tcPr>
            <w:tcW w:w="3634" w:type="dxa"/>
            <w:vMerge w:val="restart"/>
          </w:tcPr>
          <w:p w:rsidR="006147C4" w:rsidRPr="00E26453" w:rsidRDefault="006147C4" w:rsidP="008E399F">
            <w:pPr>
              <w:pStyle w:val="ConsPlusNormal"/>
              <w:ind w:firstLine="170"/>
              <w:rPr>
                <w:sz w:val="24"/>
                <w:szCs w:val="24"/>
              </w:rPr>
            </w:pPr>
            <w:r w:rsidRPr="00E26453">
              <w:rPr>
                <w:sz w:val="24"/>
                <w:szCs w:val="24"/>
              </w:rPr>
              <w:t>Зональный (межмуниципальное)</w:t>
            </w:r>
          </w:p>
        </w:tc>
        <w:tc>
          <w:tcPr>
            <w:tcW w:w="1559" w:type="dxa"/>
          </w:tcPr>
          <w:p w:rsidR="006147C4" w:rsidRPr="00E26453" w:rsidRDefault="006147C4" w:rsidP="008E399F">
            <w:pPr>
              <w:pStyle w:val="ConsPlusNormal"/>
              <w:ind w:firstLine="80"/>
              <w:jc w:val="center"/>
              <w:rPr>
                <w:sz w:val="24"/>
                <w:szCs w:val="24"/>
              </w:rPr>
            </w:pPr>
            <w:r w:rsidRPr="00E26453">
              <w:rPr>
                <w:sz w:val="24"/>
                <w:szCs w:val="24"/>
              </w:rPr>
              <w:t>1</w:t>
            </w:r>
          </w:p>
        </w:tc>
        <w:tc>
          <w:tcPr>
            <w:tcW w:w="3119" w:type="dxa"/>
          </w:tcPr>
          <w:p w:rsidR="006147C4" w:rsidRPr="00E26453" w:rsidRDefault="006147C4" w:rsidP="008E399F">
            <w:pPr>
              <w:pStyle w:val="ConsPlusNormal"/>
              <w:ind w:firstLine="80"/>
              <w:jc w:val="center"/>
              <w:rPr>
                <w:sz w:val="24"/>
                <w:szCs w:val="24"/>
              </w:rPr>
            </w:pPr>
            <w:r w:rsidRPr="00E26453">
              <w:rPr>
                <w:sz w:val="24"/>
                <w:szCs w:val="24"/>
              </w:rPr>
              <w:t>15</w:t>
            </w:r>
          </w:p>
        </w:tc>
      </w:tr>
      <w:tr w:rsidR="006147C4" w:rsidRPr="00E26453" w:rsidTr="008E399F">
        <w:trPr>
          <w:trHeight w:val="112"/>
        </w:trPr>
        <w:tc>
          <w:tcPr>
            <w:tcW w:w="540" w:type="dxa"/>
            <w:vMerge/>
          </w:tcPr>
          <w:p w:rsidR="006147C4" w:rsidRPr="00E26453" w:rsidRDefault="006147C4" w:rsidP="00D043F0">
            <w:pPr>
              <w:pStyle w:val="ConsPlusNormal"/>
              <w:jc w:val="center"/>
              <w:rPr>
                <w:sz w:val="24"/>
                <w:szCs w:val="24"/>
              </w:rPr>
            </w:pPr>
          </w:p>
        </w:tc>
        <w:tc>
          <w:tcPr>
            <w:tcW w:w="3634" w:type="dxa"/>
            <w:vMerge/>
          </w:tcPr>
          <w:p w:rsidR="006147C4" w:rsidRPr="00E26453" w:rsidRDefault="006147C4" w:rsidP="00D043F0">
            <w:pPr>
              <w:pStyle w:val="ConsPlusNormal"/>
              <w:rPr>
                <w:sz w:val="24"/>
                <w:szCs w:val="24"/>
              </w:rPr>
            </w:pPr>
          </w:p>
        </w:tc>
        <w:tc>
          <w:tcPr>
            <w:tcW w:w="1559" w:type="dxa"/>
          </w:tcPr>
          <w:p w:rsidR="006147C4" w:rsidRPr="00E26453" w:rsidRDefault="006147C4" w:rsidP="008E399F">
            <w:pPr>
              <w:pStyle w:val="ConsPlusNormal"/>
              <w:ind w:firstLine="80"/>
              <w:jc w:val="center"/>
              <w:rPr>
                <w:sz w:val="24"/>
                <w:szCs w:val="24"/>
              </w:rPr>
            </w:pPr>
            <w:r w:rsidRPr="00E26453">
              <w:rPr>
                <w:sz w:val="24"/>
                <w:szCs w:val="24"/>
              </w:rPr>
              <w:t>2 - 3</w:t>
            </w:r>
          </w:p>
        </w:tc>
        <w:tc>
          <w:tcPr>
            <w:tcW w:w="3119" w:type="dxa"/>
          </w:tcPr>
          <w:p w:rsidR="006147C4" w:rsidRPr="00E26453" w:rsidRDefault="006147C4" w:rsidP="008E399F">
            <w:pPr>
              <w:pStyle w:val="ConsPlusNormal"/>
              <w:ind w:firstLine="80"/>
              <w:jc w:val="center"/>
              <w:rPr>
                <w:sz w:val="24"/>
                <w:szCs w:val="24"/>
              </w:rPr>
            </w:pPr>
            <w:r w:rsidRPr="00E26453">
              <w:rPr>
                <w:sz w:val="24"/>
                <w:szCs w:val="24"/>
              </w:rPr>
              <w:t>10</w:t>
            </w:r>
          </w:p>
        </w:tc>
      </w:tr>
      <w:tr w:rsidR="006147C4" w:rsidRPr="00E26453" w:rsidTr="008E399F">
        <w:tc>
          <w:tcPr>
            <w:tcW w:w="540" w:type="dxa"/>
            <w:vMerge w:val="restart"/>
          </w:tcPr>
          <w:p w:rsidR="006147C4" w:rsidRPr="00E26453" w:rsidRDefault="006147C4" w:rsidP="00D043F0">
            <w:pPr>
              <w:pStyle w:val="ConsPlusNormal"/>
              <w:rPr>
                <w:sz w:val="24"/>
                <w:szCs w:val="24"/>
              </w:rPr>
            </w:pPr>
            <w:r w:rsidRPr="00E26453">
              <w:rPr>
                <w:sz w:val="24"/>
                <w:szCs w:val="24"/>
              </w:rPr>
              <w:t>1</w:t>
            </w:r>
          </w:p>
        </w:tc>
        <w:tc>
          <w:tcPr>
            <w:tcW w:w="3634" w:type="dxa"/>
            <w:vMerge w:val="restart"/>
          </w:tcPr>
          <w:p w:rsidR="006147C4" w:rsidRPr="00E26453" w:rsidRDefault="006147C4" w:rsidP="008E399F">
            <w:pPr>
              <w:pStyle w:val="ConsPlusNormal"/>
              <w:ind w:firstLine="170"/>
              <w:rPr>
                <w:sz w:val="24"/>
                <w:szCs w:val="24"/>
              </w:rPr>
            </w:pPr>
            <w:r w:rsidRPr="00E26453">
              <w:rPr>
                <w:sz w:val="24"/>
                <w:szCs w:val="24"/>
              </w:rPr>
              <w:t>Региональный (региональное)</w:t>
            </w:r>
          </w:p>
        </w:tc>
        <w:tc>
          <w:tcPr>
            <w:tcW w:w="1559" w:type="dxa"/>
          </w:tcPr>
          <w:p w:rsidR="006147C4" w:rsidRPr="00E26453" w:rsidRDefault="006147C4" w:rsidP="008E399F">
            <w:pPr>
              <w:pStyle w:val="ConsPlusNormal"/>
              <w:ind w:firstLine="80"/>
              <w:jc w:val="center"/>
              <w:rPr>
                <w:sz w:val="24"/>
                <w:szCs w:val="24"/>
              </w:rPr>
            </w:pPr>
            <w:r w:rsidRPr="00E26453">
              <w:rPr>
                <w:sz w:val="24"/>
                <w:szCs w:val="24"/>
              </w:rPr>
              <w:t>1</w:t>
            </w:r>
          </w:p>
        </w:tc>
        <w:tc>
          <w:tcPr>
            <w:tcW w:w="3119" w:type="dxa"/>
          </w:tcPr>
          <w:p w:rsidR="006147C4" w:rsidRPr="00E26453" w:rsidRDefault="006147C4" w:rsidP="008E399F">
            <w:pPr>
              <w:pStyle w:val="ConsPlusNormal"/>
              <w:ind w:firstLine="80"/>
              <w:jc w:val="center"/>
              <w:rPr>
                <w:sz w:val="24"/>
                <w:szCs w:val="24"/>
              </w:rPr>
            </w:pPr>
            <w:r w:rsidRPr="00E26453">
              <w:rPr>
                <w:sz w:val="24"/>
                <w:szCs w:val="24"/>
              </w:rPr>
              <w:t>15</w:t>
            </w:r>
          </w:p>
        </w:tc>
      </w:tr>
      <w:tr w:rsidR="006147C4" w:rsidRPr="00E26453" w:rsidTr="008E399F">
        <w:tc>
          <w:tcPr>
            <w:tcW w:w="540" w:type="dxa"/>
            <w:vMerge/>
          </w:tcPr>
          <w:p w:rsidR="006147C4" w:rsidRPr="00E26453" w:rsidRDefault="006147C4" w:rsidP="00D043F0">
            <w:pPr>
              <w:spacing w:after="0" w:line="240" w:lineRule="auto"/>
              <w:rPr>
                <w:rFonts w:ascii="Arial" w:hAnsi="Arial" w:cs="Arial"/>
                <w:sz w:val="24"/>
                <w:szCs w:val="24"/>
              </w:rPr>
            </w:pPr>
          </w:p>
        </w:tc>
        <w:tc>
          <w:tcPr>
            <w:tcW w:w="3634" w:type="dxa"/>
            <w:vMerge/>
          </w:tcPr>
          <w:p w:rsidR="006147C4" w:rsidRPr="00E26453" w:rsidRDefault="006147C4" w:rsidP="00D043F0">
            <w:pPr>
              <w:spacing w:after="0" w:line="240" w:lineRule="auto"/>
              <w:rPr>
                <w:rFonts w:ascii="Arial" w:hAnsi="Arial" w:cs="Arial"/>
                <w:sz w:val="24"/>
                <w:szCs w:val="24"/>
              </w:rPr>
            </w:pPr>
          </w:p>
        </w:tc>
        <w:tc>
          <w:tcPr>
            <w:tcW w:w="1559" w:type="dxa"/>
          </w:tcPr>
          <w:p w:rsidR="006147C4" w:rsidRPr="00E26453" w:rsidRDefault="006147C4" w:rsidP="008E399F">
            <w:pPr>
              <w:pStyle w:val="ConsPlusNormal"/>
              <w:ind w:firstLine="80"/>
              <w:jc w:val="center"/>
              <w:rPr>
                <w:sz w:val="24"/>
                <w:szCs w:val="24"/>
              </w:rPr>
            </w:pPr>
            <w:r w:rsidRPr="00E26453">
              <w:rPr>
                <w:sz w:val="24"/>
                <w:szCs w:val="24"/>
              </w:rPr>
              <w:t>2 - 3</w:t>
            </w:r>
          </w:p>
        </w:tc>
        <w:tc>
          <w:tcPr>
            <w:tcW w:w="3119" w:type="dxa"/>
          </w:tcPr>
          <w:p w:rsidR="006147C4" w:rsidRPr="00E26453" w:rsidRDefault="006147C4" w:rsidP="008E399F">
            <w:pPr>
              <w:pStyle w:val="ConsPlusNormal"/>
              <w:ind w:firstLine="80"/>
              <w:jc w:val="center"/>
              <w:rPr>
                <w:sz w:val="24"/>
                <w:szCs w:val="24"/>
              </w:rPr>
            </w:pPr>
            <w:r w:rsidRPr="00E26453">
              <w:rPr>
                <w:sz w:val="24"/>
                <w:szCs w:val="24"/>
              </w:rPr>
              <w:t>10</w:t>
            </w:r>
          </w:p>
        </w:tc>
      </w:tr>
      <w:tr w:rsidR="006147C4" w:rsidRPr="00E26453" w:rsidTr="008E399F">
        <w:tc>
          <w:tcPr>
            <w:tcW w:w="540" w:type="dxa"/>
            <w:vMerge w:val="restart"/>
          </w:tcPr>
          <w:p w:rsidR="006147C4" w:rsidRPr="00E26453" w:rsidRDefault="006147C4" w:rsidP="00D043F0">
            <w:pPr>
              <w:pStyle w:val="ConsPlusNormal"/>
              <w:rPr>
                <w:sz w:val="24"/>
                <w:szCs w:val="24"/>
              </w:rPr>
            </w:pPr>
            <w:r w:rsidRPr="00E26453">
              <w:rPr>
                <w:sz w:val="24"/>
                <w:szCs w:val="24"/>
              </w:rPr>
              <w:t>2</w:t>
            </w:r>
          </w:p>
        </w:tc>
        <w:tc>
          <w:tcPr>
            <w:tcW w:w="3634" w:type="dxa"/>
            <w:vMerge w:val="restart"/>
          </w:tcPr>
          <w:p w:rsidR="006147C4" w:rsidRPr="00E26453" w:rsidRDefault="006147C4" w:rsidP="008E399F">
            <w:pPr>
              <w:pStyle w:val="ConsPlusNormal"/>
              <w:ind w:firstLine="170"/>
              <w:rPr>
                <w:sz w:val="24"/>
                <w:szCs w:val="24"/>
              </w:rPr>
            </w:pPr>
            <w:r w:rsidRPr="00E26453">
              <w:rPr>
                <w:sz w:val="24"/>
                <w:szCs w:val="24"/>
              </w:rPr>
              <w:t>Всероссийский (всероссийское)</w:t>
            </w:r>
          </w:p>
        </w:tc>
        <w:tc>
          <w:tcPr>
            <w:tcW w:w="1559" w:type="dxa"/>
          </w:tcPr>
          <w:p w:rsidR="006147C4" w:rsidRPr="00E26453" w:rsidRDefault="006147C4" w:rsidP="008E399F">
            <w:pPr>
              <w:pStyle w:val="ConsPlusNormal"/>
              <w:ind w:firstLine="80"/>
              <w:jc w:val="center"/>
              <w:rPr>
                <w:sz w:val="24"/>
                <w:szCs w:val="24"/>
              </w:rPr>
            </w:pPr>
            <w:r w:rsidRPr="00E26453">
              <w:rPr>
                <w:sz w:val="24"/>
                <w:szCs w:val="24"/>
              </w:rPr>
              <w:t>1</w:t>
            </w:r>
          </w:p>
        </w:tc>
        <w:tc>
          <w:tcPr>
            <w:tcW w:w="3119" w:type="dxa"/>
          </w:tcPr>
          <w:p w:rsidR="006147C4" w:rsidRPr="00E26453" w:rsidRDefault="006147C4" w:rsidP="008E399F">
            <w:pPr>
              <w:pStyle w:val="ConsPlusNormal"/>
              <w:ind w:firstLine="80"/>
              <w:jc w:val="center"/>
              <w:rPr>
                <w:sz w:val="24"/>
                <w:szCs w:val="24"/>
              </w:rPr>
            </w:pPr>
            <w:r w:rsidRPr="00E26453">
              <w:rPr>
                <w:sz w:val="24"/>
                <w:szCs w:val="24"/>
              </w:rPr>
              <w:t>15</w:t>
            </w:r>
          </w:p>
        </w:tc>
      </w:tr>
      <w:tr w:rsidR="006147C4" w:rsidRPr="00E26453" w:rsidTr="008E399F">
        <w:tc>
          <w:tcPr>
            <w:tcW w:w="540" w:type="dxa"/>
            <w:vMerge/>
          </w:tcPr>
          <w:p w:rsidR="006147C4" w:rsidRPr="00E26453" w:rsidRDefault="006147C4" w:rsidP="00D043F0">
            <w:pPr>
              <w:spacing w:after="0" w:line="240" w:lineRule="auto"/>
              <w:rPr>
                <w:rFonts w:ascii="Arial" w:hAnsi="Arial" w:cs="Arial"/>
                <w:sz w:val="24"/>
                <w:szCs w:val="24"/>
              </w:rPr>
            </w:pPr>
          </w:p>
        </w:tc>
        <w:tc>
          <w:tcPr>
            <w:tcW w:w="3634" w:type="dxa"/>
            <w:vMerge/>
          </w:tcPr>
          <w:p w:rsidR="006147C4" w:rsidRPr="00E26453" w:rsidRDefault="006147C4" w:rsidP="00D043F0">
            <w:pPr>
              <w:spacing w:after="0" w:line="240" w:lineRule="auto"/>
              <w:rPr>
                <w:rFonts w:ascii="Arial" w:hAnsi="Arial" w:cs="Arial"/>
                <w:sz w:val="24"/>
                <w:szCs w:val="24"/>
              </w:rPr>
            </w:pPr>
          </w:p>
        </w:tc>
        <w:tc>
          <w:tcPr>
            <w:tcW w:w="1559" w:type="dxa"/>
          </w:tcPr>
          <w:p w:rsidR="006147C4" w:rsidRPr="00E26453" w:rsidRDefault="006147C4" w:rsidP="008E399F">
            <w:pPr>
              <w:pStyle w:val="ConsPlusNormal"/>
              <w:ind w:firstLine="80"/>
              <w:jc w:val="center"/>
              <w:rPr>
                <w:sz w:val="24"/>
                <w:szCs w:val="24"/>
              </w:rPr>
            </w:pPr>
            <w:r w:rsidRPr="00E26453">
              <w:rPr>
                <w:sz w:val="24"/>
                <w:szCs w:val="24"/>
              </w:rPr>
              <w:t>2 - 3</w:t>
            </w:r>
          </w:p>
        </w:tc>
        <w:tc>
          <w:tcPr>
            <w:tcW w:w="3119" w:type="dxa"/>
          </w:tcPr>
          <w:p w:rsidR="006147C4" w:rsidRPr="00E26453" w:rsidRDefault="006147C4" w:rsidP="008E399F">
            <w:pPr>
              <w:pStyle w:val="ConsPlusNormal"/>
              <w:ind w:firstLine="80"/>
              <w:jc w:val="center"/>
              <w:rPr>
                <w:sz w:val="24"/>
                <w:szCs w:val="24"/>
              </w:rPr>
            </w:pPr>
            <w:r w:rsidRPr="00E26453">
              <w:rPr>
                <w:sz w:val="24"/>
                <w:szCs w:val="24"/>
              </w:rPr>
              <w:t>10</w:t>
            </w:r>
          </w:p>
        </w:tc>
      </w:tr>
      <w:tr w:rsidR="006147C4" w:rsidRPr="00E26453" w:rsidTr="008E399F">
        <w:tc>
          <w:tcPr>
            <w:tcW w:w="540" w:type="dxa"/>
            <w:vMerge w:val="restart"/>
          </w:tcPr>
          <w:p w:rsidR="006147C4" w:rsidRPr="00E26453" w:rsidRDefault="006147C4" w:rsidP="00D043F0">
            <w:pPr>
              <w:pStyle w:val="ConsPlusNormal"/>
              <w:rPr>
                <w:sz w:val="24"/>
                <w:szCs w:val="24"/>
              </w:rPr>
            </w:pPr>
            <w:r w:rsidRPr="00E26453">
              <w:rPr>
                <w:sz w:val="24"/>
                <w:szCs w:val="24"/>
              </w:rPr>
              <w:t>3</w:t>
            </w:r>
          </w:p>
        </w:tc>
        <w:tc>
          <w:tcPr>
            <w:tcW w:w="3634" w:type="dxa"/>
            <w:vMerge w:val="restart"/>
          </w:tcPr>
          <w:p w:rsidR="006147C4" w:rsidRPr="00E26453" w:rsidRDefault="006147C4" w:rsidP="008E399F">
            <w:pPr>
              <w:pStyle w:val="ConsPlusNormal"/>
              <w:ind w:firstLine="170"/>
              <w:rPr>
                <w:sz w:val="24"/>
                <w:szCs w:val="24"/>
              </w:rPr>
            </w:pPr>
            <w:r w:rsidRPr="00E26453">
              <w:rPr>
                <w:sz w:val="24"/>
                <w:szCs w:val="24"/>
              </w:rPr>
              <w:t>Международный (международное)</w:t>
            </w:r>
          </w:p>
        </w:tc>
        <w:tc>
          <w:tcPr>
            <w:tcW w:w="1559" w:type="dxa"/>
          </w:tcPr>
          <w:p w:rsidR="006147C4" w:rsidRPr="00E26453" w:rsidRDefault="006147C4" w:rsidP="008E399F">
            <w:pPr>
              <w:pStyle w:val="ConsPlusNormal"/>
              <w:ind w:firstLine="80"/>
              <w:jc w:val="center"/>
              <w:rPr>
                <w:sz w:val="24"/>
                <w:szCs w:val="24"/>
              </w:rPr>
            </w:pPr>
            <w:r w:rsidRPr="00E26453">
              <w:rPr>
                <w:sz w:val="24"/>
                <w:szCs w:val="24"/>
              </w:rPr>
              <w:t>1</w:t>
            </w:r>
          </w:p>
        </w:tc>
        <w:tc>
          <w:tcPr>
            <w:tcW w:w="3119" w:type="dxa"/>
          </w:tcPr>
          <w:p w:rsidR="006147C4" w:rsidRPr="00E26453" w:rsidRDefault="006147C4" w:rsidP="008E399F">
            <w:pPr>
              <w:pStyle w:val="ConsPlusNormal"/>
              <w:ind w:firstLine="80"/>
              <w:jc w:val="center"/>
              <w:rPr>
                <w:sz w:val="24"/>
                <w:szCs w:val="24"/>
              </w:rPr>
            </w:pPr>
            <w:r w:rsidRPr="00E26453">
              <w:rPr>
                <w:sz w:val="24"/>
                <w:szCs w:val="24"/>
              </w:rPr>
              <w:t>15</w:t>
            </w:r>
          </w:p>
        </w:tc>
      </w:tr>
      <w:tr w:rsidR="006147C4" w:rsidRPr="00E26453" w:rsidTr="008E399F">
        <w:tc>
          <w:tcPr>
            <w:tcW w:w="540" w:type="dxa"/>
            <w:vMerge/>
          </w:tcPr>
          <w:p w:rsidR="006147C4" w:rsidRPr="00E26453" w:rsidRDefault="006147C4" w:rsidP="00D043F0">
            <w:pPr>
              <w:spacing w:after="0" w:line="240" w:lineRule="auto"/>
              <w:rPr>
                <w:rFonts w:ascii="Arial" w:hAnsi="Arial" w:cs="Arial"/>
                <w:sz w:val="24"/>
                <w:szCs w:val="24"/>
              </w:rPr>
            </w:pPr>
          </w:p>
        </w:tc>
        <w:tc>
          <w:tcPr>
            <w:tcW w:w="3634" w:type="dxa"/>
            <w:vMerge/>
          </w:tcPr>
          <w:p w:rsidR="006147C4" w:rsidRPr="00E26453" w:rsidRDefault="006147C4" w:rsidP="00D043F0">
            <w:pPr>
              <w:spacing w:after="0" w:line="240" w:lineRule="auto"/>
              <w:rPr>
                <w:rFonts w:ascii="Arial" w:hAnsi="Arial" w:cs="Arial"/>
                <w:sz w:val="24"/>
                <w:szCs w:val="24"/>
              </w:rPr>
            </w:pPr>
          </w:p>
        </w:tc>
        <w:tc>
          <w:tcPr>
            <w:tcW w:w="1559" w:type="dxa"/>
          </w:tcPr>
          <w:p w:rsidR="006147C4" w:rsidRPr="00E26453" w:rsidRDefault="006147C4" w:rsidP="008E399F">
            <w:pPr>
              <w:pStyle w:val="ConsPlusNormal"/>
              <w:ind w:firstLine="80"/>
              <w:jc w:val="center"/>
              <w:rPr>
                <w:sz w:val="24"/>
                <w:szCs w:val="24"/>
              </w:rPr>
            </w:pPr>
            <w:r w:rsidRPr="00E26453">
              <w:rPr>
                <w:sz w:val="24"/>
                <w:szCs w:val="24"/>
              </w:rPr>
              <w:t>2 - 3</w:t>
            </w:r>
          </w:p>
        </w:tc>
        <w:tc>
          <w:tcPr>
            <w:tcW w:w="3119" w:type="dxa"/>
          </w:tcPr>
          <w:p w:rsidR="006147C4" w:rsidRPr="00E26453" w:rsidRDefault="006147C4" w:rsidP="008E399F">
            <w:pPr>
              <w:pStyle w:val="ConsPlusNormal"/>
              <w:ind w:firstLine="80"/>
              <w:jc w:val="center"/>
              <w:rPr>
                <w:sz w:val="24"/>
                <w:szCs w:val="24"/>
              </w:rPr>
            </w:pPr>
            <w:r w:rsidRPr="00E26453">
              <w:rPr>
                <w:sz w:val="24"/>
                <w:szCs w:val="24"/>
              </w:rPr>
              <w:t>10</w:t>
            </w:r>
          </w:p>
        </w:tc>
      </w:tr>
    </w:tbl>
    <w:p w:rsidR="006147C4" w:rsidRPr="00E26453" w:rsidRDefault="006147C4" w:rsidP="006147C4">
      <w:pPr>
        <w:pStyle w:val="ConsPlusNormal"/>
        <w:jc w:val="right"/>
        <w:rPr>
          <w:sz w:val="24"/>
          <w:szCs w:val="24"/>
        </w:rPr>
      </w:pPr>
    </w:p>
    <w:p w:rsidR="006147C4" w:rsidRPr="00E26453" w:rsidRDefault="006147C4" w:rsidP="006147C4">
      <w:pPr>
        <w:pStyle w:val="ConsPlusNormal"/>
        <w:jc w:val="right"/>
        <w:rPr>
          <w:sz w:val="24"/>
          <w:szCs w:val="24"/>
        </w:rPr>
      </w:pPr>
    </w:p>
    <w:p w:rsidR="008E399F" w:rsidRPr="00E26453" w:rsidRDefault="008E399F" w:rsidP="006147C4">
      <w:pPr>
        <w:pStyle w:val="ConsPlusNormal"/>
        <w:jc w:val="right"/>
        <w:rPr>
          <w:sz w:val="24"/>
          <w:szCs w:val="24"/>
        </w:rPr>
      </w:pPr>
    </w:p>
    <w:p w:rsidR="003B3017" w:rsidRPr="00E26453" w:rsidRDefault="003B3017" w:rsidP="006147C4">
      <w:pPr>
        <w:pStyle w:val="ConsPlusNormal"/>
        <w:jc w:val="right"/>
        <w:rPr>
          <w:sz w:val="24"/>
          <w:szCs w:val="24"/>
        </w:rPr>
      </w:pPr>
    </w:p>
    <w:p w:rsidR="003B3017" w:rsidRPr="00E26453" w:rsidRDefault="003B3017" w:rsidP="006147C4">
      <w:pPr>
        <w:pStyle w:val="ConsPlusNormal"/>
        <w:jc w:val="right"/>
        <w:rPr>
          <w:sz w:val="24"/>
          <w:szCs w:val="24"/>
        </w:rPr>
      </w:pPr>
    </w:p>
    <w:p w:rsidR="008E399F" w:rsidRPr="00E26453" w:rsidRDefault="008E399F" w:rsidP="006147C4">
      <w:pPr>
        <w:pStyle w:val="ConsPlusNormal"/>
        <w:jc w:val="right"/>
        <w:rPr>
          <w:sz w:val="24"/>
          <w:szCs w:val="24"/>
        </w:rPr>
      </w:pPr>
    </w:p>
    <w:p w:rsidR="008E399F" w:rsidRPr="00E26453" w:rsidRDefault="008E399F" w:rsidP="006147C4">
      <w:pPr>
        <w:pStyle w:val="ConsPlusNormal"/>
        <w:jc w:val="right"/>
        <w:rPr>
          <w:sz w:val="24"/>
          <w:szCs w:val="24"/>
        </w:rPr>
      </w:pPr>
    </w:p>
    <w:p w:rsidR="00A94E24" w:rsidRPr="00E26453" w:rsidRDefault="00A94E24" w:rsidP="006147C4">
      <w:pPr>
        <w:pStyle w:val="ConsPlusNormal"/>
        <w:jc w:val="right"/>
        <w:rPr>
          <w:sz w:val="24"/>
          <w:szCs w:val="24"/>
        </w:rPr>
      </w:pPr>
    </w:p>
    <w:p w:rsidR="00A94E24" w:rsidRPr="00E26453" w:rsidRDefault="00A94E24" w:rsidP="006147C4">
      <w:pPr>
        <w:pStyle w:val="ConsPlusNormal"/>
        <w:jc w:val="right"/>
        <w:rPr>
          <w:sz w:val="24"/>
          <w:szCs w:val="24"/>
        </w:rPr>
      </w:pPr>
    </w:p>
    <w:p w:rsidR="00A94E24" w:rsidRPr="00E26453" w:rsidRDefault="00A94E24" w:rsidP="006147C4">
      <w:pPr>
        <w:pStyle w:val="ConsPlusNormal"/>
        <w:jc w:val="right"/>
        <w:rPr>
          <w:sz w:val="24"/>
          <w:szCs w:val="24"/>
        </w:rPr>
      </w:pPr>
    </w:p>
    <w:p w:rsidR="00A94E24" w:rsidRPr="00E26453" w:rsidRDefault="00A94E24" w:rsidP="006147C4">
      <w:pPr>
        <w:pStyle w:val="ConsPlusNormal"/>
        <w:jc w:val="right"/>
        <w:rPr>
          <w:sz w:val="24"/>
          <w:szCs w:val="24"/>
        </w:rPr>
      </w:pPr>
    </w:p>
    <w:p w:rsidR="00A94E24" w:rsidRPr="00E26453" w:rsidRDefault="00A94E24" w:rsidP="006147C4">
      <w:pPr>
        <w:pStyle w:val="ConsPlusNormal"/>
        <w:jc w:val="right"/>
        <w:rPr>
          <w:sz w:val="24"/>
          <w:szCs w:val="24"/>
        </w:rPr>
      </w:pPr>
    </w:p>
    <w:p w:rsidR="00A94E24" w:rsidRPr="00E26453" w:rsidRDefault="00A94E24" w:rsidP="006147C4">
      <w:pPr>
        <w:pStyle w:val="ConsPlusNormal"/>
        <w:jc w:val="right"/>
        <w:rPr>
          <w:sz w:val="24"/>
          <w:szCs w:val="24"/>
        </w:rPr>
      </w:pPr>
    </w:p>
    <w:p w:rsidR="00A94E24" w:rsidRPr="00E26453" w:rsidRDefault="00A94E24" w:rsidP="006147C4">
      <w:pPr>
        <w:pStyle w:val="ConsPlusNormal"/>
        <w:jc w:val="right"/>
        <w:rPr>
          <w:sz w:val="24"/>
          <w:szCs w:val="24"/>
        </w:rPr>
      </w:pPr>
    </w:p>
    <w:p w:rsidR="00A94E24" w:rsidRPr="00E26453" w:rsidRDefault="00A94E24" w:rsidP="006147C4">
      <w:pPr>
        <w:pStyle w:val="ConsPlusNormal"/>
        <w:jc w:val="right"/>
        <w:rPr>
          <w:sz w:val="24"/>
          <w:szCs w:val="24"/>
        </w:rPr>
      </w:pPr>
    </w:p>
    <w:p w:rsidR="00A94E24" w:rsidRPr="00E26453" w:rsidRDefault="00A94E24" w:rsidP="006147C4">
      <w:pPr>
        <w:pStyle w:val="ConsPlusNormal"/>
        <w:jc w:val="right"/>
        <w:rPr>
          <w:sz w:val="24"/>
          <w:szCs w:val="24"/>
        </w:rPr>
      </w:pPr>
    </w:p>
    <w:p w:rsidR="00A94E24" w:rsidRPr="00E26453" w:rsidRDefault="00A94E24" w:rsidP="006147C4">
      <w:pPr>
        <w:pStyle w:val="ConsPlusNormal"/>
        <w:jc w:val="right"/>
        <w:rPr>
          <w:sz w:val="24"/>
          <w:szCs w:val="24"/>
        </w:rPr>
      </w:pPr>
    </w:p>
    <w:p w:rsidR="00A94E24" w:rsidRPr="00E26453" w:rsidRDefault="00A94E24" w:rsidP="006147C4">
      <w:pPr>
        <w:pStyle w:val="ConsPlusNormal"/>
        <w:jc w:val="right"/>
        <w:rPr>
          <w:sz w:val="24"/>
          <w:szCs w:val="24"/>
        </w:rPr>
      </w:pPr>
    </w:p>
    <w:p w:rsidR="00A94E24" w:rsidRPr="00E26453" w:rsidRDefault="00A94E24" w:rsidP="006147C4">
      <w:pPr>
        <w:pStyle w:val="ConsPlusNormal"/>
        <w:jc w:val="right"/>
        <w:rPr>
          <w:sz w:val="24"/>
          <w:szCs w:val="24"/>
        </w:rPr>
      </w:pPr>
    </w:p>
    <w:p w:rsidR="006147C4" w:rsidRPr="00E26453" w:rsidRDefault="008E399F" w:rsidP="00E26453">
      <w:pPr>
        <w:pStyle w:val="ConsPlusNormal"/>
        <w:jc w:val="right"/>
        <w:rPr>
          <w:sz w:val="24"/>
          <w:szCs w:val="24"/>
        </w:rPr>
      </w:pPr>
      <w:r w:rsidRPr="00E26453">
        <w:rPr>
          <w:sz w:val="24"/>
          <w:szCs w:val="24"/>
        </w:rPr>
        <w:lastRenderedPageBreak/>
        <w:t>Приложение №</w:t>
      </w:r>
      <w:r w:rsidR="006147C4" w:rsidRPr="00E26453">
        <w:rPr>
          <w:sz w:val="24"/>
          <w:szCs w:val="24"/>
        </w:rPr>
        <w:t xml:space="preserve"> 10</w:t>
      </w:r>
    </w:p>
    <w:p w:rsidR="00A94E24" w:rsidRPr="00E26453" w:rsidRDefault="00A94E24" w:rsidP="00E26453">
      <w:pPr>
        <w:spacing w:after="0" w:line="240" w:lineRule="auto"/>
        <w:ind w:left="5103" w:right="-286"/>
        <w:jc w:val="right"/>
        <w:outlineLvl w:val="1"/>
        <w:rPr>
          <w:rFonts w:ascii="Arial" w:hAnsi="Arial" w:cs="Arial"/>
          <w:sz w:val="24"/>
          <w:szCs w:val="24"/>
        </w:rPr>
      </w:pPr>
      <w:r w:rsidRPr="00E26453">
        <w:rPr>
          <w:rFonts w:ascii="Arial" w:hAnsi="Arial" w:cs="Arial"/>
          <w:sz w:val="24"/>
          <w:szCs w:val="24"/>
        </w:rPr>
        <w:t xml:space="preserve">к положению об оплате труда работников  </w:t>
      </w:r>
    </w:p>
    <w:p w:rsidR="00A94E24" w:rsidRPr="00E26453" w:rsidRDefault="00A94E24" w:rsidP="006147C4">
      <w:pPr>
        <w:pStyle w:val="ConsPlusNormal"/>
        <w:jc w:val="right"/>
        <w:rPr>
          <w:sz w:val="24"/>
          <w:szCs w:val="24"/>
        </w:rPr>
      </w:pPr>
    </w:p>
    <w:p w:rsidR="006147C4" w:rsidRPr="00E26453" w:rsidRDefault="006147C4" w:rsidP="006147C4">
      <w:pPr>
        <w:pStyle w:val="ConsPlusNormal"/>
        <w:ind w:firstLine="540"/>
        <w:jc w:val="both"/>
        <w:rPr>
          <w:sz w:val="24"/>
          <w:szCs w:val="24"/>
        </w:rPr>
      </w:pPr>
    </w:p>
    <w:p w:rsidR="006147C4" w:rsidRPr="00E26453" w:rsidRDefault="006147C4" w:rsidP="006147C4">
      <w:pPr>
        <w:pStyle w:val="ConsPlusNormal"/>
        <w:jc w:val="center"/>
        <w:rPr>
          <w:sz w:val="24"/>
          <w:szCs w:val="24"/>
        </w:rPr>
      </w:pPr>
      <w:bookmarkStart w:id="15" w:name="P1076"/>
      <w:bookmarkEnd w:id="15"/>
      <w:r w:rsidRPr="00E26453">
        <w:rPr>
          <w:sz w:val="24"/>
          <w:szCs w:val="24"/>
        </w:rPr>
        <w:t>КРИТЕРИИ ОЦЕНКИ</w:t>
      </w:r>
    </w:p>
    <w:p w:rsidR="006147C4" w:rsidRPr="00E26453" w:rsidRDefault="006147C4" w:rsidP="006147C4">
      <w:pPr>
        <w:pStyle w:val="ConsPlusNormal"/>
        <w:jc w:val="center"/>
        <w:rPr>
          <w:sz w:val="24"/>
          <w:szCs w:val="24"/>
        </w:rPr>
      </w:pPr>
      <w:r w:rsidRPr="00E26453">
        <w:rPr>
          <w:sz w:val="24"/>
          <w:szCs w:val="24"/>
        </w:rPr>
        <w:t>РЕЗУЛЬТАТИВНОСТИ И КАЧЕСТВА ДЕЯТЕЛЬНОСТИ УЧРЕЖДЕНИЯ</w:t>
      </w:r>
    </w:p>
    <w:p w:rsidR="006147C4" w:rsidRPr="00E26453" w:rsidRDefault="006147C4" w:rsidP="006147C4">
      <w:pPr>
        <w:pStyle w:val="ConsPlusNormal"/>
        <w:jc w:val="center"/>
        <w:rPr>
          <w:sz w:val="24"/>
          <w:szCs w:val="24"/>
        </w:rPr>
      </w:pPr>
      <w:r w:rsidRPr="00E26453">
        <w:rPr>
          <w:sz w:val="24"/>
          <w:szCs w:val="24"/>
        </w:rPr>
        <w:t>ДЛЯ УСТАНОВЛЕНИЯ РУКОВОДИТЕЛЯМ УЧРЕЖДЕНИЙ, ИХ ЗАМЕСТИТЕЛЯМ,</w:t>
      </w:r>
    </w:p>
    <w:p w:rsidR="006147C4" w:rsidRPr="00E26453" w:rsidRDefault="006147C4" w:rsidP="006147C4">
      <w:pPr>
        <w:pStyle w:val="ConsPlusNormal"/>
        <w:jc w:val="center"/>
        <w:rPr>
          <w:sz w:val="24"/>
          <w:szCs w:val="24"/>
        </w:rPr>
      </w:pPr>
      <w:r w:rsidRPr="00E26453">
        <w:rPr>
          <w:sz w:val="24"/>
          <w:szCs w:val="24"/>
        </w:rPr>
        <w:t xml:space="preserve">ГЛАВНЫМ БУХГАЛТЕРАМ УЧРЕЖДЕНИЙ ВЫПЛАТ </w:t>
      </w:r>
      <w:proofErr w:type="gramStart"/>
      <w:r w:rsidRPr="00E26453">
        <w:rPr>
          <w:sz w:val="24"/>
          <w:szCs w:val="24"/>
        </w:rPr>
        <w:t>СТИМУЛИРУЮЩЕГО</w:t>
      </w:r>
      <w:proofErr w:type="gramEnd"/>
    </w:p>
    <w:p w:rsidR="006147C4" w:rsidRPr="00E26453" w:rsidRDefault="006147C4" w:rsidP="006147C4">
      <w:pPr>
        <w:pStyle w:val="ConsPlusNormal"/>
        <w:jc w:val="center"/>
        <w:rPr>
          <w:sz w:val="24"/>
          <w:szCs w:val="24"/>
        </w:rPr>
      </w:pPr>
      <w:r w:rsidRPr="00E26453">
        <w:rPr>
          <w:sz w:val="24"/>
          <w:szCs w:val="24"/>
        </w:rPr>
        <w:t>ХАРАКТЕРА ПО ИТОГАМ РАБОТЫ УЧРЕЖДЕНИЯ ЗА ГОД</w:t>
      </w:r>
    </w:p>
    <w:p w:rsidR="006147C4" w:rsidRPr="00E26453" w:rsidRDefault="006147C4" w:rsidP="006147C4">
      <w:pPr>
        <w:pStyle w:val="ConsPlusNormal"/>
        <w:jc w:val="right"/>
        <w:rPr>
          <w:sz w:val="24"/>
          <w:szCs w:val="24"/>
        </w:rPr>
      </w:pPr>
    </w:p>
    <w:tbl>
      <w:tblPr>
        <w:tblW w:w="89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57" w:type="dxa"/>
          <w:right w:w="62" w:type="dxa"/>
        </w:tblCellMar>
        <w:tblLook w:val="0000"/>
      </w:tblPr>
      <w:tblGrid>
        <w:gridCol w:w="1446"/>
        <w:gridCol w:w="3437"/>
        <w:gridCol w:w="2551"/>
        <w:gridCol w:w="1560"/>
      </w:tblGrid>
      <w:tr w:rsidR="008E6CC6" w:rsidRPr="00E26453" w:rsidTr="008E399F">
        <w:trPr>
          <w:trHeight w:val="20"/>
        </w:trPr>
        <w:tc>
          <w:tcPr>
            <w:tcW w:w="1446" w:type="dxa"/>
          </w:tcPr>
          <w:p w:rsidR="008E6CC6" w:rsidRPr="00E26453" w:rsidRDefault="008E6CC6" w:rsidP="008E6CC6">
            <w:pPr>
              <w:pStyle w:val="ConsPlusNormal"/>
              <w:ind w:firstLine="0"/>
              <w:rPr>
                <w:sz w:val="24"/>
                <w:szCs w:val="24"/>
              </w:rPr>
            </w:pPr>
            <w:r w:rsidRPr="00E26453">
              <w:rPr>
                <w:sz w:val="24"/>
                <w:szCs w:val="24"/>
              </w:rPr>
              <w:t>Наименование должности</w:t>
            </w:r>
          </w:p>
        </w:tc>
        <w:tc>
          <w:tcPr>
            <w:tcW w:w="3437" w:type="dxa"/>
          </w:tcPr>
          <w:p w:rsidR="008E6CC6" w:rsidRPr="00E26453" w:rsidRDefault="008E6CC6" w:rsidP="008E6CC6">
            <w:pPr>
              <w:pStyle w:val="ConsPlusNormal"/>
              <w:jc w:val="center"/>
              <w:rPr>
                <w:sz w:val="24"/>
                <w:szCs w:val="24"/>
              </w:rPr>
            </w:pPr>
            <w:r w:rsidRPr="00E26453">
              <w:rPr>
                <w:sz w:val="24"/>
                <w:szCs w:val="24"/>
              </w:rPr>
              <w:t>Условия выплат по итогам работы</w:t>
            </w:r>
          </w:p>
        </w:tc>
        <w:tc>
          <w:tcPr>
            <w:tcW w:w="2551" w:type="dxa"/>
          </w:tcPr>
          <w:p w:rsidR="008E6CC6" w:rsidRPr="00E26453" w:rsidRDefault="008E6CC6" w:rsidP="008E6CC6">
            <w:pPr>
              <w:pStyle w:val="ConsPlusNormal"/>
              <w:ind w:firstLine="0"/>
              <w:rPr>
                <w:sz w:val="24"/>
                <w:szCs w:val="24"/>
              </w:rPr>
            </w:pPr>
            <w:r w:rsidRPr="00E26453">
              <w:rPr>
                <w:sz w:val="24"/>
                <w:szCs w:val="24"/>
              </w:rPr>
              <w:t>Оценка для установления выплат</w:t>
            </w:r>
          </w:p>
        </w:tc>
        <w:tc>
          <w:tcPr>
            <w:tcW w:w="1560" w:type="dxa"/>
          </w:tcPr>
          <w:p w:rsidR="008E6CC6" w:rsidRPr="00E26453" w:rsidRDefault="008E6CC6" w:rsidP="008E6CC6">
            <w:pPr>
              <w:pStyle w:val="ConsPlusNormal"/>
              <w:ind w:firstLine="0"/>
              <w:rPr>
                <w:sz w:val="24"/>
                <w:szCs w:val="24"/>
              </w:rPr>
            </w:pPr>
            <w:r w:rsidRPr="00E26453">
              <w:rPr>
                <w:sz w:val="24"/>
                <w:szCs w:val="24"/>
              </w:rPr>
              <w:t xml:space="preserve">Предельный размер выплат </w:t>
            </w:r>
          </w:p>
        </w:tc>
      </w:tr>
      <w:tr w:rsidR="008E6CC6" w:rsidRPr="00E26453" w:rsidTr="008E399F">
        <w:trPr>
          <w:trHeight w:val="20"/>
        </w:trPr>
        <w:tc>
          <w:tcPr>
            <w:tcW w:w="1446" w:type="dxa"/>
          </w:tcPr>
          <w:p w:rsidR="008E6CC6" w:rsidRPr="00E26453" w:rsidRDefault="008E6CC6" w:rsidP="008E6CC6">
            <w:pPr>
              <w:pStyle w:val="ConsPlusNormal"/>
              <w:jc w:val="center"/>
              <w:rPr>
                <w:sz w:val="24"/>
                <w:szCs w:val="24"/>
              </w:rPr>
            </w:pPr>
            <w:r w:rsidRPr="00E26453">
              <w:rPr>
                <w:sz w:val="24"/>
                <w:szCs w:val="24"/>
              </w:rPr>
              <w:t>2</w:t>
            </w:r>
          </w:p>
        </w:tc>
        <w:tc>
          <w:tcPr>
            <w:tcW w:w="3437" w:type="dxa"/>
          </w:tcPr>
          <w:p w:rsidR="008E6CC6" w:rsidRPr="00E26453" w:rsidRDefault="008E6CC6" w:rsidP="008E6CC6">
            <w:pPr>
              <w:pStyle w:val="ConsPlusNormal"/>
              <w:jc w:val="center"/>
              <w:rPr>
                <w:sz w:val="24"/>
                <w:szCs w:val="24"/>
              </w:rPr>
            </w:pPr>
            <w:r w:rsidRPr="00E26453">
              <w:rPr>
                <w:sz w:val="24"/>
                <w:szCs w:val="24"/>
              </w:rPr>
              <w:t>3</w:t>
            </w:r>
          </w:p>
        </w:tc>
        <w:tc>
          <w:tcPr>
            <w:tcW w:w="2551" w:type="dxa"/>
          </w:tcPr>
          <w:p w:rsidR="008E6CC6" w:rsidRPr="00E26453" w:rsidRDefault="008E6CC6" w:rsidP="008E6CC6">
            <w:pPr>
              <w:pStyle w:val="ConsPlusNormal"/>
              <w:jc w:val="center"/>
              <w:rPr>
                <w:sz w:val="24"/>
                <w:szCs w:val="24"/>
              </w:rPr>
            </w:pPr>
            <w:r w:rsidRPr="00E26453">
              <w:rPr>
                <w:sz w:val="24"/>
                <w:szCs w:val="24"/>
              </w:rPr>
              <w:t>4</w:t>
            </w:r>
          </w:p>
        </w:tc>
        <w:tc>
          <w:tcPr>
            <w:tcW w:w="1560" w:type="dxa"/>
          </w:tcPr>
          <w:p w:rsidR="008E6CC6" w:rsidRPr="00E26453" w:rsidRDefault="008E6CC6" w:rsidP="008E6CC6">
            <w:pPr>
              <w:pStyle w:val="ConsPlusNormal"/>
              <w:jc w:val="center"/>
              <w:rPr>
                <w:sz w:val="24"/>
                <w:szCs w:val="24"/>
              </w:rPr>
            </w:pPr>
            <w:r w:rsidRPr="00E26453">
              <w:rPr>
                <w:sz w:val="24"/>
                <w:szCs w:val="24"/>
              </w:rPr>
              <w:t>5</w:t>
            </w:r>
          </w:p>
        </w:tc>
      </w:tr>
      <w:tr w:rsidR="008E6CC6" w:rsidRPr="00E26453" w:rsidTr="008E399F">
        <w:trPr>
          <w:trHeight w:val="20"/>
        </w:trPr>
        <w:tc>
          <w:tcPr>
            <w:tcW w:w="1446" w:type="dxa"/>
            <w:vMerge w:val="restart"/>
          </w:tcPr>
          <w:p w:rsidR="008E6CC6" w:rsidRPr="00E26453" w:rsidRDefault="008E6CC6" w:rsidP="008E6CC6">
            <w:pPr>
              <w:pStyle w:val="ConsPlusNormal"/>
              <w:ind w:firstLine="0"/>
              <w:rPr>
                <w:sz w:val="24"/>
                <w:szCs w:val="24"/>
              </w:rPr>
            </w:pPr>
            <w:r w:rsidRPr="00E26453">
              <w:rPr>
                <w:sz w:val="24"/>
                <w:szCs w:val="24"/>
              </w:rPr>
              <w:t>Руководитель</w:t>
            </w:r>
          </w:p>
        </w:tc>
        <w:tc>
          <w:tcPr>
            <w:tcW w:w="3437" w:type="dxa"/>
          </w:tcPr>
          <w:p w:rsidR="008E6CC6" w:rsidRPr="00E26453" w:rsidRDefault="008E6CC6" w:rsidP="008E6CC6">
            <w:pPr>
              <w:pStyle w:val="ConsPlusNormal"/>
              <w:ind w:firstLine="0"/>
              <w:rPr>
                <w:sz w:val="24"/>
                <w:szCs w:val="24"/>
              </w:rPr>
            </w:pPr>
            <w:r w:rsidRPr="00E26453">
              <w:rPr>
                <w:sz w:val="24"/>
                <w:szCs w:val="24"/>
              </w:rPr>
              <w:t>качественная подготовка и проведение мероприятий, связанных с уставной деятельностью Учреждения</w:t>
            </w:r>
          </w:p>
        </w:tc>
        <w:tc>
          <w:tcPr>
            <w:tcW w:w="2551" w:type="dxa"/>
          </w:tcPr>
          <w:p w:rsidR="008E6CC6" w:rsidRPr="00E26453" w:rsidRDefault="008E6CC6" w:rsidP="008E6CC6">
            <w:pPr>
              <w:pStyle w:val="ConsPlusNormal"/>
              <w:ind w:firstLine="0"/>
              <w:rPr>
                <w:sz w:val="24"/>
                <w:szCs w:val="24"/>
              </w:rPr>
            </w:pPr>
            <w:r w:rsidRPr="00E26453">
              <w:rPr>
                <w:sz w:val="24"/>
                <w:szCs w:val="24"/>
              </w:rPr>
              <w:t>отсутствие обоснованных замечаний, жалоб</w:t>
            </w:r>
          </w:p>
        </w:tc>
        <w:tc>
          <w:tcPr>
            <w:tcW w:w="1560" w:type="dxa"/>
          </w:tcPr>
          <w:p w:rsidR="008E6CC6" w:rsidRPr="00E26453" w:rsidRDefault="008E6CC6" w:rsidP="008E6CC6">
            <w:pPr>
              <w:pStyle w:val="ConsPlusNormal"/>
              <w:ind w:firstLine="80"/>
              <w:rPr>
                <w:sz w:val="24"/>
                <w:szCs w:val="24"/>
              </w:rPr>
            </w:pPr>
            <w:r w:rsidRPr="00E26453">
              <w:rPr>
                <w:sz w:val="24"/>
                <w:szCs w:val="24"/>
              </w:rPr>
              <w:t>40%</w:t>
            </w:r>
          </w:p>
        </w:tc>
      </w:tr>
      <w:tr w:rsidR="008E6CC6" w:rsidRPr="00E26453" w:rsidTr="008E399F">
        <w:trPr>
          <w:trHeight w:val="20"/>
        </w:trPr>
        <w:tc>
          <w:tcPr>
            <w:tcW w:w="1446" w:type="dxa"/>
            <w:vMerge/>
          </w:tcPr>
          <w:p w:rsidR="008E6CC6" w:rsidRPr="00E26453" w:rsidRDefault="008E6CC6" w:rsidP="008E6CC6">
            <w:pPr>
              <w:spacing w:after="0" w:line="240" w:lineRule="auto"/>
              <w:rPr>
                <w:rFonts w:ascii="Arial" w:hAnsi="Arial" w:cs="Arial"/>
                <w:sz w:val="24"/>
                <w:szCs w:val="24"/>
              </w:rPr>
            </w:pPr>
          </w:p>
        </w:tc>
        <w:tc>
          <w:tcPr>
            <w:tcW w:w="3437" w:type="dxa"/>
          </w:tcPr>
          <w:p w:rsidR="008E6CC6" w:rsidRPr="00E26453" w:rsidRDefault="008E6CC6" w:rsidP="008E6CC6">
            <w:pPr>
              <w:pStyle w:val="ConsPlusNormal"/>
              <w:ind w:firstLine="0"/>
              <w:rPr>
                <w:sz w:val="24"/>
                <w:szCs w:val="24"/>
              </w:rPr>
            </w:pPr>
            <w:r w:rsidRPr="00E26453">
              <w:rPr>
                <w:sz w:val="24"/>
                <w:szCs w:val="24"/>
              </w:rPr>
              <w:t>отсутствие нарушений в финансово-хозяйственной деятельности Учреждения</w:t>
            </w:r>
          </w:p>
        </w:tc>
        <w:tc>
          <w:tcPr>
            <w:tcW w:w="2551" w:type="dxa"/>
          </w:tcPr>
          <w:p w:rsidR="008E6CC6" w:rsidRPr="00E26453" w:rsidRDefault="008E6CC6" w:rsidP="008E6CC6">
            <w:pPr>
              <w:pStyle w:val="ConsPlusNormal"/>
              <w:ind w:firstLine="0"/>
              <w:rPr>
                <w:sz w:val="24"/>
                <w:szCs w:val="24"/>
              </w:rPr>
            </w:pPr>
            <w:r w:rsidRPr="00E26453">
              <w:rPr>
                <w:sz w:val="24"/>
                <w:szCs w:val="24"/>
              </w:rPr>
              <w:t>отсутствие замечаний контролирующих органов</w:t>
            </w:r>
          </w:p>
        </w:tc>
        <w:tc>
          <w:tcPr>
            <w:tcW w:w="1560" w:type="dxa"/>
          </w:tcPr>
          <w:p w:rsidR="008E6CC6" w:rsidRPr="00E26453" w:rsidRDefault="008E6CC6" w:rsidP="008E6CC6">
            <w:pPr>
              <w:pStyle w:val="ConsPlusNormal"/>
              <w:ind w:firstLine="80"/>
              <w:rPr>
                <w:sz w:val="24"/>
                <w:szCs w:val="24"/>
              </w:rPr>
            </w:pPr>
            <w:r w:rsidRPr="00E26453">
              <w:rPr>
                <w:sz w:val="24"/>
                <w:szCs w:val="24"/>
              </w:rPr>
              <w:t>20%</w:t>
            </w:r>
          </w:p>
        </w:tc>
      </w:tr>
      <w:tr w:rsidR="008E6CC6" w:rsidRPr="00E26453" w:rsidTr="008E399F">
        <w:trPr>
          <w:trHeight w:val="20"/>
        </w:trPr>
        <w:tc>
          <w:tcPr>
            <w:tcW w:w="1446" w:type="dxa"/>
            <w:vMerge/>
          </w:tcPr>
          <w:p w:rsidR="008E6CC6" w:rsidRPr="00E26453" w:rsidRDefault="008E6CC6" w:rsidP="008E6CC6">
            <w:pPr>
              <w:spacing w:after="0" w:line="240" w:lineRule="auto"/>
              <w:rPr>
                <w:rFonts w:ascii="Arial" w:hAnsi="Arial" w:cs="Arial"/>
                <w:sz w:val="24"/>
                <w:szCs w:val="24"/>
              </w:rPr>
            </w:pPr>
          </w:p>
        </w:tc>
        <w:tc>
          <w:tcPr>
            <w:tcW w:w="3437" w:type="dxa"/>
          </w:tcPr>
          <w:p w:rsidR="008E6CC6" w:rsidRPr="00E26453" w:rsidRDefault="008E6CC6" w:rsidP="008E6CC6">
            <w:pPr>
              <w:pStyle w:val="ConsPlusNormal"/>
              <w:ind w:firstLine="0"/>
              <w:rPr>
                <w:sz w:val="24"/>
                <w:szCs w:val="24"/>
              </w:rPr>
            </w:pPr>
            <w:r w:rsidRPr="00E26453">
              <w:rPr>
                <w:sz w:val="24"/>
                <w:szCs w:val="24"/>
              </w:rPr>
              <w:t>превышение плановых и нормативных показателей работы, установленных государственным заданием</w:t>
            </w:r>
          </w:p>
        </w:tc>
        <w:tc>
          <w:tcPr>
            <w:tcW w:w="2551" w:type="dxa"/>
          </w:tcPr>
          <w:p w:rsidR="008E6CC6" w:rsidRPr="00E26453" w:rsidRDefault="008E6CC6" w:rsidP="008E6CC6">
            <w:pPr>
              <w:pStyle w:val="ConsPlusNormal"/>
              <w:ind w:firstLine="0"/>
              <w:rPr>
                <w:sz w:val="24"/>
                <w:szCs w:val="24"/>
              </w:rPr>
            </w:pPr>
            <w:r w:rsidRPr="00E26453">
              <w:rPr>
                <w:sz w:val="24"/>
                <w:szCs w:val="24"/>
              </w:rPr>
              <w:t>наличие превышения показателей согласно отчету по государственному заданию</w:t>
            </w:r>
          </w:p>
        </w:tc>
        <w:tc>
          <w:tcPr>
            <w:tcW w:w="1560" w:type="dxa"/>
          </w:tcPr>
          <w:p w:rsidR="008E6CC6" w:rsidRPr="00E26453" w:rsidRDefault="008E6CC6" w:rsidP="008E6CC6">
            <w:pPr>
              <w:pStyle w:val="ConsPlusNormal"/>
              <w:ind w:firstLine="80"/>
              <w:rPr>
                <w:sz w:val="24"/>
                <w:szCs w:val="24"/>
              </w:rPr>
            </w:pPr>
            <w:r w:rsidRPr="00E26453">
              <w:rPr>
                <w:sz w:val="24"/>
                <w:szCs w:val="24"/>
              </w:rPr>
              <w:t>40%</w:t>
            </w:r>
          </w:p>
        </w:tc>
      </w:tr>
      <w:tr w:rsidR="008E6CC6" w:rsidRPr="00E26453" w:rsidTr="008E399F">
        <w:trPr>
          <w:trHeight w:val="20"/>
        </w:trPr>
        <w:tc>
          <w:tcPr>
            <w:tcW w:w="1446" w:type="dxa"/>
            <w:vMerge w:val="restart"/>
          </w:tcPr>
          <w:p w:rsidR="008E6CC6" w:rsidRPr="00E26453" w:rsidRDefault="008E6CC6" w:rsidP="008E6CC6">
            <w:pPr>
              <w:pStyle w:val="ConsPlusNormal"/>
              <w:ind w:firstLine="0"/>
              <w:rPr>
                <w:sz w:val="24"/>
                <w:szCs w:val="24"/>
              </w:rPr>
            </w:pPr>
            <w:r w:rsidRPr="00E26453">
              <w:rPr>
                <w:sz w:val="24"/>
                <w:szCs w:val="24"/>
              </w:rPr>
              <w:t>Заместители руководителя</w:t>
            </w:r>
          </w:p>
        </w:tc>
        <w:tc>
          <w:tcPr>
            <w:tcW w:w="3437" w:type="dxa"/>
          </w:tcPr>
          <w:p w:rsidR="008E6CC6" w:rsidRPr="00E26453" w:rsidRDefault="008E6CC6" w:rsidP="008E6CC6">
            <w:pPr>
              <w:pStyle w:val="ConsPlusNormal"/>
              <w:ind w:firstLine="0"/>
              <w:rPr>
                <w:sz w:val="24"/>
                <w:szCs w:val="24"/>
              </w:rPr>
            </w:pPr>
            <w:r w:rsidRPr="00E26453">
              <w:rPr>
                <w:sz w:val="24"/>
                <w:szCs w:val="24"/>
              </w:rPr>
              <w:t>качественная подготовка и проведение мероприятий, связанных с уставной деятельностью Учреждения</w:t>
            </w:r>
          </w:p>
        </w:tc>
        <w:tc>
          <w:tcPr>
            <w:tcW w:w="2551" w:type="dxa"/>
          </w:tcPr>
          <w:p w:rsidR="008E6CC6" w:rsidRPr="00E26453" w:rsidRDefault="008E6CC6" w:rsidP="008E6CC6">
            <w:pPr>
              <w:pStyle w:val="ConsPlusNormal"/>
              <w:ind w:firstLine="0"/>
              <w:rPr>
                <w:sz w:val="24"/>
                <w:szCs w:val="24"/>
              </w:rPr>
            </w:pPr>
            <w:r w:rsidRPr="00E26453">
              <w:rPr>
                <w:sz w:val="24"/>
                <w:szCs w:val="24"/>
              </w:rPr>
              <w:t>отсутствие обоснованных замечаний, жалоб</w:t>
            </w:r>
          </w:p>
        </w:tc>
        <w:tc>
          <w:tcPr>
            <w:tcW w:w="1560" w:type="dxa"/>
          </w:tcPr>
          <w:p w:rsidR="008E6CC6" w:rsidRPr="00E26453" w:rsidRDefault="008E6CC6" w:rsidP="008E6CC6">
            <w:pPr>
              <w:pStyle w:val="ConsPlusNormal"/>
              <w:ind w:firstLine="80"/>
              <w:rPr>
                <w:sz w:val="24"/>
                <w:szCs w:val="24"/>
              </w:rPr>
            </w:pPr>
            <w:r w:rsidRPr="00E26453">
              <w:rPr>
                <w:sz w:val="24"/>
                <w:szCs w:val="24"/>
              </w:rPr>
              <w:t>50%</w:t>
            </w:r>
          </w:p>
        </w:tc>
      </w:tr>
      <w:tr w:rsidR="008E6CC6" w:rsidRPr="00E26453" w:rsidTr="008E399F">
        <w:trPr>
          <w:trHeight w:val="20"/>
        </w:trPr>
        <w:tc>
          <w:tcPr>
            <w:tcW w:w="1446" w:type="dxa"/>
            <w:vMerge/>
          </w:tcPr>
          <w:p w:rsidR="008E6CC6" w:rsidRPr="00E26453" w:rsidRDefault="008E6CC6" w:rsidP="008E6CC6">
            <w:pPr>
              <w:spacing w:after="0" w:line="240" w:lineRule="auto"/>
              <w:rPr>
                <w:rFonts w:ascii="Arial" w:hAnsi="Arial" w:cs="Arial"/>
                <w:sz w:val="24"/>
                <w:szCs w:val="24"/>
              </w:rPr>
            </w:pPr>
          </w:p>
        </w:tc>
        <w:tc>
          <w:tcPr>
            <w:tcW w:w="3437" w:type="dxa"/>
          </w:tcPr>
          <w:p w:rsidR="008E6CC6" w:rsidRPr="00E26453" w:rsidRDefault="008E6CC6" w:rsidP="008E6CC6">
            <w:pPr>
              <w:pStyle w:val="ConsPlusNormal"/>
              <w:ind w:firstLine="0"/>
              <w:rPr>
                <w:sz w:val="24"/>
                <w:szCs w:val="24"/>
              </w:rPr>
            </w:pPr>
            <w:r w:rsidRPr="00E26453">
              <w:rPr>
                <w:sz w:val="24"/>
                <w:szCs w:val="24"/>
              </w:rPr>
              <w:t>отсутствие нарушений в финансово-хозяйственной деятельности Учреждения</w:t>
            </w:r>
          </w:p>
        </w:tc>
        <w:tc>
          <w:tcPr>
            <w:tcW w:w="2551" w:type="dxa"/>
          </w:tcPr>
          <w:p w:rsidR="008E6CC6" w:rsidRPr="00E26453" w:rsidRDefault="008E6CC6" w:rsidP="008E6CC6">
            <w:pPr>
              <w:pStyle w:val="ConsPlusNormal"/>
              <w:ind w:firstLine="0"/>
              <w:rPr>
                <w:sz w:val="24"/>
                <w:szCs w:val="24"/>
              </w:rPr>
            </w:pPr>
            <w:r w:rsidRPr="00E26453">
              <w:rPr>
                <w:sz w:val="24"/>
                <w:szCs w:val="24"/>
              </w:rPr>
              <w:t>отсутствие замечаний контролирующих органов</w:t>
            </w:r>
          </w:p>
        </w:tc>
        <w:tc>
          <w:tcPr>
            <w:tcW w:w="1560" w:type="dxa"/>
          </w:tcPr>
          <w:p w:rsidR="008E6CC6" w:rsidRPr="00E26453" w:rsidRDefault="008E6CC6" w:rsidP="008E6CC6">
            <w:pPr>
              <w:pStyle w:val="ConsPlusNormal"/>
              <w:ind w:firstLine="80"/>
              <w:rPr>
                <w:sz w:val="24"/>
                <w:szCs w:val="24"/>
              </w:rPr>
            </w:pPr>
            <w:r w:rsidRPr="00E26453">
              <w:rPr>
                <w:sz w:val="24"/>
                <w:szCs w:val="24"/>
              </w:rPr>
              <w:t>10%</w:t>
            </w:r>
          </w:p>
        </w:tc>
      </w:tr>
      <w:tr w:rsidR="008E6CC6" w:rsidRPr="00E26453" w:rsidTr="008E399F">
        <w:trPr>
          <w:trHeight w:val="20"/>
        </w:trPr>
        <w:tc>
          <w:tcPr>
            <w:tcW w:w="1446" w:type="dxa"/>
            <w:vMerge/>
          </w:tcPr>
          <w:p w:rsidR="008E6CC6" w:rsidRPr="00E26453" w:rsidRDefault="008E6CC6" w:rsidP="008E6CC6">
            <w:pPr>
              <w:spacing w:after="0" w:line="240" w:lineRule="auto"/>
              <w:rPr>
                <w:rFonts w:ascii="Arial" w:hAnsi="Arial" w:cs="Arial"/>
                <w:sz w:val="24"/>
                <w:szCs w:val="24"/>
              </w:rPr>
            </w:pPr>
          </w:p>
        </w:tc>
        <w:tc>
          <w:tcPr>
            <w:tcW w:w="3437" w:type="dxa"/>
          </w:tcPr>
          <w:p w:rsidR="008E6CC6" w:rsidRPr="00E26453" w:rsidRDefault="008E6CC6" w:rsidP="008E6CC6">
            <w:pPr>
              <w:pStyle w:val="ConsPlusNormal"/>
              <w:ind w:firstLine="0"/>
              <w:rPr>
                <w:sz w:val="24"/>
                <w:szCs w:val="24"/>
              </w:rPr>
            </w:pPr>
            <w:r w:rsidRPr="00E26453">
              <w:rPr>
                <w:sz w:val="24"/>
                <w:szCs w:val="24"/>
              </w:rPr>
              <w:t>оперативное и качественное исполнение и представление запрашиваемой агентством молодежной политики у Учреждения информации</w:t>
            </w:r>
          </w:p>
        </w:tc>
        <w:tc>
          <w:tcPr>
            <w:tcW w:w="2551" w:type="dxa"/>
          </w:tcPr>
          <w:p w:rsidR="008E6CC6" w:rsidRPr="00E26453" w:rsidRDefault="008E6CC6" w:rsidP="008E6CC6">
            <w:pPr>
              <w:pStyle w:val="ConsPlusNormal"/>
              <w:ind w:firstLine="0"/>
              <w:rPr>
                <w:sz w:val="24"/>
                <w:szCs w:val="24"/>
              </w:rPr>
            </w:pPr>
            <w:r w:rsidRPr="00E26453">
              <w:rPr>
                <w:sz w:val="24"/>
                <w:szCs w:val="24"/>
              </w:rPr>
              <w:t>выполнение в срок, отсутствие обоснованных зафиксированных замечаний</w:t>
            </w:r>
          </w:p>
        </w:tc>
        <w:tc>
          <w:tcPr>
            <w:tcW w:w="1560" w:type="dxa"/>
          </w:tcPr>
          <w:p w:rsidR="008E6CC6" w:rsidRPr="00E26453" w:rsidRDefault="008E6CC6" w:rsidP="008E6CC6">
            <w:pPr>
              <w:pStyle w:val="ConsPlusNormal"/>
              <w:ind w:firstLine="80"/>
              <w:rPr>
                <w:sz w:val="24"/>
                <w:szCs w:val="24"/>
              </w:rPr>
            </w:pPr>
            <w:r w:rsidRPr="00E26453">
              <w:rPr>
                <w:sz w:val="24"/>
                <w:szCs w:val="24"/>
              </w:rPr>
              <w:t>20%</w:t>
            </w:r>
          </w:p>
        </w:tc>
      </w:tr>
      <w:tr w:rsidR="008E6CC6" w:rsidRPr="00E26453" w:rsidTr="008E399F">
        <w:trPr>
          <w:trHeight w:val="20"/>
        </w:trPr>
        <w:tc>
          <w:tcPr>
            <w:tcW w:w="1446" w:type="dxa"/>
            <w:vMerge/>
          </w:tcPr>
          <w:p w:rsidR="008E6CC6" w:rsidRPr="00E26453" w:rsidRDefault="008E6CC6" w:rsidP="008E6CC6">
            <w:pPr>
              <w:spacing w:after="0" w:line="240" w:lineRule="auto"/>
              <w:rPr>
                <w:rFonts w:ascii="Arial" w:hAnsi="Arial" w:cs="Arial"/>
                <w:sz w:val="24"/>
                <w:szCs w:val="24"/>
              </w:rPr>
            </w:pPr>
          </w:p>
        </w:tc>
        <w:tc>
          <w:tcPr>
            <w:tcW w:w="3437" w:type="dxa"/>
          </w:tcPr>
          <w:p w:rsidR="008E6CC6" w:rsidRPr="00E26453" w:rsidRDefault="008E6CC6" w:rsidP="008E6CC6">
            <w:pPr>
              <w:pStyle w:val="ConsPlusNormal"/>
              <w:ind w:firstLine="0"/>
              <w:rPr>
                <w:sz w:val="24"/>
                <w:szCs w:val="24"/>
              </w:rPr>
            </w:pPr>
            <w:r w:rsidRPr="00E26453">
              <w:rPr>
                <w:sz w:val="24"/>
                <w:szCs w:val="24"/>
              </w:rPr>
              <w:t>превышение плановых и нормативных показателей работы, установленных государственным заданием</w:t>
            </w:r>
          </w:p>
        </w:tc>
        <w:tc>
          <w:tcPr>
            <w:tcW w:w="2551" w:type="dxa"/>
          </w:tcPr>
          <w:p w:rsidR="008E6CC6" w:rsidRPr="00E26453" w:rsidRDefault="008E6CC6" w:rsidP="008E6CC6">
            <w:pPr>
              <w:pStyle w:val="ConsPlusNormal"/>
              <w:ind w:firstLine="0"/>
              <w:rPr>
                <w:sz w:val="24"/>
                <w:szCs w:val="24"/>
              </w:rPr>
            </w:pPr>
            <w:r w:rsidRPr="00E26453">
              <w:rPr>
                <w:sz w:val="24"/>
                <w:szCs w:val="24"/>
              </w:rPr>
              <w:t>наличие превышения показателей согласно отчету по государственному заданию</w:t>
            </w:r>
          </w:p>
        </w:tc>
        <w:tc>
          <w:tcPr>
            <w:tcW w:w="1560" w:type="dxa"/>
          </w:tcPr>
          <w:p w:rsidR="008E6CC6" w:rsidRPr="00E26453" w:rsidRDefault="008E6CC6" w:rsidP="008E6CC6">
            <w:pPr>
              <w:pStyle w:val="ConsPlusNormal"/>
              <w:ind w:firstLine="80"/>
              <w:rPr>
                <w:sz w:val="24"/>
                <w:szCs w:val="24"/>
              </w:rPr>
            </w:pPr>
            <w:r w:rsidRPr="00E26453">
              <w:rPr>
                <w:sz w:val="24"/>
                <w:szCs w:val="24"/>
              </w:rPr>
              <w:t>20%</w:t>
            </w:r>
          </w:p>
        </w:tc>
      </w:tr>
      <w:tr w:rsidR="008E6CC6" w:rsidRPr="00E26453" w:rsidTr="008E399F">
        <w:trPr>
          <w:trHeight w:val="20"/>
        </w:trPr>
        <w:tc>
          <w:tcPr>
            <w:tcW w:w="1446" w:type="dxa"/>
            <w:vMerge w:val="restart"/>
          </w:tcPr>
          <w:p w:rsidR="008E6CC6" w:rsidRPr="00E26453" w:rsidRDefault="008E6CC6" w:rsidP="008E6CC6">
            <w:pPr>
              <w:pStyle w:val="ConsPlusNormal"/>
              <w:ind w:firstLine="0"/>
              <w:rPr>
                <w:sz w:val="24"/>
                <w:szCs w:val="24"/>
              </w:rPr>
            </w:pPr>
            <w:r w:rsidRPr="00E26453">
              <w:rPr>
                <w:sz w:val="24"/>
                <w:szCs w:val="24"/>
              </w:rPr>
              <w:t>Главный бухгалтер</w:t>
            </w:r>
          </w:p>
        </w:tc>
        <w:tc>
          <w:tcPr>
            <w:tcW w:w="3437" w:type="dxa"/>
          </w:tcPr>
          <w:p w:rsidR="008E6CC6" w:rsidRPr="00E26453" w:rsidRDefault="008E6CC6" w:rsidP="008E6CC6">
            <w:pPr>
              <w:pStyle w:val="ConsPlusNormal"/>
              <w:ind w:firstLine="0"/>
              <w:rPr>
                <w:sz w:val="24"/>
                <w:szCs w:val="24"/>
              </w:rPr>
            </w:pPr>
            <w:r w:rsidRPr="00E26453">
              <w:rPr>
                <w:sz w:val="24"/>
                <w:szCs w:val="24"/>
              </w:rPr>
              <w:t xml:space="preserve">качественная подготовка и своевременная сдача </w:t>
            </w:r>
            <w:r w:rsidRPr="00E26453">
              <w:rPr>
                <w:sz w:val="24"/>
                <w:szCs w:val="24"/>
              </w:rPr>
              <w:lastRenderedPageBreak/>
              <w:t>бухгалтерской отчетности, отсутствие обоснованных замечаний</w:t>
            </w:r>
          </w:p>
        </w:tc>
        <w:tc>
          <w:tcPr>
            <w:tcW w:w="2551" w:type="dxa"/>
          </w:tcPr>
          <w:p w:rsidR="008E6CC6" w:rsidRPr="00E26453" w:rsidRDefault="008E6CC6" w:rsidP="008E6CC6">
            <w:pPr>
              <w:pStyle w:val="ConsPlusNormal"/>
              <w:ind w:firstLine="0"/>
              <w:rPr>
                <w:sz w:val="24"/>
                <w:szCs w:val="24"/>
              </w:rPr>
            </w:pPr>
            <w:r w:rsidRPr="00E26453">
              <w:rPr>
                <w:sz w:val="24"/>
                <w:szCs w:val="24"/>
              </w:rPr>
              <w:lastRenderedPageBreak/>
              <w:t xml:space="preserve">отсутствие обоснованных </w:t>
            </w:r>
            <w:r w:rsidRPr="00E26453">
              <w:rPr>
                <w:sz w:val="24"/>
                <w:szCs w:val="24"/>
              </w:rPr>
              <w:lastRenderedPageBreak/>
              <w:t>замечаний</w:t>
            </w:r>
          </w:p>
        </w:tc>
        <w:tc>
          <w:tcPr>
            <w:tcW w:w="1560" w:type="dxa"/>
          </w:tcPr>
          <w:p w:rsidR="008E6CC6" w:rsidRPr="00E26453" w:rsidRDefault="008E6CC6" w:rsidP="008E6CC6">
            <w:pPr>
              <w:pStyle w:val="ConsPlusNormal"/>
              <w:ind w:firstLine="80"/>
              <w:rPr>
                <w:sz w:val="24"/>
                <w:szCs w:val="24"/>
              </w:rPr>
            </w:pPr>
            <w:r w:rsidRPr="00E26453">
              <w:rPr>
                <w:sz w:val="24"/>
                <w:szCs w:val="24"/>
              </w:rPr>
              <w:lastRenderedPageBreak/>
              <w:t>50%</w:t>
            </w:r>
          </w:p>
        </w:tc>
      </w:tr>
      <w:tr w:rsidR="008E6CC6" w:rsidRPr="00E26453" w:rsidTr="008E399F">
        <w:trPr>
          <w:trHeight w:val="20"/>
        </w:trPr>
        <w:tc>
          <w:tcPr>
            <w:tcW w:w="1446" w:type="dxa"/>
            <w:vMerge/>
          </w:tcPr>
          <w:p w:rsidR="008E6CC6" w:rsidRPr="00E26453" w:rsidRDefault="008E6CC6" w:rsidP="008E6CC6">
            <w:pPr>
              <w:spacing w:after="0" w:line="240" w:lineRule="auto"/>
              <w:rPr>
                <w:rFonts w:ascii="Arial" w:hAnsi="Arial" w:cs="Arial"/>
                <w:sz w:val="24"/>
                <w:szCs w:val="24"/>
              </w:rPr>
            </w:pPr>
          </w:p>
        </w:tc>
        <w:tc>
          <w:tcPr>
            <w:tcW w:w="3437" w:type="dxa"/>
          </w:tcPr>
          <w:p w:rsidR="008E6CC6" w:rsidRPr="00E26453" w:rsidRDefault="008E6CC6" w:rsidP="008E6CC6">
            <w:pPr>
              <w:pStyle w:val="ConsPlusNormal"/>
              <w:ind w:firstLine="0"/>
              <w:rPr>
                <w:sz w:val="24"/>
                <w:szCs w:val="24"/>
              </w:rPr>
            </w:pPr>
            <w:r w:rsidRPr="00E26453">
              <w:rPr>
                <w:sz w:val="24"/>
                <w:szCs w:val="24"/>
              </w:rPr>
              <w:t>отсутствие нарушений в финансовой деятельности</w:t>
            </w:r>
          </w:p>
        </w:tc>
        <w:tc>
          <w:tcPr>
            <w:tcW w:w="2551" w:type="dxa"/>
          </w:tcPr>
          <w:p w:rsidR="008E6CC6" w:rsidRPr="00E26453" w:rsidRDefault="008E6CC6" w:rsidP="008E6CC6">
            <w:pPr>
              <w:pStyle w:val="ConsPlusNormal"/>
              <w:ind w:firstLine="0"/>
              <w:rPr>
                <w:sz w:val="24"/>
                <w:szCs w:val="24"/>
              </w:rPr>
            </w:pPr>
            <w:r w:rsidRPr="00E26453">
              <w:rPr>
                <w:sz w:val="24"/>
                <w:szCs w:val="24"/>
              </w:rPr>
              <w:t>отсутствие замечаний контролирующих органов</w:t>
            </w:r>
          </w:p>
        </w:tc>
        <w:tc>
          <w:tcPr>
            <w:tcW w:w="1560" w:type="dxa"/>
          </w:tcPr>
          <w:p w:rsidR="008E6CC6" w:rsidRPr="00E26453" w:rsidRDefault="008E6CC6" w:rsidP="008E6CC6">
            <w:pPr>
              <w:pStyle w:val="ConsPlusNormal"/>
              <w:ind w:firstLine="80"/>
              <w:rPr>
                <w:sz w:val="24"/>
                <w:szCs w:val="24"/>
              </w:rPr>
            </w:pPr>
            <w:r w:rsidRPr="00E26453">
              <w:rPr>
                <w:sz w:val="24"/>
                <w:szCs w:val="24"/>
              </w:rPr>
              <w:t>20%</w:t>
            </w:r>
          </w:p>
        </w:tc>
      </w:tr>
      <w:tr w:rsidR="008E6CC6" w:rsidRPr="00E26453" w:rsidTr="008E399F">
        <w:trPr>
          <w:trHeight w:val="20"/>
        </w:trPr>
        <w:tc>
          <w:tcPr>
            <w:tcW w:w="1446" w:type="dxa"/>
            <w:vMerge/>
          </w:tcPr>
          <w:p w:rsidR="008E6CC6" w:rsidRPr="00E26453" w:rsidRDefault="008E6CC6" w:rsidP="008E6CC6">
            <w:pPr>
              <w:spacing w:after="0" w:line="240" w:lineRule="auto"/>
              <w:rPr>
                <w:rFonts w:ascii="Arial" w:hAnsi="Arial" w:cs="Arial"/>
                <w:sz w:val="24"/>
                <w:szCs w:val="24"/>
              </w:rPr>
            </w:pPr>
          </w:p>
        </w:tc>
        <w:tc>
          <w:tcPr>
            <w:tcW w:w="3437" w:type="dxa"/>
          </w:tcPr>
          <w:p w:rsidR="008E6CC6" w:rsidRPr="00E26453" w:rsidRDefault="008E6CC6" w:rsidP="008E6CC6">
            <w:pPr>
              <w:pStyle w:val="ConsPlusNormal"/>
              <w:ind w:firstLine="0"/>
              <w:rPr>
                <w:sz w:val="24"/>
                <w:szCs w:val="24"/>
              </w:rPr>
            </w:pPr>
            <w:r w:rsidRPr="00E26453">
              <w:rPr>
                <w:sz w:val="24"/>
                <w:szCs w:val="24"/>
              </w:rPr>
              <w:t>соблюдение сроков, порядка и обоснованности представления бюджетных смет в соответствие с доведенными лимитами бюджетных обязательств</w:t>
            </w:r>
          </w:p>
        </w:tc>
        <w:tc>
          <w:tcPr>
            <w:tcW w:w="2551" w:type="dxa"/>
          </w:tcPr>
          <w:p w:rsidR="008E6CC6" w:rsidRPr="00E26453" w:rsidRDefault="008E6CC6" w:rsidP="008E6CC6">
            <w:pPr>
              <w:pStyle w:val="ConsPlusNormal"/>
              <w:ind w:firstLine="0"/>
              <w:rPr>
                <w:sz w:val="24"/>
                <w:szCs w:val="24"/>
              </w:rPr>
            </w:pPr>
            <w:r w:rsidRPr="00E26453">
              <w:rPr>
                <w:sz w:val="24"/>
                <w:szCs w:val="24"/>
              </w:rPr>
              <w:t>полное и своевременное представление платежных документов в соответствии с установленными законодательством нормами</w:t>
            </w:r>
          </w:p>
        </w:tc>
        <w:tc>
          <w:tcPr>
            <w:tcW w:w="1560" w:type="dxa"/>
          </w:tcPr>
          <w:p w:rsidR="008E6CC6" w:rsidRPr="00E26453" w:rsidRDefault="008E6CC6" w:rsidP="008E6CC6">
            <w:pPr>
              <w:pStyle w:val="ConsPlusNormal"/>
              <w:ind w:firstLine="80"/>
              <w:rPr>
                <w:sz w:val="24"/>
                <w:szCs w:val="24"/>
              </w:rPr>
            </w:pPr>
            <w:r w:rsidRPr="00E26453">
              <w:rPr>
                <w:sz w:val="24"/>
                <w:szCs w:val="24"/>
              </w:rPr>
              <w:t>30%</w:t>
            </w:r>
          </w:p>
        </w:tc>
      </w:tr>
    </w:tbl>
    <w:p w:rsidR="00E757E0" w:rsidRPr="00E26453" w:rsidRDefault="00E757E0" w:rsidP="008E6CC6">
      <w:pPr>
        <w:autoSpaceDE w:val="0"/>
        <w:autoSpaceDN w:val="0"/>
        <w:adjustRightInd w:val="0"/>
        <w:spacing w:after="0" w:line="240" w:lineRule="auto"/>
        <w:ind w:left="5245" w:right="-284"/>
        <w:outlineLvl w:val="1"/>
        <w:rPr>
          <w:rFonts w:ascii="Arial" w:hAnsi="Arial" w:cs="Arial"/>
          <w:sz w:val="24"/>
          <w:szCs w:val="24"/>
        </w:rPr>
      </w:pPr>
    </w:p>
    <w:p w:rsidR="00F64740" w:rsidRPr="00E26453" w:rsidRDefault="00F64740" w:rsidP="008E6CC6">
      <w:pPr>
        <w:autoSpaceDE w:val="0"/>
        <w:autoSpaceDN w:val="0"/>
        <w:adjustRightInd w:val="0"/>
        <w:spacing w:after="0" w:line="240" w:lineRule="auto"/>
        <w:ind w:left="5245" w:right="-284"/>
        <w:outlineLvl w:val="1"/>
        <w:rPr>
          <w:rFonts w:ascii="Arial" w:hAnsi="Arial" w:cs="Arial"/>
          <w:sz w:val="24"/>
          <w:szCs w:val="24"/>
        </w:rPr>
      </w:pPr>
    </w:p>
    <w:p w:rsidR="00F64740" w:rsidRPr="00E26453" w:rsidRDefault="00F64740" w:rsidP="008E6CC6">
      <w:pPr>
        <w:autoSpaceDE w:val="0"/>
        <w:autoSpaceDN w:val="0"/>
        <w:adjustRightInd w:val="0"/>
        <w:spacing w:after="0" w:line="240" w:lineRule="auto"/>
        <w:ind w:left="5245" w:right="-284"/>
        <w:outlineLvl w:val="1"/>
        <w:rPr>
          <w:rFonts w:ascii="Arial" w:hAnsi="Arial" w:cs="Arial"/>
          <w:sz w:val="24"/>
          <w:szCs w:val="24"/>
        </w:rPr>
      </w:pPr>
    </w:p>
    <w:p w:rsidR="00F64740" w:rsidRPr="00E26453" w:rsidRDefault="00F64740" w:rsidP="008E6CC6">
      <w:pPr>
        <w:autoSpaceDE w:val="0"/>
        <w:autoSpaceDN w:val="0"/>
        <w:adjustRightInd w:val="0"/>
        <w:spacing w:after="0" w:line="240" w:lineRule="auto"/>
        <w:ind w:left="5245" w:right="-284"/>
        <w:outlineLvl w:val="1"/>
        <w:rPr>
          <w:rFonts w:ascii="Arial" w:hAnsi="Arial" w:cs="Arial"/>
          <w:sz w:val="24"/>
          <w:szCs w:val="24"/>
        </w:rPr>
      </w:pPr>
    </w:p>
    <w:p w:rsidR="00F64740" w:rsidRPr="00E26453" w:rsidRDefault="00F64740" w:rsidP="00E26453">
      <w:pPr>
        <w:autoSpaceDE w:val="0"/>
        <w:autoSpaceDN w:val="0"/>
        <w:adjustRightInd w:val="0"/>
        <w:spacing w:after="0" w:line="240" w:lineRule="auto"/>
        <w:ind w:left="5245" w:right="-284"/>
        <w:jc w:val="right"/>
        <w:outlineLvl w:val="1"/>
        <w:rPr>
          <w:rFonts w:ascii="Arial" w:hAnsi="Arial" w:cs="Arial"/>
          <w:sz w:val="24"/>
          <w:szCs w:val="24"/>
        </w:rPr>
      </w:pPr>
    </w:p>
    <w:p w:rsidR="00F64740" w:rsidRPr="00E26453" w:rsidRDefault="00F64740" w:rsidP="00E26453">
      <w:pPr>
        <w:pStyle w:val="a4"/>
        <w:jc w:val="right"/>
        <w:rPr>
          <w:rFonts w:ascii="Arial" w:hAnsi="Arial" w:cs="Arial"/>
        </w:rPr>
      </w:pPr>
      <w:r w:rsidRPr="00E26453">
        <w:rPr>
          <w:rFonts w:ascii="Arial" w:hAnsi="Arial" w:cs="Arial"/>
        </w:rPr>
        <w:t xml:space="preserve">                                                                             Приложение   № 2</w:t>
      </w:r>
    </w:p>
    <w:p w:rsidR="00F64740" w:rsidRPr="00E26453" w:rsidRDefault="00F64740" w:rsidP="00E26453">
      <w:pPr>
        <w:pStyle w:val="a4"/>
        <w:jc w:val="right"/>
        <w:rPr>
          <w:rFonts w:ascii="Arial" w:hAnsi="Arial" w:cs="Arial"/>
        </w:rPr>
      </w:pPr>
      <w:r w:rsidRPr="00E26453">
        <w:rPr>
          <w:rFonts w:ascii="Arial" w:hAnsi="Arial" w:cs="Arial"/>
        </w:rPr>
        <w:t xml:space="preserve">                                                                                          к постановлению администрации </w:t>
      </w:r>
    </w:p>
    <w:p w:rsidR="00F64740" w:rsidRPr="00E26453" w:rsidRDefault="00F64740" w:rsidP="00E26453">
      <w:pPr>
        <w:pStyle w:val="a4"/>
        <w:ind w:left="5387"/>
        <w:jc w:val="right"/>
        <w:rPr>
          <w:rFonts w:ascii="Arial" w:hAnsi="Arial" w:cs="Arial"/>
        </w:rPr>
      </w:pPr>
      <w:r w:rsidRPr="00E26453">
        <w:rPr>
          <w:rFonts w:ascii="Arial" w:hAnsi="Arial" w:cs="Arial"/>
        </w:rPr>
        <w:t xml:space="preserve">Саянского района </w:t>
      </w:r>
    </w:p>
    <w:p w:rsidR="00F64740" w:rsidRPr="00E26453" w:rsidRDefault="00F64740" w:rsidP="00E26453">
      <w:pPr>
        <w:pStyle w:val="a4"/>
        <w:ind w:left="5387"/>
        <w:jc w:val="right"/>
        <w:rPr>
          <w:rFonts w:ascii="Arial" w:hAnsi="Arial" w:cs="Arial"/>
        </w:rPr>
      </w:pPr>
      <w:r w:rsidRPr="00E26453">
        <w:rPr>
          <w:rFonts w:ascii="Arial" w:hAnsi="Arial" w:cs="Arial"/>
        </w:rPr>
        <w:t xml:space="preserve">от </w:t>
      </w:r>
      <w:r w:rsidR="00945941" w:rsidRPr="00E26453">
        <w:rPr>
          <w:rFonts w:ascii="Arial" w:hAnsi="Arial" w:cs="Arial"/>
        </w:rPr>
        <w:t>28.12.2016</w:t>
      </w:r>
      <w:r w:rsidRPr="00E26453">
        <w:rPr>
          <w:rFonts w:ascii="Arial" w:hAnsi="Arial" w:cs="Arial"/>
        </w:rPr>
        <w:t xml:space="preserve"> г. №  </w:t>
      </w:r>
      <w:r w:rsidR="00945941" w:rsidRPr="00E26453">
        <w:rPr>
          <w:rFonts w:ascii="Arial" w:hAnsi="Arial" w:cs="Arial"/>
        </w:rPr>
        <w:t>342</w:t>
      </w:r>
      <w:r w:rsidRPr="00E26453">
        <w:rPr>
          <w:rFonts w:ascii="Arial" w:hAnsi="Arial" w:cs="Arial"/>
        </w:rPr>
        <w:t>-п</w:t>
      </w:r>
    </w:p>
    <w:p w:rsidR="00F64740" w:rsidRPr="00E26453" w:rsidRDefault="00F64740" w:rsidP="00F64740">
      <w:pPr>
        <w:autoSpaceDE w:val="0"/>
        <w:autoSpaceDN w:val="0"/>
        <w:adjustRightInd w:val="0"/>
        <w:spacing w:after="0" w:line="240" w:lineRule="auto"/>
        <w:ind w:firstLine="540"/>
        <w:outlineLvl w:val="1"/>
        <w:rPr>
          <w:rFonts w:ascii="Arial" w:hAnsi="Arial" w:cs="Arial"/>
          <w:sz w:val="24"/>
          <w:szCs w:val="24"/>
        </w:rPr>
      </w:pPr>
    </w:p>
    <w:p w:rsidR="00F64740" w:rsidRPr="00E26453" w:rsidRDefault="00F64740" w:rsidP="00F64740">
      <w:pPr>
        <w:autoSpaceDE w:val="0"/>
        <w:autoSpaceDN w:val="0"/>
        <w:adjustRightInd w:val="0"/>
        <w:spacing w:after="0" w:line="240" w:lineRule="auto"/>
        <w:ind w:firstLine="540"/>
        <w:outlineLvl w:val="1"/>
        <w:rPr>
          <w:rFonts w:ascii="Arial" w:hAnsi="Arial" w:cs="Arial"/>
          <w:sz w:val="24"/>
          <w:szCs w:val="24"/>
        </w:rPr>
      </w:pPr>
    </w:p>
    <w:p w:rsidR="00F64740" w:rsidRPr="00E26453" w:rsidRDefault="00F64740" w:rsidP="00F64740">
      <w:pPr>
        <w:autoSpaceDE w:val="0"/>
        <w:autoSpaceDN w:val="0"/>
        <w:adjustRightInd w:val="0"/>
        <w:spacing w:after="0" w:line="240" w:lineRule="auto"/>
        <w:jc w:val="center"/>
        <w:outlineLvl w:val="1"/>
        <w:rPr>
          <w:rFonts w:ascii="Arial" w:hAnsi="Arial" w:cs="Arial"/>
          <w:b/>
          <w:sz w:val="24"/>
          <w:szCs w:val="24"/>
        </w:rPr>
      </w:pPr>
      <w:r w:rsidRPr="00E26453">
        <w:rPr>
          <w:rFonts w:ascii="Arial" w:hAnsi="Arial" w:cs="Arial"/>
          <w:b/>
          <w:sz w:val="24"/>
          <w:szCs w:val="24"/>
        </w:rPr>
        <w:t>Размеры</w:t>
      </w:r>
    </w:p>
    <w:p w:rsidR="00F64740" w:rsidRPr="00E26453" w:rsidRDefault="00F64740" w:rsidP="00F64740">
      <w:pPr>
        <w:autoSpaceDE w:val="0"/>
        <w:autoSpaceDN w:val="0"/>
        <w:adjustRightInd w:val="0"/>
        <w:spacing w:after="0" w:line="240" w:lineRule="auto"/>
        <w:jc w:val="center"/>
        <w:outlineLvl w:val="1"/>
        <w:rPr>
          <w:rFonts w:ascii="Arial" w:hAnsi="Arial" w:cs="Arial"/>
          <w:b/>
          <w:sz w:val="24"/>
          <w:szCs w:val="24"/>
        </w:rPr>
      </w:pPr>
      <w:r w:rsidRPr="00E26453">
        <w:rPr>
          <w:rFonts w:ascii="Arial" w:hAnsi="Arial" w:cs="Arial"/>
          <w:b/>
          <w:sz w:val="24"/>
          <w:szCs w:val="24"/>
        </w:rPr>
        <w:t xml:space="preserve">окладов (должностных окладов), ставок заработной платы </w:t>
      </w:r>
    </w:p>
    <w:p w:rsidR="00F64740" w:rsidRPr="00E26453" w:rsidRDefault="00F64740" w:rsidP="00F64740">
      <w:pPr>
        <w:autoSpaceDE w:val="0"/>
        <w:autoSpaceDN w:val="0"/>
        <w:adjustRightInd w:val="0"/>
        <w:spacing w:after="0" w:line="240" w:lineRule="auto"/>
        <w:jc w:val="both"/>
        <w:outlineLvl w:val="1"/>
        <w:rPr>
          <w:rFonts w:ascii="Arial" w:hAnsi="Arial" w:cs="Arial"/>
          <w:sz w:val="24"/>
          <w:szCs w:val="24"/>
        </w:rPr>
      </w:pPr>
    </w:p>
    <w:p w:rsidR="00F64740" w:rsidRPr="00E26453" w:rsidRDefault="00F64740" w:rsidP="00F64740">
      <w:pPr>
        <w:autoSpaceDE w:val="0"/>
        <w:autoSpaceDN w:val="0"/>
        <w:adjustRightInd w:val="0"/>
        <w:spacing w:after="0" w:line="240" w:lineRule="auto"/>
        <w:ind w:firstLine="709"/>
        <w:jc w:val="both"/>
        <w:outlineLvl w:val="1"/>
        <w:rPr>
          <w:rFonts w:ascii="Arial" w:hAnsi="Arial" w:cs="Arial"/>
          <w:sz w:val="24"/>
          <w:szCs w:val="24"/>
        </w:rPr>
      </w:pPr>
      <w:r w:rsidRPr="00E26453">
        <w:rPr>
          <w:rFonts w:ascii="Arial" w:hAnsi="Arial" w:cs="Arial"/>
          <w:sz w:val="24"/>
          <w:szCs w:val="24"/>
        </w:rPr>
        <w:t xml:space="preserve">1.  Размеры окладов (должностных окладов) работников учреждений физической культуры и спорта дополнительного образования </w:t>
      </w:r>
      <w:r w:rsidRPr="00E26453">
        <w:rPr>
          <w:rFonts w:ascii="Arial" w:hAnsi="Arial" w:cs="Arial"/>
          <w:sz w:val="24"/>
          <w:szCs w:val="24"/>
        </w:rPr>
        <w:br/>
        <w:t>и среднего профессионального образования:</w:t>
      </w:r>
    </w:p>
    <w:p w:rsidR="00F64740" w:rsidRPr="00E26453" w:rsidRDefault="00F64740" w:rsidP="00F64740">
      <w:pPr>
        <w:autoSpaceDE w:val="0"/>
        <w:autoSpaceDN w:val="0"/>
        <w:adjustRightInd w:val="0"/>
        <w:spacing w:after="0" w:line="240" w:lineRule="auto"/>
        <w:ind w:firstLine="709"/>
        <w:jc w:val="both"/>
        <w:outlineLvl w:val="1"/>
        <w:rPr>
          <w:rFonts w:ascii="Arial" w:hAnsi="Arial" w:cs="Arial"/>
          <w:sz w:val="24"/>
          <w:szCs w:val="24"/>
        </w:rPr>
      </w:pPr>
    </w:p>
    <w:p w:rsidR="00F64740" w:rsidRPr="00E26453" w:rsidRDefault="00F64740" w:rsidP="00F64740">
      <w:pPr>
        <w:autoSpaceDE w:val="0"/>
        <w:autoSpaceDN w:val="0"/>
        <w:adjustRightInd w:val="0"/>
        <w:spacing w:after="0" w:line="240" w:lineRule="auto"/>
        <w:ind w:firstLine="709"/>
        <w:jc w:val="both"/>
        <w:outlineLvl w:val="1"/>
        <w:rPr>
          <w:rFonts w:ascii="Arial" w:hAnsi="Arial" w:cs="Arial"/>
          <w:sz w:val="24"/>
          <w:szCs w:val="24"/>
        </w:rPr>
      </w:pPr>
      <w:r w:rsidRPr="00E26453">
        <w:rPr>
          <w:rFonts w:ascii="Arial" w:hAnsi="Arial" w:cs="Arial"/>
          <w:sz w:val="24"/>
          <w:szCs w:val="24"/>
        </w:rPr>
        <w:t>1.1. ПКГ должностей педагогических работников:</w:t>
      </w:r>
    </w:p>
    <w:p w:rsidR="00F64740" w:rsidRPr="00E26453" w:rsidRDefault="00F64740" w:rsidP="00F64740">
      <w:pPr>
        <w:autoSpaceDE w:val="0"/>
        <w:autoSpaceDN w:val="0"/>
        <w:adjustRightInd w:val="0"/>
        <w:spacing w:after="0" w:line="240" w:lineRule="auto"/>
        <w:ind w:firstLine="540"/>
        <w:jc w:val="both"/>
        <w:outlineLvl w:val="1"/>
        <w:rPr>
          <w:rFonts w:ascii="Arial" w:hAnsi="Arial" w:cs="Arial"/>
          <w:sz w:val="24"/>
          <w:szCs w:val="24"/>
        </w:rPr>
      </w:pPr>
    </w:p>
    <w:tbl>
      <w:tblPr>
        <w:tblW w:w="8789" w:type="dxa"/>
        <w:tblInd w:w="70" w:type="dxa"/>
        <w:tblLayout w:type="fixed"/>
        <w:tblCellMar>
          <w:left w:w="70" w:type="dxa"/>
          <w:right w:w="70" w:type="dxa"/>
        </w:tblCellMar>
        <w:tblLook w:val="04A0"/>
      </w:tblPr>
      <w:tblGrid>
        <w:gridCol w:w="3828"/>
        <w:gridCol w:w="3260"/>
        <w:gridCol w:w="1701"/>
      </w:tblGrid>
      <w:tr w:rsidR="00F64740" w:rsidRPr="00E26453" w:rsidTr="00F64740">
        <w:trPr>
          <w:cantSplit/>
          <w:trHeight w:val="360"/>
        </w:trPr>
        <w:tc>
          <w:tcPr>
            <w:tcW w:w="3828"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Должность</w:t>
            </w:r>
          </w:p>
        </w:tc>
        <w:tc>
          <w:tcPr>
            <w:tcW w:w="1701"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 xml:space="preserve">Размер оклада      </w:t>
            </w:r>
            <w:r w:rsidRPr="00E26453">
              <w:rPr>
                <w:sz w:val="24"/>
                <w:szCs w:val="24"/>
              </w:rPr>
              <w:br/>
              <w:t>(должностного оклада), руб.</w:t>
            </w:r>
          </w:p>
        </w:tc>
      </w:tr>
      <w:tr w:rsidR="00F64740" w:rsidRPr="00E26453" w:rsidTr="00F64740">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rPr>
                <w:sz w:val="24"/>
                <w:szCs w:val="24"/>
              </w:rPr>
            </w:pPr>
            <w:r w:rsidRPr="00E26453">
              <w:rPr>
                <w:sz w:val="24"/>
                <w:szCs w:val="24"/>
              </w:rPr>
              <w:t xml:space="preserve">2 квалификационный уровень         </w:t>
            </w:r>
          </w:p>
        </w:tc>
        <w:tc>
          <w:tcPr>
            <w:tcW w:w="3260"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инструктор – методист,</w:t>
            </w:r>
          </w:p>
          <w:p w:rsidR="00F64740" w:rsidRPr="00E26453" w:rsidRDefault="00F64740" w:rsidP="00F64740">
            <w:pPr>
              <w:pStyle w:val="ConsPlusCell"/>
              <w:widowControl/>
              <w:jc w:val="center"/>
              <w:rPr>
                <w:sz w:val="24"/>
                <w:szCs w:val="24"/>
              </w:rPr>
            </w:pPr>
            <w:r w:rsidRPr="00E26453">
              <w:rPr>
                <w:sz w:val="24"/>
                <w:szCs w:val="24"/>
              </w:rPr>
              <w:t>тренер – преподаватель</w:t>
            </w:r>
          </w:p>
        </w:tc>
        <w:tc>
          <w:tcPr>
            <w:tcW w:w="1701"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5 590</w:t>
            </w:r>
          </w:p>
        </w:tc>
      </w:tr>
    </w:tbl>
    <w:p w:rsidR="00F64740" w:rsidRPr="00E26453" w:rsidRDefault="00F64740" w:rsidP="00F64740">
      <w:pPr>
        <w:autoSpaceDE w:val="0"/>
        <w:autoSpaceDN w:val="0"/>
        <w:adjustRightInd w:val="0"/>
        <w:spacing w:after="0" w:line="240" w:lineRule="auto"/>
        <w:ind w:firstLine="540"/>
        <w:jc w:val="both"/>
        <w:outlineLvl w:val="1"/>
        <w:rPr>
          <w:rFonts w:ascii="Arial" w:hAnsi="Arial" w:cs="Arial"/>
          <w:sz w:val="24"/>
          <w:szCs w:val="24"/>
        </w:rPr>
      </w:pPr>
    </w:p>
    <w:p w:rsidR="00F64740" w:rsidRPr="00E26453" w:rsidRDefault="00F64740" w:rsidP="00F64740">
      <w:pPr>
        <w:autoSpaceDE w:val="0"/>
        <w:autoSpaceDN w:val="0"/>
        <w:adjustRightInd w:val="0"/>
        <w:spacing w:after="0" w:line="240" w:lineRule="auto"/>
        <w:ind w:firstLine="709"/>
        <w:jc w:val="both"/>
        <w:outlineLvl w:val="1"/>
        <w:rPr>
          <w:rFonts w:ascii="Arial" w:hAnsi="Arial" w:cs="Arial"/>
          <w:sz w:val="24"/>
          <w:szCs w:val="24"/>
        </w:rPr>
      </w:pPr>
      <w:r w:rsidRPr="00E26453">
        <w:rPr>
          <w:rFonts w:ascii="Arial" w:hAnsi="Arial" w:cs="Arial"/>
          <w:sz w:val="24"/>
          <w:szCs w:val="24"/>
        </w:rPr>
        <w:t xml:space="preserve">2. Размеры окладов (должностных окладов) работников, занимающих общеотраслевые должности руководителей, специалистов </w:t>
      </w:r>
      <w:r w:rsidRPr="00E26453">
        <w:rPr>
          <w:rFonts w:ascii="Arial" w:hAnsi="Arial" w:cs="Arial"/>
          <w:sz w:val="24"/>
          <w:szCs w:val="24"/>
        </w:rPr>
        <w:br/>
        <w:t>и служащих:</w:t>
      </w:r>
    </w:p>
    <w:p w:rsidR="00F64740" w:rsidRPr="00E26453" w:rsidRDefault="00F64740" w:rsidP="00F64740">
      <w:pPr>
        <w:autoSpaceDE w:val="0"/>
        <w:autoSpaceDN w:val="0"/>
        <w:adjustRightInd w:val="0"/>
        <w:spacing w:after="0" w:line="240" w:lineRule="auto"/>
        <w:ind w:firstLine="540"/>
        <w:jc w:val="both"/>
        <w:outlineLvl w:val="1"/>
        <w:rPr>
          <w:rFonts w:ascii="Arial" w:hAnsi="Arial" w:cs="Arial"/>
          <w:sz w:val="24"/>
          <w:szCs w:val="24"/>
        </w:rPr>
      </w:pPr>
    </w:p>
    <w:p w:rsidR="00F64740" w:rsidRPr="00E26453" w:rsidRDefault="00F64740" w:rsidP="00F64740">
      <w:pPr>
        <w:autoSpaceDE w:val="0"/>
        <w:autoSpaceDN w:val="0"/>
        <w:adjustRightInd w:val="0"/>
        <w:spacing w:after="0" w:line="240" w:lineRule="auto"/>
        <w:ind w:firstLine="709"/>
        <w:jc w:val="both"/>
        <w:outlineLvl w:val="1"/>
        <w:rPr>
          <w:rFonts w:ascii="Arial" w:hAnsi="Arial" w:cs="Arial"/>
          <w:sz w:val="24"/>
          <w:szCs w:val="24"/>
        </w:rPr>
      </w:pPr>
      <w:r w:rsidRPr="00E26453">
        <w:rPr>
          <w:rFonts w:ascii="Arial" w:hAnsi="Arial" w:cs="Arial"/>
          <w:sz w:val="24"/>
          <w:szCs w:val="24"/>
        </w:rPr>
        <w:t>2.1. ПКГ «Общеотраслевые должности служащих второго уровня»:</w:t>
      </w:r>
    </w:p>
    <w:tbl>
      <w:tblPr>
        <w:tblW w:w="8789" w:type="dxa"/>
        <w:tblInd w:w="70" w:type="dxa"/>
        <w:tblLayout w:type="fixed"/>
        <w:tblCellMar>
          <w:left w:w="70" w:type="dxa"/>
          <w:right w:w="70" w:type="dxa"/>
        </w:tblCellMar>
        <w:tblLook w:val="04A0"/>
      </w:tblPr>
      <w:tblGrid>
        <w:gridCol w:w="3828"/>
        <w:gridCol w:w="3260"/>
        <w:gridCol w:w="1701"/>
      </w:tblGrid>
      <w:tr w:rsidR="00F64740" w:rsidRPr="00E26453" w:rsidTr="00F64740">
        <w:trPr>
          <w:cantSplit/>
          <w:trHeight w:val="360"/>
        </w:trPr>
        <w:tc>
          <w:tcPr>
            <w:tcW w:w="3828"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lastRenderedPageBreak/>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Должность</w:t>
            </w:r>
          </w:p>
        </w:tc>
        <w:tc>
          <w:tcPr>
            <w:tcW w:w="1701"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 xml:space="preserve">Размер оклада      </w:t>
            </w:r>
            <w:r w:rsidRPr="00E26453">
              <w:rPr>
                <w:sz w:val="24"/>
                <w:szCs w:val="24"/>
              </w:rPr>
              <w:br/>
              <w:t>(должностного оклада), руб.</w:t>
            </w:r>
          </w:p>
        </w:tc>
      </w:tr>
      <w:tr w:rsidR="00F64740" w:rsidRPr="00E26453" w:rsidTr="00F64740">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rPr>
                <w:sz w:val="24"/>
                <w:szCs w:val="24"/>
              </w:rPr>
            </w:pPr>
            <w:r w:rsidRPr="00E26453">
              <w:rPr>
                <w:sz w:val="24"/>
                <w:szCs w:val="24"/>
              </w:rPr>
              <w:t xml:space="preserve">1 квалификационный уровень         </w:t>
            </w:r>
          </w:p>
        </w:tc>
        <w:tc>
          <w:tcPr>
            <w:tcW w:w="3260"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секретарь - руководителя</w:t>
            </w:r>
          </w:p>
        </w:tc>
        <w:tc>
          <w:tcPr>
            <w:tcW w:w="1701"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3 170</w:t>
            </w:r>
          </w:p>
        </w:tc>
      </w:tr>
    </w:tbl>
    <w:p w:rsidR="00F64740" w:rsidRPr="00E26453" w:rsidRDefault="00F64740" w:rsidP="00F64740">
      <w:pPr>
        <w:autoSpaceDE w:val="0"/>
        <w:autoSpaceDN w:val="0"/>
        <w:adjustRightInd w:val="0"/>
        <w:spacing w:after="0" w:line="240" w:lineRule="auto"/>
        <w:ind w:firstLine="540"/>
        <w:jc w:val="both"/>
        <w:outlineLvl w:val="1"/>
        <w:rPr>
          <w:rFonts w:ascii="Arial" w:hAnsi="Arial" w:cs="Arial"/>
          <w:sz w:val="24"/>
          <w:szCs w:val="24"/>
        </w:rPr>
      </w:pPr>
    </w:p>
    <w:p w:rsidR="00F64740" w:rsidRPr="00E26453" w:rsidRDefault="00F64740" w:rsidP="00F64740">
      <w:pPr>
        <w:autoSpaceDE w:val="0"/>
        <w:autoSpaceDN w:val="0"/>
        <w:adjustRightInd w:val="0"/>
        <w:spacing w:after="0" w:line="240" w:lineRule="auto"/>
        <w:ind w:firstLine="709"/>
        <w:jc w:val="both"/>
        <w:outlineLvl w:val="1"/>
        <w:rPr>
          <w:rFonts w:ascii="Arial" w:hAnsi="Arial" w:cs="Arial"/>
          <w:sz w:val="24"/>
          <w:szCs w:val="24"/>
        </w:rPr>
      </w:pPr>
      <w:r w:rsidRPr="00E26453">
        <w:rPr>
          <w:rFonts w:ascii="Arial" w:hAnsi="Arial" w:cs="Arial"/>
          <w:sz w:val="24"/>
          <w:szCs w:val="24"/>
        </w:rPr>
        <w:t xml:space="preserve">3. Размеры окладов (должностных окладов) медицинских </w:t>
      </w:r>
      <w:r w:rsidRPr="00E26453">
        <w:rPr>
          <w:rFonts w:ascii="Arial" w:hAnsi="Arial" w:cs="Arial"/>
          <w:sz w:val="24"/>
          <w:szCs w:val="24"/>
        </w:rPr>
        <w:br/>
        <w:t>и фармацевтических работников учреждений физической культуры и спорта:</w:t>
      </w:r>
    </w:p>
    <w:p w:rsidR="00F64740" w:rsidRPr="00E26453" w:rsidRDefault="00F64740" w:rsidP="00F64740">
      <w:pPr>
        <w:autoSpaceDE w:val="0"/>
        <w:autoSpaceDN w:val="0"/>
        <w:adjustRightInd w:val="0"/>
        <w:spacing w:after="0" w:line="240" w:lineRule="auto"/>
        <w:ind w:firstLine="709"/>
        <w:jc w:val="both"/>
        <w:outlineLvl w:val="1"/>
        <w:rPr>
          <w:rFonts w:ascii="Arial" w:hAnsi="Arial" w:cs="Arial"/>
          <w:sz w:val="24"/>
          <w:szCs w:val="24"/>
        </w:rPr>
      </w:pPr>
      <w:r w:rsidRPr="00E26453">
        <w:rPr>
          <w:rFonts w:ascii="Arial" w:hAnsi="Arial" w:cs="Arial"/>
          <w:sz w:val="24"/>
          <w:szCs w:val="24"/>
        </w:rPr>
        <w:t>3.1. ПКГ «Средний медицинский и фармацевтический персонал»:</w:t>
      </w:r>
    </w:p>
    <w:tbl>
      <w:tblPr>
        <w:tblW w:w="8789" w:type="dxa"/>
        <w:tblInd w:w="70" w:type="dxa"/>
        <w:tblLayout w:type="fixed"/>
        <w:tblCellMar>
          <w:left w:w="70" w:type="dxa"/>
          <w:right w:w="70" w:type="dxa"/>
        </w:tblCellMar>
        <w:tblLook w:val="04A0"/>
      </w:tblPr>
      <w:tblGrid>
        <w:gridCol w:w="3828"/>
        <w:gridCol w:w="3260"/>
        <w:gridCol w:w="1701"/>
      </w:tblGrid>
      <w:tr w:rsidR="00F64740" w:rsidRPr="00E26453" w:rsidTr="00F64740">
        <w:trPr>
          <w:cantSplit/>
          <w:trHeight w:val="360"/>
        </w:trPr>
        <w:tc>
          <w:tcPr>
            <w:tcW w:w="3828"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Должность</w:t>
            </w:r>
          </w:p>
        </w:tc>
        <w:tc>
          <w:tcPr>
            <w:tcW w:w="1701"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 xml:space="preserve">Размер оклада      </w:t>
            </w:r>
            <w:r w:rsidRPr="00E26453">
              <w:rPr>
                <w:sz w:val="24"/>
                <w:szCs w:val="24"/>
              </w:rPr>
              <w:br/>
              <w:t>(должностного оклада), руб.</w:t>
            </w:r>
          </w:p>
        </w:tc>
      </w:tr>
      <w:tr w:rsidR="00F64740" w:rsidRPr="00E26453" w:rsidTr="00F64740">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rPr>
                <w:sz w:val="24"/>
                <w:szCs w:val="24"/>
              </w:rPr>
            </w:pPr>
            <w:r w:rsidRPr="00E26453">
              <w:rPr>
                <w:sz w:val="24"/>
                <w:szCs w:val="24"/>
              </w:rPr>
              <w:t xml:space="preserve">3 квалификационный уровень         </w:t>
            </w:r>
          </w:p>
        </w:tc>
        <w:tc>
          <w:tcPr>
            <w:tcW w:w="3260"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медицинская сестра</w:t>
            </w:r>
          </w:p>
        </w:tc>
        <w:tc>
          <w:tcPr>
            <w:tcW w:w="1701"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4 611</w:t>
            </w:r>
          </w:p>
        </w:tc>
      </w:tr>
    </w:tbl>
    <w:p w:rsidR="00F64740" w:rsidRPr="00E26453" w:rsidRDefault="00F64740" w:rsidP="00F64740">
      <w:pPr>
        <w:autoSpaceDE w:val="0"/>
        <w:autoSpaceDN w:val="0"/>
        <w:adjustRightInd w:val="0"/>
        <w:spacing w:after="0" w:line="240" w:lineRule="auto"/>
        <w:ind w:firstLine="540"/>
        <w:jc w:val="both"/>
        <w:outlineLvl w:val="1"/>
        <w:rPr>
          <w:rFonts w:ascii="Arial" w:hAnsi="Arial" w:cs="Arial"/>
          <w:sz w:val="24"/>
          <w:szCs w:val="24"/>
        </w:rPr>
      </w:pPr>
    </w:p>
    <w:p w:rsidR="00F64740" w:rsidRPr="00E26453" w:rsidRDefault="00F64740" w:rsidP="00F64740">
      <w:pPr>
        <w:autoSpaceDE w:val="0"/>
        <w:autoSpaceDN w:val="0"/>
        <w:adjustRightInd w:val="0"/>
        <w:spacing w:after="0" w:line="240" w:lineRule="auto"/>
        <w:ind w:firstLine="709"/>
        <w:jc w:val="both"/>
        <w:outlineLvl w:val="1"/>
        <w:rPr>
          <w:rFonts w:ascii="Arial" w:hAnsi="Arial" w:cs="Arial"/>
          <w:sz w:val="24"/>
          <w:szCs w:val="24"/>
        </w:rPr>
      </w:pPr>
      <w:r w:rsidRPr="00E26453">
        <w:rPr>
          <w:rFonts w:ascii="Arial" w:hAnsi="Arial" w:cs="Arial"/>
          <w:sz w:val="24"/>
          <w:szCs w:val="24"/>
        </w:rPr>
        <w:t>4. Размеры ставок заработной платы работников, осуществляющих профессиональную деятельность по профессиям рабочих:</w:t>
      </w:r>
    </w:p>
    <w:p w:rsidR="00F64740" w:rsidRPr="00E26453" w:rsidRDefault="00F64740" w:rsidP="00F64740">
      <w:pPr>
        <w:autoSpaceDE w:val="0"/>
        <w:autoSpaceDN w:val="0"/>
        <w:adjustRightInd w:val="0"/>
        <w:spacing w:after="0" w:line="240" w:lineRule="auto"/>
        <w:ind w:firstLine="709"/>
        <w:jc w:val="both"/>
        <w:outlineLvl w:val="1"/>
        <w:rPr>
          <w:rFonts w:ascii="Arial" w:hAnsi="Arial" w:cs="Arial"/>
          <w:sz w:val="24"/>
          <w:szCs w:val="24"/>
        </w:rPr>
      </w:pPr>
      <w:r w:rsidRPr="00E26453">
        <w:rPr>
          <w:rFonts w:ascii="Arial" w:hAnsi="Arial" w:cs="Arial"/>
          <w:sz w:val="24"/>
          <w:szCs w:val="24"/>
        </w:rPr>
        <w:t>4.1. ПКГ «Общеотраслевые профессии рабочих первого уровня»:</w:t>
      </w:r>
    </w:p>
    <w:p w:rsidR="00F64740" w:rsidRPr="00E26453" w:rsidRDefault="00F64740" w:rsidP="00F64740">
      <w:pPr>
        <w:autoSpaceDE w:val="0"/>
        <w:autoSpaceDN w:val="0"/>
        <w:adjustRightInd w:val="0"/>
        <w:spacing w:after="0" w:line="240" w:lineRule="auto"/>
        <w:ind w:firstLine="540"/>
        <w:jc w:val="both"/>
        <w:outlineLvl w:val="1"/>
        <w:rPr>
          <w:rFonts w:ascii="Arial" w:hAnsi="Arial" w:cs="Arial"/>
          <w:sz w:val="24"/>
          <w:szCs w:val="24"/>
        </w:rPr>
      </w:pPr>
    </w:p>
    <w:tbl>
      <w:tblPr>
        <w:tblW w:w="8789" w:type="dxa"/>
        <w:tblInd w:w="70" w:type="dxa"/>
        <w:tblLayout w:type="fixed"/>
        <w:tblCellMar>
          <w:left w:w="70" w:type="dxa"/>
          <w:right w:w="70" w:type="dxa"/>
        </w:tblCellMar>
        <w:tblLook w:val="04A0"/>
      </w:tblPr>
      <w:tblGrid>
        <w:gridCol w:w="3828"/>
        <w:gridCol w:w="3260"/>
        <w:gridCol w:w="1701"/>
      </w:tblGrid>
      <w:tr w:rsidR="00F64740" w:rsidRPr="00E26453" w:rsidTr="00F64740">
        <w:trPr>
          <w:cantSplit/>
          <w:trHeight w:val="360"/>
        </w:trPr>
        <w:tc>
          <w:tcPr>
            <w:tcW w:w="3828"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Должность</w:t>
            </w:r>
          </w:p>
        </w:tc>
        <w:tc>
          <w:tcPr>
            <w:tcW w:w="1701"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 xml:space="preserve">Размер          </w:t>
            </w:r>
            <w:r w:rsidRPr="00E26453">
              <w:rPr>
                <w:sz w:val="24"/>
                <w:szCs w:val="24"/>
              </w:rPr>
              <w:br/>
              <w:t>ставки заработной платы, руб.</w:t>
            </w:r>
          </w:p>
        </w:tc>
      </w:tr>
      <w:tr w:rsidR="00F64740" w:rsidRPr="00E26453" w:rsidTr="00F64740">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rPr>
                <w:sz w:val="24"/>
                <w:szCs w:val="24"/>
              </w:rPr>
            </w:pPr>
            <w:r w:rsidRPr="00E26453">
              <w:rPr>
                <w:sz w:val="24"/>
                <w:szCs w:val="24"/>
              </w:rPr>
              <w:t xml:space="preserve">1 квалификационный уровень         </w:t>
            </w:r>
          </w:p>
        </w:tc>
        <w:tc>
          <w:tcPr>
            <w:tcW w:w="3260"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rPr>
                <w:sz w:val="24"/>
                <w:szCs w:val="24"/>
              </w:rPr>
            </w:pPr>
            <w:r w:rsidRPr="00E26453">
              <w:rPr>
                <w:sz w:val="24"/>
                <w:szCs w:val="24"/>
              </w:rPr>
              <w:t xml:space="preserve">Рабочий, сторож </w:t>
            </w:r>
            <w:proofErr w:type="gramStart"/>
            <w:r w:rsidRPr="00E26453">
              <w:rPr>
                <w:sz w:val="24"/>
                <w:szCs w:val="24"/>
              </w:rPr>
              <w:t xml:space="preserve">( </w:t>
            </w:r>
            <w:proofErr w:type="gramEnd"/>
            <w:r w:rsidRPr="00E26453">
              <w:rPr>
                <w:sz w:val="24"/>
                <w:szCs w:val="24"/>
              </w:rPr>
              <w:t>вахтер ), уборщик служебных помещений</w:t>
            </w:r>
          </w:p>
        </w:tc>
        <w:tc>
          <w:tcPr>
            <w:tcW w:w="1701"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2 454</w:t>
            </w:r>
          </w:p>
        </w:tc>
      </w:tr>
    </w:tbl>
    <w:p w:rsidR="00F64740" w:rsidRPr="00E26453" w:rsidRDefault="00F64740" w:rsidP="00F64740">
      <w:pPr>
        <w:autoSpaceDE w:val="0"/>
        <w:autoSpaceDN w:val="0"/>
        <w:adjustRightInd w:val="0"/>
        <w:spacing w:after="0" w:line="240" w:lineRule="auto"/>
        <w:ind w:firstLine="540"/>
        <w:jc w:val="both"/>
        <w:outlineLvl w:val="1"/>
        <w:rPr>
          <w:rFonts w:ascii="Arial" w:hAnsi="Arial" w:cs="Arial"/>
          <w:sz w:val="24"/>
          <w:szCs w:val="24"/>
        </w:rPr>
      </w:pPr>
    </w:p>
    <w:p w:rsidR="00F64740" w:rsidRPr="00E26453" w:rsidRDefault="00F64740" w:rsidP="00F64740">
      <w:pPr>
        <w:autoSpaceDE w:val="0"/>
        <w:autoSpaceDN w:val="0"/>
        <w:adjustRightInd w:val="0"/>
        <w:spacing w:after="0" w:line="240" w:lineRule="auto"/>
        <w:ind w:firstLine="709"/>
        <w:jc w:val="both"/>
        <w:outlineLvl w:val="1"/>
        <w:rPr>
          <w:rFonts w:ascii="Arial" w:hAnsi="Arial" w:cs="Arial"/>
          <w:sz w:val="24"/>
          <w:szCs w:val="24"/>
        </w:rPr>
      </w:pPr>
      <w:r w:rsidRPr="00E26453">
        <w:rPr>
          <w:rFonts w:ascii="Arial" w:hAnsi="Arial" w:cs="Arial"/>
          <w:sz w:val="24"/>
          <w:szCs w:val="24"/>
        </w:rPr>
        <w:t>4.2. ПКГ «Общеотраслевые профессии рабочих второго уровня»:</w:t>
      </w:r>
    </w:p>
    <w:p w:rsidR="00F64740" w:rsidRPr="00E26453" w:rsidRDefault="00F64740" w:rsidP="00F64740">
      <w:pPr>
        <w:autoSpaceDE w:val="0"/>
        <w:autoSpaceDN w:val="0"/>
        <w:adjustRightInd w:val="0"/>
        <w:spacing w:after="0" w:line="240" w:lineRule="auto"/>
        <w:ind w:firstLine="540"/>
        <w:jc w:val="both"/>
        <w:outlineLvl w:val="1"/>
        <w:rPr>
          <w:rFonts w:ascii="Arial" w:hAnsi="Arial" w:cs="Arial"/>
          <w:sz w:val="24"/>
          <w:szCs w:val="24"/>
        </w:rPr>
      </w:pPr>
    </w:p>
    <w:tbl>
      <w:tblPr>
        <w:tblW w:w="8789" w:type="dxa"/>
        <w:tblInd w:w="70" w:type="dxa"/>
        <w:tblLayout w:type="fixed"/>
        <w:tblCellMar>
          <w:left w:w="70" w:type="dxa"/>
          <w:right w:w="70" w:type="dxa"/>
        </w:tblCellMar>
        <w:tblLook w:val="04A0"/>
      </w:tblPr>
      <w:tblGrid>
        <w:gridCol w:w="3828"/>
        <w:gridCol w:w="3260"/>
        <w:gridCol w:w="1701"/>
      </w:tblGrid>
      <w:tr w:rsidR="00F64740" w:rsidRPr="00E26453" w:rsidTr="00F64740">
        <w:trPr>
          <w:cantSplit/>
          <w:trHeight w:val="360"/>
        </w:trPr>
        <w:tc>
          <w:tcPr>
            <w:tcW w:w="3828"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Должность</w:t>
            </w:r>
          </w:p>
        </w:tc>
        <w:tc>
          <w:tcPr>
            <w:tcW w:w="1701"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 xml:space="preserve">Размер          </w:t>
            </w:r>
            <w:r w:rsidRPr="00E26453">
              <w:rPr>
                <w:sz w:val="24"/>
                <w:szCs w:val="24"/>
              </w:rPr>
              <w:br/>
              <w:t>ставки заработной платы, руб.</w:t>
            </w:r>
          </w:p>
        </w:tc>
      </w:tr>
      <w:tr w:rsidR="00F64740" w:rsidRPr="00E26453" w:rsidTr="00F64740">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rPr>
                <w:sz w:val="24"/>
                <w:szCs w:val="24"/>
              </w:rPr>
            </w:pPr>
            <w:r w:rsidRPr="00E26453">
              <w:rPr>
                <w:sz w:val="24"/>
                <w:szCs w:val="24"/>
              </w:rPr>
              <w:t xml:space="preserve">4 квалификационный уровень         </w:t>
            </w:r>
          </w:p>
        </w:tc>
        <w:tc>
          <w:tcPr>
            <w:tcW w:w="3260"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водитель - автомобиля</w:t>
            </w:r>
          </w:p>
        </w:tc>
        <w:tc>
          <w:tcPr>
            <w:tcW w:w="1701" w:type="dxa"/>
            <w:tcBorders>
              <w:top w:val="single" w:sz="6" w:space="0" w:color="auto"/>
              <w:left w:val="single" w:sz="6" w:space="0" w:color="auto"/>
              <w:bottom w:val="single" w:sz="6" w:space="0" w:color="auto"/>
              <w:right w:val="single" w:sz="6" w:space="0" w:color="auto"/>
            </w:tcBorders>
            <w:hideMark/>
          </w:tcPr>
          <w:p w:rsidR="00F64740" w:rsidRPr="00E26453" w:rsidRDefault="00F64740" w:rsidP="00F64740">
            <w:pPr>
              <w:pStyle w:val="ConsPlusCell"/>
              <w:widowControl/>
              <w:jc w:val="center"/>
              <w:rPr>
                <w:sz w:val="24"/>
                <w:szCs w:val="24"/>
              </w:rPr>
            </w:pPr>
            <w:r w:rsidRPr="00E26453">
              <w:rPr>
                <w:sz w:val="24"/>
                <w:szCs w:val="24"/>
              </w:rPr>
              <w:t>4 612</w:t>
            </w:r>
          </w:p>
        </w:tc>
      </w:tr>
    </w:tbl>
    <w:p w:rsidR="00F64740" w:rsidRPr="00E26453" w:rsidRDefault="00F64740" w:rsidP="00F64740">
      <w:pPr>
        <w:autoSpaceDE w:val="0"/>
        <w:autoSpaceDN w:val="0"/>
        <w:adjustRightInd w:val="0"/>
        <w:spacing w:after="0" w:line="240" w:lineRule="auto"/>
        <w:ind w:firstLine="540"/>
        <w:jc w:val="both"/>
        <w:outlineLvl w:val="1"/>
        <w:rPr>
          <w:rFonts w:ascii="Arial" w:hAnsi="Arial" w:cs="Arial"/>
          <w:sz w:val="24"/>
          <w:szCs w:val="24"/>
        </w:rPr>
      </w:pPr>
    </w:p>
    <w:p w:rsidR="00F64740" w:rsidRPr="00E26453" w:rsidRDefault="00F64740" w:rsidP="00F64740">
      <w:pPr>
        <w:suppressAutoHyphens/>
        <w:spacing w:after="0" w:line="240" w:lineRule="auto"/>
        <w:ind w:firstLine="567"/>
        <w:jc w:val="both"/>
        <w:rPr>
          <w:rFonts w:ascii="Arial" w:hAnsi="Arial" w:cs="Arial"/>
          <w:sz w:val="24"/>
          <w:szCs w:val="24"/>
        </w:rPr>
      </w:pPr>
      <w:r w:rsidRPr="00E26453">
        <w:rPr>
          <w:rFonts w:ascii="Arial" w:hAnsi="Arial" w:cs="Arial"/>
          <w:color w:val="000000"/>
          <w:sz w:val="24"/>
          <w:szCs w:val="24"/>
        </w:rPr>
        <w:t>Нормы часов педагогической работы и (или) преподавательской работы на ставку заработной платы педагогических работников устанавливаются в соответствии с законодательством Российской Федерации.</w:t>
      </w:r>
    </w:p>
    <w:p w:rsidR="00F64740" w:rsidRPr="00E26453" w:rsidRDefault="00F64740" w:rsidP="00F64740">
      <w:pPr>
        <w:spacing w:after="0" w:line="240" w:lineRule="auto"/>
        <w:rPr>
          <w:rFonts w:ascii="Arial" w:hAnsi="Arial" w:cs="Arial"/>
          <w:sz w:val="24"/>
          <w:szCs w:val="24"/>
        </w:rPr>
      </w:pPr>
    </w:p>
    <w:p w:rsidR="00F64740" w:rsidRPr="00E26453" w:rsidRDefault="00F64740" w:rsidP="00F64740">
      <w:pPr>
        <w:spacing w:after="0" w:line="240" w:lineRule="auto"/>
        <w:rPr>
          <w:rFonts w:ascii="Arial" w:hAnsi="Arial" w:cs="Arial"/>
          <w:sz w:val="24"/>
          <w:szCs w:val="24"/>
        </w:rPr>
      </w:pPr>
    </w:p>
    <w:p w:rsidR="00F64740" w:rsidRPr="00E26453" w:rsidRDefault="00F64740" w:rsidP="00F64740">
      <w:pPr>
        <w:autoSpaceDE w:val="0"/>
        <w:autoSpaceDN w:val="0"/>
        <w:adjustRightInd w:val="0"/>
        <w:spacing w:after="0" w:line="240" w:lineRule="auto"/>
        <w:ind w:left="5245" w:right="-284"/>
        <w:outlineLvl w:val="1"/>
        <w:rPr>
          <w:rFonts w:ascii="Arial" w:hAnsi="Arial" w:cs="Arial"/>
          <w:sz w:val="24"/>
          <w:szCs w:val="24"/>
        </w:rPr>
      </w:pPr>
    </w:p>
    <w:p w:rsidR="00F64740" w:rsidRPr="00E26453" w:rsidRDefault="00F64740" w:rsidP="008E6CC6">
      <w:pPr>
        <w:autoSpaceDE w:val="0"/>
        <w:autoSpaceDN w:val="0"/>
        <w:adjustRightInd w:val="0"/>
        <w:spacing w:after="0" w:line="240" w:lineRule="auto"/>
        <w:ind w:left="5245" w:right="-284"/>
        <w:outlineLvl w:val="1"/>
        <w:rPr>
          <w:rFonts w:ascii="Arial" w:hAnsi="Arial" w:cs="Arial"/>
          <w:sz w:val="24"/>
          <w:szCs w:val="24"/>
        </w:rPr>
      </w:pPr>
    </w:p>
    <w:sectPr w:rsidR="00F64740" w:rsidRPr="00E26453" w:rsidSect="00E2645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462"/>
    <w:multiLevelType w:val="hybridMultilevel"/>
    <w:tmpl w:val="43706C70"/>
    <w:lvl w:ilvl="0" w:tplc="3E1AFA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4D247F"/>
    <w:multiLevelType w:val="multilevel"/>
    <w:tmpl w:val="946220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4C21744"/>
    <w:multiLevelType w:val="singleLevel"/>
    <w:tmpl w:val="6A20DA48"/>
    <w:lvl w:ilvl="0">
      <w:start w:val="1"/>
      <w:numFmt w:val="decimal"/>
      <w:lvlText w:val="%1."/>
      <w:lvlJc w:val="left"/>
      <w:pPr>
        <w:tabs>
          <w:tab w:val="num" w:pos="960"/>
        </w:tabs>
        <w:ind w:left="960" w:hanging="360"/>
      </w:pPr>
      <w:rPr>
        <w:rFonts w:cs="Times New Roman" w:hint="default"/>
      </w:rPr>
    </w:lvl>
  </w:abstractNum>
  <w:abstractNum w:abstractNumId="3">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1A404B73"/>
    <w:multiLevelType w:val="singleLevel"/>
    <w:tmpl w:val="87903864"/>
    <w:lvl w:ilvl="0">
      <w:start w:val="1"/>
      <w:numFmt w:val="decimal"/>
      <w:lvlText w:val="%1."/>
      <w:lvlJc w:val="left"/>
      <w:pPr>
        <w:tabs>
          <w:tab w:val="num" w:pos="1069"/>
        </w:tabs>
        <w:ind w:left="1069" w:hanging="360"/>
      </w:pPr>
      <w:rPr>
        <w:rFonts w:cs="Times New Roman" w:hint="default"/>
      </w:rPr>
    </w:lvl>
  </w:abstractNum>
  <w:abstractNum w:abstractNumId="5">
    <w:nsid w:val="25044538"/>
    <w:multiLevelType w:val="hybridMultilevel"/>
    <w:tmpl w:val="674A1E7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08486B"/>
    <w:multiLevelType w:val="hybridMultilevel"/>
    <w:tmpl w:val="CDAA9EE8"/>
    <w:lvl w:ilvl="0" w:tplc="FB2E98E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48C32F00"/>
    <w:multiLevelType w:val="singleLevel"/>
    <w:tmpl w:val="DD1C2E2A"/>
    <w:lvl w:ilvl="0">
      <w:start w:val="1"/>
      <w:numFmt w:val="decimal"/>
      <w:lvlText w:val="%1."/>
      <w:lvlJc w:val="left"/>
      <w:pPr>
        <w:tabs>
          <w:tab w:val="num" w:pos="1080"/>
        </w:tabs>
        <w:ind w:firstLine="720"/>
      </w:pPr>
      <w:rPr>
        <w:rFonts w:cs="Times New Roman"/>
      </w:rPr>
    </w:lvl>
  </w:abstractNum>
  <w:abstractNum w:abstractNumId="8">
    <w:nsid w:val="585F7E54"/>
    <w:multiLevelType w:val="multilevel"/>
    <w:tmpl w:val="6B96FBEA"/>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A01138B"/>
    <w:multiLevelType w:val="singleLevel"/>
    <w:tmpl w:val="D4D46180"/>
    <w:lvl w:ilvl="0">
      <w:start w:val="1"/>
      <w:numFmt w:val="decimal"/>
      <w:lvlText w:val="%1."/>
      <w:lvlJc w:val="left"/>
      <w:pPr>
        <w:tabs>
          <w:tab w:val="num" w:pos="405"/>
        </w:tabs>
        <w:ind w:left="405" w:hanging="405"/>
      </w:pPr>
      <w:rPr>
        <w:rFonts w:cs="Times New Roman" w:hint="default"/>
      </w:rPr>
    </w:lvl>
  </w:abstractNum>
  <w:abstractNum w:abstractNumId="10">
    <w:nsid w:val="606849D2"/>
    <w:multiLevelType w:val="singleLevel"/>
    <w:tmpl w:val="DD1C2E2A"/>
    <w:lvl w:ilvl="0">
      <w:start w:val="1"/>
      <w:numFmt w:val="decimal"/>
      <w:lvlText w:val="%1."/>
      <w:lvlJc w:val="left"/>
      <w:pPr>
        <w:tabs>
          <w:tab w:val="num" w:pos="1080"/>
        </w:tabs>
        <w:ind w:firstLine="720"/>
      </w:pPr>
      <w:rPr>
        <w:rFonts w:cs="Times New Roman"/>
      </w:rPr>
    </w:lvl>
  </w:abstractNum>
  <w:abstractNum w:abstractNumId="11">
    <w:nsid w:val="638C4231"/>
    <w:multiLevelType w:val="singleLevel"/>
    <w:tmpl w:val="C7F80774"/>
    <w:lvl w:ilvl="0">
      <w:start w:val="1"/>
      <w:numFmt w:val="bullet"/>
      <w:lvlText w:val=""/>
      <w:lvlJc w:val="left"/>
      <w:pPr>
        <w:tabs>
          <w:tab w:val="num" w:pos="1080"/>
        </w:tabs>
        <w:ind w:firstLine="720"/>
      </w:pPr>
      <w:rPr>
        <w:rFonts w:ascii="Symbol" w:hAnsi="Symbol" w:hint="default"/>
      </w:rPr>
    </w:lvl>
  </w:abstractNum>
  <w:abstractNum w:abstractNumId="12">
    <w:nsid w:val="70B938B2"/>
    <w:multiLevelType w:val="hybridMultilevel"/>
    <w:tmpl w:val="814EF300"/>
    <w:lvl w:ilvl="0" w:tplc="FB2E98E0">
      <w:start w:val="1"/>
      <w:numFmt w:val="russianLower"/>
      <w:lvlText w:val="%1)"/>
      <w:lvlJc w:val="left"/>
      <w:pPr>
        <w:ind w:left="757" w:hanging="360"/>
      </w:pPr>
      <w:rPr>
        <w:rFont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3">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AD0F20"/>
    <w:multiLevelType w:val="singleLevel"/>
    <w:tmpl w:val="DD1C2E2A"/>
    <w:lvl w:ilvl="0">
      <w:start w:val="1"/>
      <w:numFmt w:val="decimal"/>
      <w:lvlText w:val="%1."/>
      <w:lvlJc w:val="left"/>
      <w:pPr>
        <w:tabs>
          <w:tab w:val="num" w:pos="1080"/>
        </w:tabs>
        <w:ind w:firstLine="720"/>
      </w:pPr>
      <w:rPr>
        <w:rFonts w:cs="Times New Roman"/>
      </w:rPr>
    </w:lvl>
  </w:abstractNum>
  <w:num w:numId="1">
    <w:abstractNumId w:val="13"/>
  </w:num>
  <w:num w:numId="2">
    <w:abstractNumId w:val="12"/>
  </w:num>
  <w:num w:numId="3">
    <w:abstractNumId w:val="6"/>
  </w:num>
  <w:num w:numId="4">
    <w:abstractNumId w:val="1"/>
  </w:num>
  <w:num w:numId="5">
    <w:abstractNumId w:val="4"/>
  </w:num>
  <w:num w:numId="6">
    <w:abstractNumId w:val="2"/>
  </w:num>
  <w:num w:numId="7">
    <w:abstractNumId w:val="7"/>
  </w:num>
  <w:num w:numId="8">
    <w:abstractNumId w:val="9"/>
  </w:num>
  <w:num w:numId="9">
    <w:abstractNumId w:val="14"/>
  </w:num>
  <w:num w:numId="10">
    <w:abstractNumId w:val="11"/>
  </w:num>
  <w:num w:numId="11">
    <w:abstractNumId w:val="10"/>
  </w:num>
  <w:num w:numId="12">
    <w:abstractNumId w:val="3"/>
  </w:num>
  <w:num w:numId="13">
    <w:abstractNumId w:val="5"/>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47C4"/>
    <w:rsid w:val="000118EF"/>
    <w:rsid w:val="00093244"/>
    <w:rsid w:val="000B35DC"/>
    <w:rsid w:val="00100816"/>
    <w:rsid w:val="00166712"/>
    <w:rsid w:val="001667D7"/>
    <w:rsid w:val="001A786E"/>
    <w:rsid w:val="002177C1"/>
    <w:rsid w:val="002674CE"/>
    <w:rsid w:val="002857F5"/>
    <w:rsid w:val="002D341B"/>
    <w:rsid w:val="002D5D0F"/>
    <w:rsid w:val="00300545"/>
    <w:rsid w:val="003971EC"/>
    <w:rsid w:val="003B05D0"/>
    <w:rsid w:val="003B3017"/>
    <w:rsid w:val="003B4173"/>
    <w:rsid w:val="003E4867"/>
    <w:rsid w:val="00406CA7"/>
    <w:rsid w:val="0042223D"/>
    <w:rsid w:val="004520BD"/>
    <w:rsid w:val="00470A8E"/>
    <w:rsid w:val="004C4D50"/>
    <w:rsid w:val="004E435D"/>
    <w:rsid w:val="0051551F"/>
    <w:rsid w:val="00521C5F"/>
    <w:rsid w:val="005509ED"/>
    <w:rsid w:val="0055630D"/>
    <w:rsid w:val="00611152"/>
    <w:rsid w:val="006147C4"/>
    <w:rsid w:val="00674242"/>
    <w:rsid w:val="006825A4"/>
    <w:rsid w:val="006852A7"/>
    <w:rsid w:val="00691B44"/>
    <w:rsid w:val="006B7651"/>
    <w:rsid w:val="007122D3"/>
    <w:rsid w:val="007908F2"/>
    <w:rsid w:val="0079148D"/>
    <w:rsid w:val="007B3529"/>
    <w:rsid w:val="007D6C1B"/>
    <w:rsid w:val="00804B8D"/>
    <w:rsid w:val="00846F22"/>
    <w:rsid w:val="00875BCB"/>
    <w:rsid w:val="008B2560"/>
    <w:rsid w:val="008E31C5"/>
    <w:rsid w:val="008E399F"/>
    <w:rsid w:val="008E6CC6"/>
    <w:rsid w:val="008F3FCF"/>
    <w:rsid w:val="009349E6"/>
    <w:rsid w:val="009379F2"/>
    <w:rsid w:val="00945941"/>
    <w:rsid w:val="00961BF0"/>
    <w:rsid w:val="0099579A"/>
    <w:rsid w:val="009C73BE"/>
    <w:rsid w:val="00A14B3C"/>
    <w:rsid w:val="00A53674"/>
    <w:rsid w:val="00A53907"/>
    <w:rsid w:val="00A53A3F"/>
    <w:rsid w:val="00A71772"/>
    <w:rsid w:val="00A94E24"/>
    <w:rsid w:val="00AA014A"/>
    <w:rsid w:val="00AE1293"/>
    <w:rsid w:val="00B14457"/>
    <w:rsid w:val="00B1457A"/>
    <w:rsid w:val="00B26B9E"/>
    <w:rsid w:val="00B523FD"/>
    <w:rsid w:val="00B6271F"/>
    <w:rsid w:val="00B86EB2"/>
    <w:rsid w:val="00B92810"/>
    <w:rsid w:val="00BA41D3"/>
    <w:rsid w:val="00C030EE"/>
    <w:rsid w:val="00C12A9E"/>
    <w:rsid w:val="00C31B7C"/>
    <w:rsid w:val="00C4757B"/>
    <w:rsid w:val="00CB713E"/>
    <w:rsid w:val="00CC4832"/>
    <w:rsid w:val="00D043F0"/>
    <w:rsid w:val="00D66EA5"/>
    <w:rsid w:val="00D71EE0"/>
    <w:rsid w:val="00D80CBA"/>
    <w:rsid w:val="00E0746E"/>
    <w:rsid w:val="00E26453"/>
    <w:rsid w:val="00E50508"/>
    <w:rsid w:val="00E757E0"/>
    <w:rsid w:val="00F1519B"/>
    <w:rsid w:val="00F37901"/>
    <w:rsid w:val="00F43677"/>
    <w:rsid w:val="00F64740"/>
    <w:rsid w:val="00F9726F"/>
    <w:rsid w:val="00FC05CA"/>
    <w:rsid w:val="00FD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0D"/>
  </w:style>
  <w:style w:type="paragraph" w:styleId="5">
    <w:name w:val="heading 5"/>
    <w:basedOn w:val="a"/>
    <w:next w:val="a"/>
    <w:link w:val="50"/>
    <w:uiPriority w:val="99"/>
    <w:qFormat/>
    <w:rsid w:val="006147C4"/>
    <w:pPr>
      <w:keepNext/>
      <w:spacing w:after="0" w:line="240" w:lineRule="auto"/>
      <w:jc w:val="center"/>
      <w:outlineLvl w:val="4"/>
    </w:pPr>
    <w:rPr>
      <w:rFonts w:ascii="Times New Roman" w:eastAsia="Times New Roman" w:hAnsi="Times New Roman" w:cs="Times New Roman"/>
      <w:b/>
      <w:bCs/>
      <w:caps/>
      <w:sz w:val="48"/>
      <w:szCs w:val="48"/>
    </w:rPr>
  </w:style>
  <w:style w:type="paragraph" w:styleId="7">
    <w:name w:val="heading 7"/>
    <w:basedOn w:val="a"/>
    <w:next w:val="a"/>
    <w:link w:val="70"/>
    <w:qFormat/>
    <w:rsid w:val="006147C4"/>
    <w:pPr>
      <w:spacing w:before="240" w:after="60"/>
      <w:outlineLvl w:val="6"/>
    </w:pPr>
    <w:rPr>
      <w:rFonts w:ascii="Times New Roman" w:eastAsia="Calibr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6147C4"/>
    <w:rPr>
      <w:rFonts w:ascii="Times New Roman" w:eastAsia="Times New Roman" w:hAnsi="Times New Roman" w:cs="Times New Roman"/>
      <w:b/>
      <w:bCs/>
      <w:caps/>
      <w:sz w:val="48"/>
      <w:szCs w:val="48"/>
    </w:rPr>
  </w:style>
  <w:style w:type="character" w:customStyle="1" w:styleId="70">
    <w:name w:val="Заголовок 7 Знак"/>
    <w:basedOn w:val="a0"/>
    <w:link w:val="7"/>
    <w:rsid w:val="006147C4"/>
    <w:rPr>
      <w:rFonts w:ascii="Times New Roman" w:eastAsia="Calibri" w:hAnsi="Times New Roman" w:cs="Times New Roman"/>
      <w:sz w:val="24"/>
      <w:szCs w:val="24"/>
      <w:lang w:eastAsia="en-US"/>
    </w:rPr>
  </w:style>
  <w:style w:type="character" w:customStyle="1" w:styleId="2">
    <w:name w:val="Заголовок №2_"/>
    <w:link w:val="20"/>
    <w:rsid w:val="006147C4"/>
    <w:rPr>
      <w:rFonts w:ascii="Times New Roman" w:eastAsia="Times New Roman" w:hAnsi="Times New Roman" w:cs="Times New Roman"/>
      <w:sz w:val="54"/>
      <w:szCs w:val="54"/>
      <w:shd w:val="clear" w:color="auto" w:fill="FFFFFF"/>
    </w:rPr>
  </w:style>
  <w:style w:type="character" w:customStyle="1" w:styleId="30">
    <w:name w:val="Заголовок №3_"/>
    <w:link w:val="31"/>
    <w:rsid w:val="006147C4"/>
    <w:rPr>
      <w:rFonts w:ascii="Times New Roman" w:eastAsia="Times New Roman" w:hAnsi="Times New Roman" w:cs="Times New Roman"/>
      <w:sz w:val="53"/>
      <w:szCs w:val="53"/>
      <w:shd w:val="clear" w:color="auto" w:fill="FFFFFF"/>
    </w:rPr>
  </w:style>
  <w:style w:type="character" w:customStyle="1" w:styleId="1">
    <w:name w:val="Заголовок №1_"/>
    <w:link w:val="10"/>
    <w:rsid w:val="006147C4"/>
    <w:rPr>
      <w:rFonts w:ascii="Times New Roman" w:eastAsia="Times New Roman" w:hAnsi="Times New Roman" w:cs="Times New Roman"/>
      <w:sz w:val="54"/>
      <w:szCs w:val="54"/>
      <w:shd w:val="clear" w:color="auto" w:fill="FFFFFF"/>
    </w:rPr>
  </w:style>
  <w:style w:type="character" w:customStyle="1" w:styleId="4">
    <w:name w:val="Заголовок №4_"/>
    <w:link w:val="40"/>
    <w:rsid w:val="006147C4"/>
    <w:rPr>
      <w:rFonts w:ascii="Times New Roman" w:eastAsia="Times New Roman" w:hAnsi="Times New Roman" w:cs="Times New Roman"/>
      <w:sz w:val="32"/>
      <w:szCs w:val="32"/>
      <w:shd w:val="clear" w:color="auto" w:fill="FFFFFF"/>
    </w:rPr>
  </w:style>
  <w:style w:type="character" w:customStyle="1" w:styleId="a3">
    <w:name w:val="Основной текст_"/>
    <w:link w:val="11"/>
    <w:rsid w:val="006147C4"/>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6147C4"/>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1">
    <w:name w:val="Заголовок №3"/>
    <w:basedOn w:val="a"/>
    <w:link w:val="30"/>
    <w:rsid w:val="006147C4"/>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0">
    <w:name w:val="Заголовок №1"/>
    <w:basedOn w:val="a"/>
    <w:link w:val="1"/>
    <w:rsid w:val="006147C4"/>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0">
    <w:name w:val="Заголовок №4"/>
    <w:basedOn w:val="a"/>
    <w:link w:val="4"/>
    <w:rsid w:val="006147C4"/>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1">
    <w:name w:val="Основной текст1"/>
    <w:basedOn w:val="a"/>
    <w:link w:val="a3"/>
    <w:rsid w:val="006147C4"/>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4">
    <w:name w:val="No Spacing"/>
    <w:link w:val="a5"/>
    <w:qFormat/>
    <w:rsid w:val="006147C4"/>
    <w:pPr>
      <w:spacing w:after="0" w:line="240" w:lineRule="auto"/>
    </w:pPr>
    <w:rPr>
      <w:rFonts w:ascii="Arial Unicode MS" w:eastAsia="Arial Unicode MS" w:hAnsi="Arial Unicode MS" w:cs="Arial Unicode MS"/>
      <w:color w:val="000000"/>
      <w:sz w:val="24"/>
      <w:szCs w:val="24"/>
    </w:rPr>
  </w:style>
  <w:style w:type="character" w:styleId="a6">
    <w:name w:val="Hyperlink"/>
    <w:uiPriority w:val="99"/>
    <w:rsid w:val="006147C4"/>
    <w:rPr>
      <w:color w:val="0066CC"/>
      <w:u w:val="single"/>
    </w:rPr>
  </w:style>
  <w:style w:type="paragraph" w:customStyle="1" w:styleId="ConsPlusNormal">
    <w:name w:val="ConsPlusNormal"/>
    <w:rsid w:val="006147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Subtitle"/>
    <w:basedOn w:val="a"/>
    <w:link w:val="a8"/>
    <w:qFormat/>
    <w:rsid w:val="006147C4"/>
    <w:pPr>
      <w:spacing w:after="60"/>
      <w:jc w:val="center"/>
      <w:outlineLvl w:val="1"/>
    </w:pPr>
    <w:rPr>
      <w:rFonts w:ascii="Arial" w:eastAsia="Calibri" w:hAnsi="Arial" w:cs="Arial"/>
      <w:sz w:val="24"/>
      <w:szCs w:val="24"/>
      <w:lang w:eastAsia="en-US"/>
    </w:rPr>
  </w:style>
  <w:style w:type="character" w:customStyle="1" w:styleId="a8">
    <w:name w:val="Подзаголовок Знак"/>
    <w:basedOn w:val="a0"/>
    <w:link w:val="a7"/>
    <w:rsid w:val="006147C4"/>
    <w:rPr>
      <w:rFonts w:ascii="Arial" w:eastAsia="Calibri" w:hAnsi="Arial" w:cs="Arial"/>
      <w:sz w:val="24"/>
      <w:szCs w:val="24"/>
      <w:lang w:eastAsia="en-US"/>
    </w:rPr>
  </w:style>
  <w:style w:type="paragraph" w:customStyle="1" w:styleId="ConsPlusNonformat">
    <w:name w:val="ConsPlusNonformat"/>
    <w:rsid w:val="006147C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List Paragraph"/>
    <w:basedOn w:val="a"/>
    <w:uiPriority w:val="34"/>
    <w:qFormat/>
    <w:rsid w:val="006147C4"/>
    <w:pPr>
      <w:ind w:left="720"/>
      <w:contextualSpacing/>
    </w:pPr>
    <w:rPr>
      <w:rFonts w:ascii="Calibri" w:eastAsia="Calibri" w:hAnsi="Calibri" w:cs="Times New Roman"/>
      <w:lang w:eastAsia="en-US"/>
    </w:rPr>
  </w:style>
  <w:style w:type="paragraph" w:customStyle="1" w:styleId="ConsPlusCell">
    <w:name w:val="ConsPlusCell"/>
    <w:uiPriority w:val="99"/>
    <w:rsid w:val="006147C4"/>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uiPriority w:val="99"/>
    <w:rsid w:val="006147C4"/>
    <w:pPr>
      <w:widowControl w:val="0"/>
      <w:spacing w:after="0" w:line="240" w:lineRule="auto"/>
      <w:ind w:firstLine="720"/>
    </w:pPr>
    <w:rPr>
      <w:rFonts w:ascii="Courier New" w:eastAsia="Times New Roman" w:hAnsi="Courier New" w:cs="Courier New"/>
      <w:sz w:val="20"/>
      <w:szCs w:val="20"/>
    </w:rPr>
  </w:style>
  <w:style w:type="paragraph" w:customStyle="1" w:styleId="ConsTitle">
    <w:name w:val="ConsTitle"/>
    <w:uiPriority w:val="99"/>
    <w:rsid w:val="006147C4"/>
    <w:pPr>
      <w:widowControl w:val="0"/>
      <w:spacing w:after="0" w:line="240" w:lineRule="auto"/>
    </w:pPr>
    <w:rPr>
      <w:rFonts w:ascii="Arial" w:eastAsia="Times New Roman" w:hAnsi="Arial" w:cs="Arial"/>
      <w:b/>
      <w:bCs/>
      <w:sz w:val="16"/>
      <w:szCs w:val="16"/>
    </w:rPr>
  </w:style>
  <w:style w:type="paragraph" w:styleId="aa">
    <w:name w:val="Body Text Indent"/>
    <w:basedOn w:val="a"/>
    <w:link w:val="ab"/>
    <w:uiPriority w:val="99"/>
    <w:rsid w:val="006147C4"/>
    <w:pPr>
      <w:spacing w:after="0" w:line="240" w:lineRule="auto"/>
      <w:ind w:firstLine="709"/>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rsid w:val="006147C4"/>
    <w:rPr>
      <w:rFonts w:ascii="Times New Roman" w:eastAsia="Times New Roman" w:hAnsi="Times New Roman" w:cs="Times New Roman"/>
      <w:sz w:val="28"/>
      <w:szCs w:val="28"/>
    </w:rPr>
  </w:style>
  <w:style w:type="paragraph" w:styleId="21">
    <w:name w:val="Body Text Indent 2"/>
    <w:basedOn w:val="a"/>
    <w:link w:val="22"/>
    <w:uiPriority w:val="99"/>
    <w:rsid w:val="006147C4"/>
    <w:pPr>
      <w:shd w:val="clear" w:color="auto" w:fill="FFFFFF"/>
      <w:tabs>
        <w:tab w:val="left" w:pos="7853"/>
      </w:tabs>
      <w:spacing w:after="0" w:line="240" w:lineRule="auto"/>
      <w:ind w:left="58"/>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0"/>
    <w:link w:val="21"/>
    <w:uiPriority w:val="99"/>
    <w:rsid w:val="006147C4"/>
    <w:rPr>
      <w:rFonts w:ascii="Times New Roman" w:eastAsia="Times New Roman" w:hAnsi="Times New Roman" w:cs="Times New Roman"/>
      <w:color w:val="000000"/>
      <w:sz w:val="28"/>
      <w:szCs w:val="28"/>
      <w:shd w:val="clear" w:color="auto" w:fill="FFFFFF"/>
    </w:rPr>
  </w:style>
  <w:style w:type="paragraph" w:styleId="32">
    <w:name w:val="Body Text Indent 3"/>
    <w:basedOn w:val="a"/>
    <w:link w:val="33"/>
    <w:uiPriority w:val="99"/>
    <w:rsid w:val="006147C4"/>
    <w:pPr>
      <w:shd w:val="clear" w:color="auto" w:fill="FFFFFF"/>
      <w:spacing w:after="0" w:line="240" w:lineRule="auto"/>
      <w:ind w:firstLine="744"/>
      <w:jc w:val="both"/>
    </w:pPr>
    <w:rPr>
      <w:rFonts w:ascii="Times New Roman" w:eastAsia="Times New Roman" w:hAnsi="Times New Roman" w:cs="Times New Roman"/>
      <w:color w:val="000000"/>
      <w:sz w:val="28"/>
      <w:szCs w:val="28"/>
    </w:rPr>
  </w:style>
  <w:style w:type="character" w:customStyle="1" w:styleId="33">
    <w:name w:val="Основной текст с отступом 3 Знак"/>
    <w:basedOn w:val="a0"/>
    <w:link w:val="32"/>
    <w:uiPriority w:val="99"/>
    <w:rsid w:val="006147C4"/>
    <w:rPr>
      <w:rFonts w:ascii="Times New Roman" w:eastAsia="Times New Roman" w:hAnsi="Times New Roman" w:cs="Times New Roman"/>
      <w:color w:val="000000"/>
      <w:sz w:val="28"/>
      <w:szCs w:val="28"/>
      <w:shd w:val="clear" w:color="auto" w:fill="FFFFFF"/>
    </w:rPr>
  </w:style>
  <w:style w:type="paragraph" w:customStyle="1" w:styleId="ConsNonformat">
    <w:name w:val="ConsNonformat"/>
    <w:uiPriority w:val="99"/>
    <w:rsid w:val="006147C4"/>
    <w:pPr>
      <w:widowControl w:val="0"/>
      <w:spacing w:after="0" w:line="240" w:lineRule="auto"/>
    </w:pPr>
    <w:rPr>
      <w:rFonts w:ascii="Courier New" w:eastAsia="Times New Roman" w:hAnsi="Courier New" w:cs="Courier New"/>
      <w:sz w:val="20"/>
      <w:szCs w:val="20"/>
    </w:rPr>
  </w:style>
  <w:style w:type="paragraph" w:styleId="ac">
    <w:name w:val="Body Text"/>
    <w:basedOn w:val="a"/>
    <w:link w:val="ad"/>
    <w:uiPriority w:val="99"/>
    <w:rsid w:val="006147C4"/>
    <w:pPr>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99"/>
    <w:rsid w:val="006147C4"/>
    <w:rPr>
      <w:rFonts w:ascii="Times New Roman" w:eastAsia="Times New Roman" w:hAnsi="Times New Roman" w:cs="Times New Roman"/>
      <w:sz w:val="28"/>
      <w:szCs w:val="28"/>
    </w:rPr>
  </w:style>
  <w:style w:type="paragraph" w:styleId="ae">
    <w:name w:val="header"/>
    <w:basedOn w:val="a"/>
    <w:link w:val="af"/>
    <w:uiPriority w:val="99"/>
    <w:rsid w:val="006147C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6147C4"/>
    <w:rPr>
      <w:rFonts w:ascii="Times New Roman" w:eastAsia="Times New Roman" w:hAnsi="Times New Roman" w:cs="Times New Roman"/>
      <w:sz w:val="20"/>
      <w:szCs w:val="20"/>
    </w:rPr>
  </w:style>
  <w:style w:type="character" w:styleId="af0">
    <w:name w:val="page number"/>
    <w:basedOn w:val="a0"/>
    <w:uiPriority w:val="99"/>
    <w:rsid w:val="006147C4"/>
    <w:rPr>
      <w:rFonts w:cs="Times New Roman"/>
    </w:rPr>
  </w:style>
  <w:style w:type="paragraph" w:styleId="af1">
    <w:name w:val="footer"/>
    <w:basedOn w:val="a"/>
    <w:link w:val="af2"/>
    <w:uiPriority w:val="99"/>
    <w:rsid w:val="006147C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6147C4"/>
    <w:rPr>
      <w:rFonts w:ascii="Times New Roman" w:eastAsia="Times New Roman" w:hAnsi="Times New Roman" w:cs="Times New Roman"/>
      <w:sz w:val="20"/>
      <w:szCs w:val="20"/>
    </w:rPr>
  </w:style>
  <w:style w:type="paragraph" w:styleId="af3">
    <w:name w:val="Balloon Text"/>
    <w:basedOn w:val="a"/>
    <w:link w:val="af4"/>
    <w:uiPriority w:val="99"/>
    <w:semiHidden/>
    <w:rsid w:val="006147C4"/>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6147C4"/>
    <w:rPr>
      <w:rFonts w:ascii="Tahoma" w:eastAsia="Times New Roman" w:hAnsi="Tahoma" w:cs="Tahoma"/>
      <w:sz w:val="16"/>
      <w:szCs w:val="16"/>
    </w:rPr>
  </w:style>
  <w:style w:type="paragraph" w:customStyle="1" w:styleId="ConsPlusTitle">
    <w:name w:val="ConsPlusTitle"/>
    <w:uiPriority w:val="99"/>
    <w:rsid w:val="006147C4"/>
    <w:pPr>
      <w:widowControl w:val="0"/>
      <w:autoSpaceDE w:val="0"/>
      <w:autoSpaceDN w:val="0"/>
      <w:adjustRightInd w:val="0"/>
      <w:spacing w:after="0" w:line="240" w:lineRule="auto"/>
    </w:pPr>
    <w:rPr>
      <w:rFonts w:ascii="Arial" w:eastAsia="Times New Roman" w:hAnsi="Arial" w:cs="Arial"/>
      <w:b/>
      <w:bCs/>
      <w:sz w:val="20"/>
      <w:szCs w:val="20"/>
    </w:rPr>
  </w:style>
  <w:style w:type="paragraph" w:styleId="34">
    <w:name w:val="Body Text 3"/>
    <w:basedOn w:val="a"/>
    <w:link w:val="35"/>
    <w:uiPriority w:val="99"/>
    <w:rsid w:val="006147C4"/>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6147C4"/>
    <w:rPr>
      <w:rFonts w:ascii="Times New Roman" w:eastAsia="Times New Roman" w:hAnsi="Times New Roman" w:cs="Times New Roman"/>
      <w:sz w:val="16"/>
      <w:szCs w:val="16"/>
    </w:rPr>
  </w:style>
  <w:style w:type="paragraph" w:customStyle="1" w:styleId="af5">
    <w:name w:val="Знак"/>
    <w:basedOn w:val="a"/>
    <w:uiPriority w:val="99"/>
    <w:rsid w:val="006147C4"/>
    <w:pPr>
      <w:spacing w:before="100" w:beforeAutospacing="1" w:after="100" w:afterAutospacing="1" w:line="240" w:lineRule="auto"/>
    </w:pPr>
    <w:rPr>
      <w:rFonts w:ascii="Tahoma" w:eastAsia="Times New Roman" w:hAnsi="Tahoma" w:cs="Tahoma"/>
      <w:sz w:val="20"/>
      <w:szCs w:val="20"/>
      <w:lang w:val="en-US" w:eastAsia="en-US"/>
    </w:rPr>
  </w:style>
  <w:style w:type="table" w:styleId="af6">
    <w:name w:val="Table Grid"/>
    <w:basedOn w:val="a1"/>
    <w:uiPriority w:val="99"/>
    <w:rsid w:val="006147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itle"/>
    <w:basedOn w:val="a"/>
    <w:next w:val="a"/>
    <w:link w:val="af8"/>
    <w:uiPriority w:val="99"/>
    <w:qFormat/>
    <w:rsid w:val="006147C4"/>
    <w:pPr>
      <w:spacing w:before="240" w:after="60" w:line="240" w:lineRule="auto"/>
      <w:jc w:val="center"/>
      <w:outlineLvl w:val="0"/>
    </w:pPr>
    <w:rPr>
      <w:rFonts w:ascii="Cambria" w:eastAsia="Times New Roman" w:hAnsi="Cambria" w:cs="Cambria"/>
      <w:b/>
      <w:bCs/>
      <w:kern w:val="28"/>
      <w:sz w:val="32"/>
      <w:szCs w:val="32"/>
    </w:rPr>
  </w:style>
  <w:style w:type="character" w:customStyle="1" w:styleId="af8">
    <w:name w:val="Название Знак"/>
    <w:basedOn w:val="a0"/>
    <w:link w:val="af7"/>
    <w:uiPriority w:val="99"/>
    <w:rsid w:val="006147C4"/>
    <w:rPr>
      <w:rFonts w:ascii="Cambria" w:eastAsia="Times New Roman" w:hAnsi="Cambria" w:cs="Cambria"/>
      <w:b/>
      <w:bCs/>
      <w:kern w:val="28"/>
      <w:sz w:val="32"/>
      <w:szCs w:val="32"/>
    </w:rPr>
  </w:style>
  <w:style w:type="paragraph" w:customStyle="1" w:styleId="ConsPlusDocList">
    <w:name w:val="ConsPlusDocList"/>
    <w:uiPriority w:val="99"/>
    <w:rsid w:val="006147C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9">
    <w:name w:val="annotation reference"/>
    <w:basedOn w:val="a0"/>
    <w:uiPriority w:val="99"/>
    <w:semiHidden/>
    <w:rsid w:val="006147C4"/>
    <w:rPr>
      <w:rFonts w:cs="Times New Roman"/>
      <w:sz w:val="16"/>
      <w:szCs w:val="16"/>
    </w:rPr>
  </w:style>
  <w:style w:type="paragraph" w:styleId="afa">
    <w:name w:val="annotation text"/>
    <w:basedOn w:val="a"/>
    <w:link w:val="afb"/>
    <w:uiPriority w:val="99"/>
    <w:semiHidden/>
    <w:rsid w:val="006147C4"/>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semiHidden/>
    <w:rsid w:val="006147C4"/>
    <w:rPr>
      <w:rFonts w:ascii="Times New Roman" w:eastAsia="Times New Roman" w:hAnsi="Times New Roman" w:cs="Times New Roman"/>
      <w:sz w:val="20"/>
      <w:szCs w:val="20"/>
    </w:rPr>
  </w:style>
  <w:style w:type="paragraph" w:styleId="afc">
    <w:name w:val="annotation subject"/>
    <w:basedOn w:val="afa"/>
    <w:next w:val="afa"/>
    <w:link w:val="afd"/>
    <w:uiPriority w:val="99"/>
    <w:semiHidden/>
    <w:rsid w:val="006147C4"/>
    <w:rPr>
      <w:b/>
      <w:bCs/>
    </w:rPr>
  </w:style>
  <w:style w:type="character" w:customStyle="1" w:styleId="afd">
    <w:name w:val="Тема примечания Знак"/>
    <w:basedOn w:val="afb"/>
    <w:link w:val="afc"/>
    <w:uiPriority w:val="99"/>
    <w:semiHidden/>
    <w:rsid w:val="006147C4"/>
    <w:rPr>
      <w:b/>
      <w:bCs/>
    </w:rPr>
  </w:style>
  <w:style w:type="character" w:styleId="afe">
    <w:name w:val="FollowedHyperlink"/>
    <w:basedOn w:val="a0"/>
    <w:uiPriority w:val="99"/>
    <w:rsid w:val="006147C4"/>
    <w:rPr>
      <w:rFonts w:cs="Times New Roman"/>
      <w:color w:val="800080"/>
      <w:u w:val="single"/>
    </w:rPr>
  </w:style>
  <w:style w:type="paragraph" w:customStyle="1" w:styleId="font5">
    <w:name w:val="font5"/>
    <w:basedOn w:val="a"/>
    <w:uiPriority w:val="99"/>
    <w:rsid w:val="006147C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
    <w:uiPriority w:val="99"/>
    <w:rsid w:val="006147C4"/>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65">
    <w:name w:val="xl65"/>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6">
    <w:name w:val="xl66"/>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uiPriority w:val="99"/>
    <w:rsid w:val="006147C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uiPriority w:val="99"/>
    <w:rsid w:val="006147C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uiPriority w:val="99"/>
    <w:rsid w:val="006147C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4">
    <w:name w:val="xl74"/>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uiPriority w:val="99"/>
    <w:rsid w:val="006147C4"/>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uiPriority w:val="99"/>
    <w:rsid w:val="006147C4"/>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uiPriority w:val="99"/>
    <w:rsid w:val="006147C4"/>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uiPriority w:val="99"/>
    <w:rsid w:val="00614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uiPriority w:val="99"/>
    <w:rsid w:val="006147C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uiPriority w:val="99"/>
    <w:rsid w:val="006147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uiPriority w:val="99"/>
    <w:rsid w:val="006147C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8">
    <w:name w:val="xl98"/>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uiPriority w:val="99"/>
    <w:rsid w:val="006147C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a"/>
    <w:uiPriority w:val="99"/>
    <w:rsid w:val="006147C4"/>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uiPriority w:val="99"/>
    <w:rsid w:val="006147C4"/>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uiPriority w:val="99"/>
    <w:rsid w:val="006147C4"/>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uiPriority w:val="99"/>
    <w:rsid w:val="006147C4"/>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a"/>
    <w:uiPriority w:val="99"/>
    <w:rsid w:val="006147C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uiPriority w:val="99"/>
    <w:rsid w:val="006147C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uiPriority w:val="99"/>
    <w:rsid w:val="006147C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uiPriority w:val="99"/>
    <w:rsid w:val="006147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uiPriority w:val="99"/>
    <w:rsid w:val="006147C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uiPriority w:val="99"/>
    <w:rsid w:val="006147C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uiPriority w:val="99"/>
    <w:rsid w:val="006147C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uiPriority w:val="99"/>
    <w:rsid w:val="006147C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
    <w:uiPriority w:val="99"/>
    <w:rsid w:val="006147C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uiPriority w:val="99"/>
    <w:rsid w:val="006147C4"/>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uiPriority w:val="99"/>
    <w:rsid w:val="006147C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uiPriority w:val="99"/>
    <w:rsid w:val="006147C4"/>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6">
    <w:name w:val="xl146"/>
    <w:basedOn w:val="a"/>
    <w:uiPriority w:val="99"/>
    <w:rsid w:val="006147C4"/>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7">
    <w:name w:val="xl147"/>
    <w:basedOn w:val="a"/>
    <w:uiPriority w:val="99"/>
    <w:rsid w:val="006147C4"/>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8">
    <w:name w:val="xl148"/>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9">
    <w:name w:val="xl149"/>
    <w:basedOn w:val="a"/>
    <w:uiPriority w:val="99"/>
    <w:rsid w:val="006147C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0">
    <w:name w:val="xl150"/>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1">
    <w:name w:val="xl151"/>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2">
    <w:name w:val="xl152"/>
    <w:basedOn w:val="a"/>
    <w:uiPriority w:val="99"/>
    <w:rsid w:val="006147C4"/>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3">
    <w:name w:val="xl153"/>
    <w:basedOn w:val="a"/>
    <w:uiPriority w:val="99"/>
    <w:rsid w:val="006147C4"/>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
    <w:uiPriority w:val="99"/>
    <w:rsid w:val="006147C4"/>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5">
    <w:name w:val="xl155"/>
    <w:basedOn w:val="a"/>
    <w:uiPriority w:val="99"/>
    <w:rsid w:val="006147C4"/>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6">
    <w:name w:val="xl156"/>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8">
    <w:name w:val="xl158"/>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
    <w:uiPriority w:val="99"/>
    <w:rsid w:val="006147C4"/>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1">
    <w:name w:val="xl161"/>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2">
    <w:name w:val="xl162"/>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64">
    <w:name w:val="xl164"/>
    <w:basedOn w:val="a"/>
    <w:uiPriority w:val="99"/>
    <w:rsid w:val="006147C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numbering" w:customStyle="1" w:styleId="3">
    <w:name w:val="Стиль3"/>
    <w:rsid w:val="006147C4"/>
    <w:pPr>
      <w:numPr>
        <w:numId w:val="12"/>
      </w:numPr>
    </w:pPr>
  </w:style>
  <w:style w:type="character" w:customStyle="1" w:styleId="TextNPA">
    <w:name w:val="Text NPA"/>
    <w:uiPriority w:val="99"/>
    <w:rsid w:val="006147C4"/>
    <w:rPr>
      <w:rFonts w:ascii="Courier New" w:hAnsi="Courier New" w:cs="Courier New"/>
    </w:rPr>
  </w:style>
  <w:style w:type="character" w:customStyle="1" w:styleId="a5">
    <w:name w:val="Без интервала Знак"/>
    <w:basedOn w:val="a0"/>
    <w:link w:val="a4"/>
    <w:rsid w:val="006147C4"/>
    <w:rPr>
      <w:rFonts w:ascii="Arial Unicode MS" w:eastAsia="Arial Unicode MS" w:hAnsi="Arial Unicode MS" w:cs="Arial Unicode MS"/>
      <w:color w:val="000000"/>
      <w:sz w:val="24"/>
      <w:szCs w:val="24"/>
    </w:rPr>
  </w:style>
  <w:style w:type="paragraph" w:customStyle="1" w:styleId="12">
    <w:name w:val="Без интервала1"/>
    <w:rsid w:val="006147C4"/>
    <w:pPr>
      <w:spacing w:after="0" w:line="240" w:lineRule="auto"/>
    </w:pPr>
    <w:rPr>
      <w:rFonts w:ascii="Calibri" w:eastAsia="Calibri" w:hAnsi="Calibri" w:cs="Times New Roman"/>
    </w:rPr>
  </w:style>
  <w:style w:type="paragraph" w:customStyle="1" w:styleId="23">
    <w:name w:val="Без интервала2"/>
    <w:rsid w:val="006147C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274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image" Target="media/image6.wmf"/><Relationship Id="rId34" Type="http://schemas.openxmlformats.org/officeDocument/2006/relationships/image" Target="media/image11.wmf"/><Relationship Id="rId42" Type="http://schemas.openxmlformats.org/officeDocument/2006/relationships/oleObject" Target="embeddings/oleObject22.bin"/><Relationship Id="rId47" Type="http://schemas.openxmlformats.org/officeDocument/2006/relationships/oleObject" Target="embeddings/oleObject26.bin"/><Relationship Id="rId50" Type="http://schemas.openxmlformats.org/officeDocument/2006/relationships/oleObject" Target="embeddings/oleObject28.bin"/><Relationship Id="rId55" Type="http://schemas.openxmlformats.org/officeDocument/2006/relationships/image" Target="media/image19.wmf"/><Relationship Id="rId63" Type="http://schemas.openxmlformats.org/officeDocument/2006/relationships/image" Target="media/image22.wmf"/><Relationship Id="rId68" Type="http://schemas.openxmlformats.org/officeDocument/2006/relationships/oleObject" Target="embeddings/oleObject38.bin"/><Relationship Id="rId76" Type="http://schemas.openxmlformats.org/officeDocument/2006/relationships/image" Target="media/image27.wmf"/><Relationship Id="rId84" Type="http://schemas.openxmlformats.org/officeDocument/2006/relationships/oleObject" Target="embeddings/oleObject46.bin"/><Relationship Id="rId89" Type="http://schemas.openxmlformats.org/officeDocument/2006/relationships/image" Target="media/image33.wmf"/><Relationship Id="rId7" Type="http://schemas.openxmlformats.org/officeDocument/2006/relationships/image" Target="media/image1.wmf"/><Relationship Id="rId71" Type="http://schemas.openxmlformats.org/officeDocument/2006/relationships/oleObject" Target="embeddings/oleObject40.bin"/><Relationship Id="rId92" Type="http://schemas.openxmlformats.org/officeDocument/2006/relationships/hyperlink" Target="consultantplus://offline/ref=0917A9691EA836683FFE6ADE3FCED6524D3A4EDF717C5C3B80CF30B3593F37C9D749B97489869700A3263DC0l1H" TargetMode="Externa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4.bin"/><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image" Target="media/image14.wmf"/><Relationship Id="rId45" Type="http://schemas.openxmlformats.org/officeDocument/2006/relationships/oleObject" Target="embeddings/oleObject25.bin"/><Relationship Id="rId53" Type="http://schemas.openxmlformats.org/officeDocument/2006/relationships/image" Target="media/image18.wmf"/><Relationship Id="rId58" Type="http://schemas.openxmlformats.org/officeDocument/2006/relationships/oleObject" Target="embeddings/oleObject33.bin"/><Relationship Id="rId66" Type="http://schemas.openxmlformats.org/officeDocument/2006/relationships/oleObject" Target="embeddings/oleObject37.bin"/><Relationship Id="rId74" Type="http://schemas.openxmlformats.org/officeDocument/2006/relationships/image" Target="media/image26.wmf"/><Relationship Id="rId79" Type="http://schemas.openxmlformats.org/officeDocument/2006/relationships/oleObject" Target="embeddings/oleObject43.bin"/><Relationship Id="rId87" Type="http://schemas.openxmlformats.org/officeDocument/2006/relationships/image" Target="media/image32.wmf"/><Relationship Id="rId5" Type="http://schemas.openxmlformats.org/officeDocument/2006/relationships/hyperlink" Target="consultantplus://offline/ref=6B8B5DFED719C582E57D1EF58378B73B7F325305A98625B7467131BAE0C7B6D423A3A5FFACC9B583F245E2Z4p7A" TargetMode="External"/><Relationship Id="rId61" Type="http://schemas.openxmlformats.org/officeDocument/2006/relationships/image" Target="media/image21.wmf"/><Relationship Id="rId82" Type="http://schemas.openxmlformats.org/officeDocument/2006/relationships/image" Target="media/image30.wmf"/><Relationship Id="rId90" Type="http://schemas.openxmlformats.org/officeDocument/2006/relationships/oleObject" Target="embeddings/oleObject49.bin"/><Relationship Id="rId95" Type="http://schemas.openxmlformats.org/officeDocument/2006/relationships/theme" Target="theme/theme1.xml"/><Relationship Id="rId19" Type="http://schemas.openxmlformats.org/officeDocument/2006/relationships/oleObject" Target="embeddings/oleObject8.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oleObject" Target="embeddings/oleObject23.bin"/><Relationship Id="rId48" Type="http://schemas.openxmlformats.org/officeDocument/2006/relationships/oleObject" Target="embeddings/oleObject27.bin"/><Relationship Id="rId56" Type="http://schemas.openxmlformats.org/officeDocument/2006/relationships/oleObject" Target="embeddings/oleObject31.bin"/><Relationship Id="rId64" Type="http://schemas.openxmlformats.org/officeDocument/2006/relationships/oleObject" Target="embeddings/oleObject36.bin"/><Relationship Id="rId69" Type="http://schemas.openxmlformats.org/officeDocument/2006/relationships/oleObject" Target="embeddings/oleObject39.bin"/><Relationship Id="rId77" Type="http://schemas.openxmlformats.org/officeDocument/2006/relationships/oleObject" Target="embeddings/oleObject42.bin"/><Relationship Id="rId8" Type="http://schemas.openxmlformats.org/officeDocument/2006/relationships/oleObject" Target="embeddings/oleObject1.bin"/><Relationship Id="rId51" Type="http://schemas.openxmlformats.org/officeDocument/2006/relationships/image" Target="media/image17.wmf"/><Relationship Id="rId72" Type="http://schemas.openxmlformats.org/officeDocument/2006/relationships/hyperlink" Target="consultantplus://offline/ref=02679516C680907338961FF7DCA713753A1DC08B82531829F6EA343B0E8467DE848609BA41DE4B9875x2B" TargetMode="External"/><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hyperlink" Target="consultantplus://offline/ref=F193F9093EF0299C95CD06AAE0D81A2936210C4CD3FB0EA9CD940C25E306023C1A7E231F0C1DCBD71DC3EE93z4w7H" TargetMode="Externa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oleObject" Target="embeddings/oleObject17.bin"/><Relationship Id="rId38" Type="http://schemas.openxmlformats.org/officeDocument/2006/relationships/image" Target="media/image13.wmf"/><Relationship Id="rId46" Type="http://schemas.openxmlformats.org/officeDocument/2006/relationships/image" Target="media/image15.wmf"/><Relationship Id="rId59" Type="http://schemas.openxmlformats.org/officeDocument/2006/relationships/image" Target="media/image20.wmf"/><Relationship Id="rId67" Type="http://schemas.openxmlformats.org/officeDocument/2006/relationships/image" Target="media/image24.wmf"/><Relationship Id="rId20" Type="http://schemas.openxmlformats.org/officeDocument/2006/relationships/oleObject" Target="embeddings/oleObject9.bin"/><Relationship Id="rId41" Type="http://schemas.openxmlformats.org/officeDocument/2006/relationships/oleObject" Target="embeddings/oleObject21.bin"/><Relationship Id="rId54" Type="http://schemas.openxmlformats.org/officeDocument/2006/relationships/oleObject" Target="embeddings/oleObject30.bin"/><Relationship Id="rId62" Type="http://schemas.openxmlformats.org/officeDocument/2006/relationships/oleObject" Target="embeddings/oleObject35.bin"/><Relationship Id="rId70" Type="http://schemas.openxmlformats.org/officeDocument/2006/relationships/image" Target="media/image25.wmf"/><Relationship Id="rId75" Type="http://schemas.openxmlformats.org/officeDocument/2006/relationships/oleObject" Target="embeddings/oleObject41.bin"/><Relationship Id="rId83" Type="http://schemas.openxmlformats.org/officeDocument/2006/relationships/oleObject" Target="embeddings/oleObject45.bin"/><Relationship Id="rId88" Type="http://schemas.openxmlformats.org/officeDocument/2006/relationships/oleObject" Target="embeddings/oleObject48.bin"/><Relationship Id="rId91" Type="http://schemas.openxmlformats.org/officeDocument/2006/relationships/hyperlink" Target="consultantplus://offline/ref=B156ECF232EFA2E41F1B13C81575839B3DAB6C835594476269B2797306DCC78769394463D688E385780D39jD15G" TargetMode="External"/><Relationship Id="rId1" Type="http://schemas.openxmlformats.org/officeDocument/2006/relationships/numbering" Target="numbering.xml"/><Relationship Id="rId6" Type="http://schemas.openxmlformats.org/officeDocument/2006/relationships/hyperlink" Target="consultantplus://offline/ref=071F333954BBEA05B446436B5F0B92AB3535EB1ADAD18C64E206BC5D4Ev7G" TargetMode="Externa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image" Target="media/image12.wmf"/><Relationship Id="rId49" Type="http://schemas.openxmlformats.org/officeDocument/2006/relationships/image" Target="media/image16.wmf"/><Relationship Id="rId57" Type="http://schemas.openxmlformats.org/officeDocument/2006/relationships/oleObject" Target="embeddings/oleObject32.bin"/><Relationship Id="rId10" Type="http://schemas.openxmlformats.org/officeDocument/2006/relationships/oleObject" Target="embeddings/oleObject2.bin"/><Relationship Id="rId31" Type="http://schemas.openxmlformats.org/officeDocument/2006/relationships/image" Target="media/image10.wmf"/><Relationship Id="rId44" Type="http://schemas.openxmlformats.org/officeDocument/2006/relationships/oleObject" Target="embeddings/oleObject24.bin"/><Relationship Id="rId52" Type="http://schemas.openxmlformats.org/officeDocument/2006/relationships/oleObject" Target="embeddings/oleObject29.bin"/><Relationship Id="rId60" Type="http://schemas.openxmlformats.org/officeDocument/2006/relationships/oleObject" Target="embeddings/oleObject34.bin"/><Relationship Id="rId65" Type="http://schemas.openxmlformats.org/officeDocument/2006/relationships/image" Target="media/image23.wmf"/><Relationship Id="rId73" Type="http://schemas.openxmlformats.org/officeDocument/2006/relationships/hyperlink" Target="consultantplus://offline/ref=02679516C680907338961FF7DCA713753A1DC08B82531829F6EA343B0E8467DE848609BA41DE4B9875x2B" TargetMode="External"/><Relationship Id="rId78" Type="http://schemas.openxmlformats.org/officeDocument/2006/relationships/image" Target="media/image28.wmf"/><Relationship Id="rId81" Type="http://schemas.openxmlformats.org/officeDocument/2006/relationships/oleObject" Target="embeddings/oleObject44.bin"/><Relationship Id="rId86" Type="http://schemas.openxmlformats.org/officeDocument/2006/relationships/oleObject" Target="embeddings/oleObject47.bin"/><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Pages>
  <Words>10775</Words>
  <Characters>61424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Жека</cp:lastModifiedBy>
  <cp:revision>38</cp:revision>
  <cp:lastPrinted>2016-12-29T03:35:00Z</cp:lastPrinted>
  <dcterms:created xsi:type="dcterms:W3CDTF">2016-07-15T05:41:00Z</dcterms:created>
  <dcterms:modified xsi:type="dcterms:W3CDTF">2017-01-06T07:54:00Z</dcterms:modified>
</cp:coreProperties>
</file>